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46E2CE" w14:textId="77777777" w:rsidR="00FC4115" w:rsidRDefault="00FC4115" w:rsidP="00FC4115">
      <w:pPr>
        <w:overflowPunct w:val="0"/>
        <w:spacing w:after="0" w:line="240" w:lineRule="auto"/>
        <w:jc w:val="both"/>
        <w:rPr>
          <w:rFonts w:ascii="Times New Roman" w:hAnsi="Times New Roman" w:cs="Times New Roman"/>
          <w:sz w:val="24"/>
          <w:szCs w:val="24"/>
        </w:rPr>
      </w:pPr>
    </w:p>
    <w:p w14:paraId="1077E7F5" w14:textId="77777777" w:rsidR="00FC4115" w:rsidRPr="003076DE" w:rsidRDefault="00FC4115" w:rsidP="00FC4115">
      <w:pPr>
        <w:pStyle w:val="ListParagraph"/>
        <w:numPr>
          <w:ilvl w:val="0"/>
          <w:numId w:val="188"/>
        </w:numPr>
        <w:overflowPunct w:val="0"/>
        <w:spacing w:line="360" w:lineRule="auto"/>
        <w:ind w:leftChars="0"/>
        <w:jc w:val="both"/>
        <w:rPr>
          <w:rFonts w:ascii="Times New Roman" w:hAnsi="Times New Roman" w:cs="Times New Roman"/>
          <w:szCs w:val="24"/>
        </w:rPr>
      </w:pPr>
      <w:r w:rsidRPr="003076DE">
        <w:rPr>
          <w:rFonts w:ascii="Times New Roman" w:hAnsi="Times New Roman" w:cs="Times New Roman" w:hint="eastAsia"/>
          <w:szCs w:val="24"/>
        </w:rPr>
        <w:t>本</w:t>
      </w:r>
      <w:r w:rsidRPr="003076DE">
        <w:rPr>
          <w:rFonts w:ascii="Times New Roman" w:hAnsi="Times New Roman" w:cs="Times New Roman"/>
          <w:szCs w:val="24"/>
        </w:rPr>
        <w:t>教案</w:t>
      </w:r>
      <w:r w:rsidRPr="003076DE">
        <w:rPr>
          <w:rFonts w:ascii="Times New Roman" w:hAnsi="Times New Roman" w:cs="Times New Roman" w:hint="eastAsia"/>
          <w:szCs w:val="24"/>
        </w:rPr>
        <w:t>由前線倫理與宗教科教師編寫</w:t>
      </w:r>
      <w:r w:rsidRPr="003076DE">
        <w:rPr>
          <w:rFonts w:ascii="Times New Roman" w:hAnsi="Times New Roman" w:cs="Times New Roman"/>
          <w:szCs w:val="24"/>
        </w:rPr>
        <w:t>，</w:t>
      </w:r>
      <w:r w:rsidRPr="003076DE">
        <w:rPr>
          <w:rFonts w:ascii="Times New Roman" w:hAnsi="Times New Roman" w:cs="Times New Roman" w:hint="eastAsia"/>
          <w:szCs w:val="24"/>
        </w:rPr>
        <w:t>內裡的</w:t>
      </w:r>
      <w:r w:rsidRPr="003076DE">
        <w:rPr>
          <w:rFonts w:ascii="Times New Roman" w:hAnsi="Times New Roman" w:cs="Times New Roman"/>
          <w:szCs w:val="24"/>
        </w:rPr>
        <w:t>專題文章</w:t>
      </w:r>
      <w:r w:rsidRPr="003076DE">
        <w:rPr>
          <w:rFonts w:ascii="Times New Roman" w:hAnsi="Times New Roman" w:cs="Times New Roman" w:hint="eastAsia"/>
          <w:szCs w:val="24"/>
        </w:rPr>
        <w:t>是本地大學生的反思文章，已</w:t>
      </w:r>
      <w:r w:rsidRPr="003076DE">
        <w:rPr>
          <w:rFonts w:ascii="Times New Roman" w:hAnsi="Times New Roman" w:cs="Times New Roman"/>
          <w:szCs w:val="24"/>
        </w:rPr>
        <w:t>徵得</w:t>
      </w:r>
      <w:r w:rsidRPr="003076DE">
        <w:rPr>
          <w:rFonts w:ascii="Times New Roman" w:hAnsi="Times New Roman" w:cs="Times New Roman" w:hint="eastAsia"/>
          <w:szCs w:val="24"/>
        </w:rPr>
        <w:t>原</w:t>
      </w:r>
      <w:r w:rsidRPr="003076DE">
        <w:rPr>
          <w:rFonts w:ascii="Times New Roman" w:hAnsi="Times New Roman" w:cs="Times New Roman"/>
          <w:szCs w:val="24"/>
        </w:rPr>
        <w:t>作者同意</w:t>
      </w:r>
      <w:r w:rsidRPr="003076DE">
        <w:rPr>
          <w:rFonts w:ascii="Times New Roman" w:hAnsi="Times New Roman" w:cs="Times New Roman" w:hint="eastAsia"/>
          <w:szCs w:val="24"/>
        </w:rPr>
        <w:t>供教學用途</w:t>
      </w:r>
      <w:r w:rsidRPr="003076DE">
        <w:rPr>
          <w:rFonts w:ascii="Times New Roman" w:hAnsi="Times New Roman" w:cs="Times New Roman"/>
          <w:szCs w:val="24"/>
        </w:rPr>
        <w:t>。</w:t>
      </w:r>
    </w:p>
    <w:p w14:paraId="630A63CA" w14:textId="77777777" w:rsidR="00FC4115" w:rsidRPr="003076DE" w:rsidRDefault="00FC4115" w:rsidP="00FC4115">
      <w:pPr>
        <w:pStyle w:val="ListParagraph"/>
        <w:numPr>
          <w:ilvl w:val="0"/>
          <w:numId w:val="188"/>
        </w:numPr>
        <w:overflowPunct w:val="0"/>
        <w:spacing w:line="360" w:lineRule="auto"/>
        <w:ind w:leftChars="0"/>
        <w:jc w:val="both"/>
        <w:rPr>
          <w:rFonts w:ascii="Times New Roman" w:hAnsi="Times New Roman" w:cs="Times New Roman"/>
          <w:szCs w:val="24"/>
        </w:rPr>
      </w:pPr>
      <w:r w:rsidRPr="003076DE">
        <w:rPr>
          <w:rFonts w:ascii="Times New Roman" w:hAnsi="Times New Roman" w:cs="Times New Roman"/>
          <w:szCs w:val="24"/>
        </w:rPr>
        <w:t>在文章之後附有論證分析表，說明</w:t>
      </w:r>
      <w:r>
        <w:rPr>
          <w:rFonts w:ascii="Times New Roman" w:hAnsi="Times New Roman" w:cs="Times New Roman" w:hint="eastAsia"/>
          <w:szCs w:val="24"/>
        </w:rPr>
        <w:t>原</w:t>
      </w:r>
      <w:r w:rsidRPr="003076DE">
        <w:rPr>
          <w:rFonts w:ascii="Times New Roman" w:hAnsi="Times New Roman" w:cs="Times New Roman"/>
          <w:szCs w:val="24"/>
        </w:rPr>
        <w:t>作者的立場，相關論證的論點和理據。</w:t>
      </w:r>
    </w:p>
    <w:p w14:paraId="20A328A8" w14:textId="77777777" w:rsidR="00FC4115" w:rsidRPr="003076DE" w:rsidRDefault="00FC4115" w:rsidP="00FC4115">
      <w:pPr>
        <w:pStyle w:val="ListParagraph"/>
        <w:numPr>
          <w:ilvl w:val="0"/>
          <w:numId w:val="188"/>
        </w:numPr>
        <w:overflowPunct w:val="0"/>
        <w:spacing w:line="360" w:lineRule="auto"/>
        <w:ind w:leftChars="0"/>
        <w:jc w:val="both"/>
        <w:rPr>
          <w:rFonts w:ascii="Times New Roman" w:hAnsi="Times New Roman" w:cs="Times New Roman"/>
          <w:szCs w:val="24"/>
        </w:rPr>
      </w:pPr>
      <w:r w:rsidRPr="003076DE">
        <w:rPr>
          <w:rFonts w:ascii="Times New Roman" w:hAnsi="Times New Roman" w:cs="Times New Roman"/>
          <w:szCs w:val="24"/>
        </w:rPr>
        <w:t>文章論證的分析表分有「基礎程度」和「進階程度」兩種。前者指引學</w:t>
      </w:r>
      <w:r>
        <w:rPr>
          <w:rFonts w:ascii="Times New Roman" w:hAnsi="Times New Roman" w:cs="Times New Roman" w:hint="eastAsia"/>
          <w:szCs w:val="24"/>
        </w:rPr>
        <w:t>生</w:t>
      </w:r>
      <w:r w:rsidRPr="003076DE">
        <w:rPr>
          <w:rFonts w:ascii="Times New Roman" w:hAnsi="Times New Roman" w:cs="Times New Roman"/>
          <w:szCs w:val="24"/>
        </w:rPr>
        <w:t>學習基本的道德推理方法，後者則鼓勵學</w:t>
      </w:r>
      <w:r>
        <w:rPr>
          <w:rFonts w:ascii="Times New Roman" w:hAnsi="Times New Roman" w:cs="Times New Roman" w:hint="eastAsia"/>
          <w:szCs w:val="24"/>
        </w:rPr>
        <w:t>生</w:t>
      </w:r>
      <w:r w:rsidRPr="003076DE">
        <w:rPr>
          <w:rFonts w:ascii="Times New Roman" w:hAnsi="Times New Roman" w:cs="Times New Roman"/>
          <w:szCs w:val="24"/>
        </w:rPr>
        <w:t>進深反思文章作者的觀點，以及表達不同的看法。「進階程度」的圖表增設有「建議評論方向」一項，提示學</w:t>
      </w:r>
      <w:r>
        <w:rPr>
          <w:rFonts w:ascii="Times New Roman" w:hAnsi="Times New Roman" w:cs="Times New Roman" w:hint="eastAsia"/>
          <w:szCs w:val="24"/>
        </w:rPr>
        <w:t>生</w:t>
      </w:r>
      <w:r w:rsidRPr="003076DE">
        <w:rPr>
          <w:rFonts w:ascii="Times New Roman" w:hAnsi="Times New Roman" w:cs="Times New Roman"/>
          <w:szCs w:val="24"/>
        </w:rPr>
        <w:t>注意文章</w:t>
      </w:r>
      <w:r>
        <w:rPr>
          <w:rFonts w:ascii="Times New Roman" w:hAnsi="Times New Roman" w:cs="Times New Roman" w:hint="eastAsia"/>
          <w:szCs w:val="24"/>
        </w:rPr>
        <w:t>原</w:t>
      </w:r>
      <w:r w:rsidRPr="003076DE">
        <w:rPr>
          <w:rFonts w:ascii="Times New Roman" w:hAnsi="Times New Roman" w:cs="Times New Roman"/>
          <w:szCs w:val="24"/>
        </w:rPr>
        <w:t>作者的某些論證可能有其弱點，又或者可以有其他看法。</w:t>
      </w:r>
    </w:p>
    <w:p w14:paraId="2E5B7A91" w14:textId="77777777" w:rsidR="00FC4115" w:rsidRPr="003076DE" w:rsidRDefault="00FC4115" w:rsidP="00FC4115">
      <w:pPr>
        <w:pStyle w:val="ListParagraph"/>
        <w:numPr>
          <w:ilvl w:val="0"/>
          <w:numId w:val="188"/>
        </w:numPr>
        <w:overflowPunct w:val="0"/>
        <w:spacing w:line="360" w:lineRule="auto"/>
        <w:ind w:leftChars="0"/>
        <w:jc w:val="both"/>
        <w:rPr>
          <w:rFonts w:ascii="Times New Roman" w:hAnsi="Times New Roman" w:cs="Times New Roman"/>
          <w:szCs w:val="24"/>
        </w:rPr>
      </w:pPr>
      <w:r w:rsidRPr="003076DE">
        <w:rPr>
          <w:rFonts w:ascii="Times New Roman" w:hAnsi="Times New Roman" w:cs="Times New Roman"/>
          <w:szCs w:val="24"/>
        </w:rPr>
        <w:t>這些教學設計旨在說明，專題文章的論證不是模範答案，而是討論的起點</w:t>
      </w:r>
      <w:r w:rsidRPr="003076DE">
        <w:rPr>
          <w:rFonts w:ascii="Times New Roman" w:hAnsi="Times New Roman" w:cs="Times New Roman" w:hint="eastAsia"/>
          <w:szCs w:val="24"/>
        </w:rPr>
        <w:t>，教師施教前應按學生的學習需要調適</w:t>
      </w:r>
      <w:r>
        <w:rPr>
          <w:rFonts w:ascii="Times New Roman" w:hAnsi="Times New Roman" w:cs="Times New Roman" w:hint="eastAsia"/>
          <w:szCs w:val="24"/>
        </w:rPr>
        <w:t>教案內容</w:t>
      </w:r>
      <w:r w:rsidRPr="003076DE">
        <w:rPr>
          <w:rFonts w:ascii="Times New Roman" w:hAnsi="Times New Roman" w:cs="Times New Roman" w:hint="eastAsia"/>
          <w:szCs w:val="24"/>
        </w:rPr>
        <w:t>。</w:t>
      </w:r>
    </w:p>
    <w:p w14:paraId="7EACF484" w14:textId="77777777" w:rsidR="00FC4115" w:rsidRDefault="00FC4115">
      <w:pPr>
        <w:rPr>
          <w:rFonts w:ascii="Times New Roman" w:hAnsi="Times New Roman" w:cs="Times New Roman"/>
          <w:b/>
          <w:sz w:val="32"/>
        </w:rPr>
      </w:pPr>
      <w:r>
        <w:rPr>
          <w:rFonts w:ascii="Times New Roman" w:hAnsi="Times New Roman" w:cs="Times New Roman"/>
          <w:b/>
          <w:sz w:val="32"/>
        </w:rPr>
        <w:br w:type="page"/>
      </w:r>
    </w:p>
    <w:p w14:paraId="49CB3FD8" w14:textId="51568158" w:rsidR="00F93662" w:rsidRPr="00530284" w:rsidRDefault="00F93662" w:rsidP="00DA1C97">
      <w:pPr>
        <w:spacing w:after="0" w:line="240" w:lineRule="auto"/>
        <w:jc w:val="center"/>
      </w:pPr>
      <w:r w:rsidRPr="00530284">
        <w:rPr>
          <w:rFonts w:ascii="Times New Roman" w:hAnsi="Times New Roman" w:cs="Times New Roman" w:hint="eastAsia"/>
          <w:b/>
          <w:sz w:val="32"/>
        </w:rPr>
        <w:lastRenderedPageBreak/>
        <w:t>道德推理教案</w:t>
      </w:r>
      <w:r w:rsidRPr="00530284">
        <w:rPr>
          <w:rFonts w:ascii="Times New Roman" w:hAnsi="Times New Roman" w:cs="Times New Roman" w:hint="eastAsia"/>
          <w:b/>
          <w:sz w:val="32"/>
        </w:rPr>
        <w:t xml:space="preserve"> (</w:t>
      </w:r>
      <w:r w:rsidRPr="00530284">
        <w:rPr>
          <w:rFonts w:ascii="Times New Roman" w:hAnsi="Times New Roman" w:cs="Times New Roman" w:hint="eastAsia"/>
          <w:b/>
          <w:sz w:val="32"/>
        </w:rPr>
        <w:t>三</w:t>
      </w:r>
      <w:r w:rsidRPr="00530284">
        <w:rPr>
          <w:rFonts w:ascii="Times New Roman" w:hAnsi="Times New Roman" w:cs="Times New Roman" w:hint="eastAsia"/>
          <w:b/>
          <w:sz w:val="32"/>
        </w:rPr>
        <w:t>)</w:t>
      </w:r>
    </w:p>
    <w:p w14:paraId="155D1E9C" w14:textId="77777777" w:rsidR="00F93662" w:rsidRPr="00530284" w:rsidRDefault="00F93662" w:rsidP="00DA1C97">
      <w:pPr>
        <w:spacing w:after="0" w:line="240" w:lineRule="auto"/>
        <w:rPr>
          <w:rFonts w:ascii="Times New Roman" w:hAnsi="Times New Roman" w:cs="Times New Roman"/>
          <w:sz w:val="24"/>
          <w:szCs w:val="24"/>
        </w:rPr>
      </w:pPr>
    </w:p>
    <w:p w14:paraId="306BF1AF" w14:textId="77777777" w:rsidR="00F93662" w:rsidRPr="00530284" w:rsidRDefault="00F93662" w:rsidP="00876105">
      <w:pPr>
        <w:spacing w:after="0" w:line="240" w:lineRule="auto"/>
        <w:rPr>
          <w:rFonts w:ascii="Times New Roman" w:hAnsi="Times New Roman" w:cs="Times New Roman"/>
          <w:sz w:val="24"/>
          <w:szCs w:val="24"/>
        </w:rPr>
      </w:pPr>
      <w:r w:rsidRPr="00530284">
        <w:rPr>
          <w:rFonts w:ascii="Times New Roman" w:hAnsi="Times New Roman" w:cs="Times New Roman" w:hint="eastAsia"/>
          <w:sz w:val="24"/>
          <w:szCs w:val="24"/>
        </w:rPr>
        <w:t>課題：</w:t>
      </w:r>
      <w:r w:rsidRPr="00530284">
        <w:rPr>
          <w:rFonts w:ascii="Times New Roman" w:hAnsi="Times New Roman" w:cs="Times New Roman"/>
          <w:sz w:val="24"/>
          <w:szCs w:val="24"/>
        </w:rPr>
        <w:t>生存與死亡之「安樂死」</w:t>
      </w:r>
    </w:p>
    <w:p w14:paraId="38238417" w14:textId="77777777" w:rsidR="00F93662" w:rsidRPr="00530284" w:rsidRDefault="00F93662" w:rsidP="00876105">
      <w:pPr>
        <w:spacing w:after="0" w:line="240" w:lineRule="auto"/>
        <w:rPr>
          <w:sz w:val="24"/>
          <w:szCs w:val="24"/>
        </w:rPr>
      </w:pPr>
      <w:r w:rsidRPr="00530284">
        <w:rPr>
          <w:rFonts w:ascii="Times New Roman" w:hAnsi="Times New Roman" w:cs="Times New Roman" w:hint="eastAsia"/>
          <w:sz w:val="24"/>
          <w:szCs w:val="24"/>
        </w:rPr>
        <w:t>選文：〈應結束痛苦抑或延長生命？安樂死的倫理問題〉</w:t>
      </w:r>
    </w:p>
    <w:p w14:paraId="458F4511" w14:textId="77777777" w:rsidR="00F93662" w:rsidRPr="00530284" w:rsidRDefault="00F93662" w:rsidP="00876105">
      <w:pPr>
        <w:spacing w:after="0" w:line="240" w:lineRule="auto"/>
        <w:rPr>
          <w:sz w:val="24"/>
          <w:szCs w:val="24"/>
        </w:rPr>
      </w:pPr>
    </w:p>
    <w:p w14:paraId="2459676F" w14:textId="23B4928B" w:rsidR="00F93662" w:rsidRPr="00530284" w:rsidRDefault="00203D07" w:rsidP="00876105">
      <w:pPr>
        <w:spacing w:after="0" w:line="240" w:lineRule="auto"/>
        <w:rPr>
          <w:rFonts w:ascii="Times New Roman" w:hAnsi="Times New Roman" w:cs="Times New Roman"/>
          <w:b/>
          <w:sz w:val="28"/>
          <w:szCs w:val="28"/>
        </w:rPr>
      </w:pPr>
      <w:r w:rsidRPr="00530284">
        <w:rPr>
          <w:rFonts w:ascii="Times New Roman" w:hAnsi="Times New Roman" w:cs="Times New Roman"/>
          <w:b/>
          <w:sz w:val="28"/>
          <w:szCs w:val="28"/>
        </w:rPr>
        <w:t>學習目標</w:t>
      </w:r>
    </w:p>
    <w:p w14:paraId="14E1C107" w14:textId="64A2D3DC" w:rsidR="00F93662" w:rsidRPr="00530284" w:rsidRDefault="00F93662" w:rsidP="00876105">
      <w:pPr>
        <w:spacing w:after="0" w:line="240" w:lineRule="auto"/>
        <w:rPr>
          <w:rFonts w:ascii="Times New Roman" w:hAnsi="Times New Roman" w:cs="Times New Roman"/>
          <w:sz w:val="24"/>
          <w:szCs w:val="24"/>
        </w:rPr>
      </w:pPr>
      <w:r w:rsidRPr="00530284">
        <w:rPr>
          <w:rFonts w:ascii="Times New Roman" w:hAnsi="Times New Roman" w:cs="Times New Roman"/>
          <w:sz w:val="24"/>
          <w:szCs w:val="24"/>
        </w:rPr>
        <w:t>知識（</w:t>
      </w:r>
      <w:r w:rsidR="009F6F28">
        <w:rPr>
          <w:rFonts w:ascii="Times New Roman" w:hAnsi="Times New Roman" w:cs="Times New Roman"/>
          <w:sz w:val="24"/>
          <w:szCs w:val="24"/>
        </w:rPr>
        <w:t>Knowledge, K</w:t>
      </w:r>
      <w:r w:rsidRPr="00530284">
        <w:rPr>
          <w:rFonts w:ascii="Times New Roman" w:hAnsi="Times New Roman" w:cs="Times New Roman"/>
          <w:sz w:val="24"/>
          <w:szCs w:val="24"/>
        </w:rPr>
        <w:t>）</w:t>
      </w:r>
    </w:p>
    <w:p w14:paraId="33B6E9C2" w14:textId="08272BB6" w:rsidR="00F93662" w:rsidRPr="00530284" w:rsidRDefault="006D22EB" w:rsidP="00270C43">
      <w:pPr>
        <w:pStyle w:val="ListParagraph"/>
        <w:ind w:leftChars="0" w:left="360"/>
        <w:rPr>
          <w:rFonts w:ascii="Times New Roman" w:hAnsi="Times New Roman" w:cs="Times New Roman"/>
          <w:szCs w:val="24"/>
        </w:rPr>
      </w:pPr>
      <w:r w:rsidRPr="00530284">
        <w:rPr>
          <w:rFonts w:ascii="Times New Roman" w:hAnsi="Times New Roman" w:cs="Times New Roman" w:hint="eastAsia"/>
          <w:szCs w:val="24"/>
          <w:lang w:eastAsia="zh-HK"/>
        </w:rPr>
        <w:t xml:space="preserve">K1. </w:t>
      </w:r>
      <w:r w:rsidR="00F93662" w:rsidRPr="00530284">
        <w:rPr>
          <w:rFonts w:ascii="Times New Roman" w:hAnsi="Times New Roman" w:cs="Times New Roman"/>
          <w:szCs w:val="24"/>
        </w:rPr>
        <w:t>認識安樂死的相關概念</w:t>
      </w:r>
      <w:r w:rsidR="00F93662" w:rsidRPr="00530284">
        <w:rPr>
          <w:rFonts w:ascii="Times New Roman" w:hAnsi="Times New Roman" w:cs="Times New Roman" w:hint="eastAsia"/>
          <w:szCs w:val="24"/>
        </w:rPr>
        <w:t>。</w:t>
      </w:r>
    </w:p>
    <w:p w14:paraId="0B328482" w14:textId="566BE0BC" w:rsidR="00F93662" w:rsidRPr="00530284" w:rsidRDefault="006D22EB" w:rsidP="00270C43">
      <w:pPr>
        <w:pStyle w:val="ListParagraph"/>
        <w:ind w:leftChars="0" w:left="360"/>
        <w:rPr>
          <w:rFonts w:ascii="Times New Roman" w:hAnsi="Times New Roman" w:cs="Times New Roman"/>
          <w:szCs w:val="24"/>
        </w:rPr>
      </w:pPr>
      <w:proofErr w:type="gramStart"/>
      <w:r w:rsidRPr="00530284">
        <w:rPr>
          <w:rFonts w:ascii="Times New Roman" w:hAnsi="Times New Roman" w:cs="Times New Roman" w:hint="eastAsia"/>
          <w:szCs w:val="24"/>
          <w:lang w:eastAsia="zh-HK"/>
        </w:rPr>
        <w:t>K2.</w:t>
      </w:r>
      <w:proofErr w:type="gramEnd"/>
      <w:r w:rsidRPr="00530284">
        <w:rPr>
          <w:rFonts w:ascii="Times New Roman" w:hAnsi="Times New Roman" w:cs="Times New Roman" w:hint="eastAsia"/>
          <w:szCs w:val="24"/>
          <w:lang w:eastAsia="zh-HK"/>
        </w:rPr>
        <w:t xml:space="preserve"> </w:t>
      </w:r>
      <w:r w:rsidR="00F93662" w:rsidRPr="00530284">
        <w:rPr>
          <w:rFonts w:ascii="Times New Roman" w:hAnsi="Times New Roman" w:cs="Times New Roman"/>
          <w:szCs w:val="24"/>
        </w:rPr>
        <w:t>認識安樂死在當代的實施情況</w:t>
      </w:r>
      <w:r w:rsidR="00F93662" w:rsidRPr="00530284">
        <w:rPr>
          <w:rFonts w:ascii="Times New Roman" w:hAnsi="Times New Roman" w:cs="Times New Roman" w:hint="eastAsia"/>
          <w:szCs w:val="24"/>
        </w:rPr>
        <w:t>。</w:t>
      </w:r>
    </w:p>
    <w:p w14:paraId="2C121837" w14:textId="77777777" w:rsidR="00F93662" w:rsidRPr="00530284" w:rsidRDefault="00F93662" w:rsidP="00876105">
      <w:pPr>
        <w:spacing w:after="0" w:line="240" w:lineRule="auto"/>
        <w:rPr>
          <w:rFonts w:ascii="Times New Roman" w:hAnsi="Times New Roman" w:cs="Times New Roman"/>
          <w:sz w:val="24"/>
          <w:szCs w:val="24"/>
        </w:rPr>
      </w:pPr>
    </w:p>
    <w:p w14:paraId="4D37B72B" w14:textId="24FD15A9" w:rsidR="00F93662" w:rsidRPr="00530284" w:rsidRDefault="00F93662" w:rsidP="00876105">
      <w:pPr>
        <w:spacing w:after="0" w:line="240" w:lineRule="auto"/>
        <w:rPr>
          <w:rFonts w:ascii="Times New Roman" w:hAnsi="Times New Roman" w:cs="Times New Roman"/>
          <w:sz w:val="24"/>
          <w:szCs w:val="24"/>
        </w:rPr>
      </w:pPr>
      <w:r w:rsidRPr="00530284">
        <w:rPr>
          <w:rFonts w:ascii="Times New Roman" w:hAnsi="Times New Roman" w:cs="Times New Roman"/>
          <w:sz w:val="24"/>
          <w:szCs w:val="24"/>
        </w:rPr>
        <w:t>技能</w:t>
      </w:r>
      <w:r w:rsidR="009F6F28">
        <w:rPr>
          <w:rFonts w:ascii="Times New Roman" w:hAnsi="Times New Roman" w:cs="Times New Roman"/>
          <w:sz w:val="24"/>
          <w:szCs w:val="24"/>
        </w:rPr>
        <w:t>Skills (S)</w:t>
      </w:r>
    </w:p>
    <w:p w14:paraId="6D7AC782" w14:textId="28386C41" w:rsidR="00F93662" w:rsidRPr="00530284" w:rsidRDefault="006D22EB" w:rsidP="00270C43">
      <w:pPr>
        <w:pStyle w:val="ListParagraph"/>
        <w:ind w:leftChars="0" w:left="360"/>
        <w:rPr>
          <w:rFonts w:ascii="Times New Roman" w:hAnsi="Times New Roman" w:cs="Times New Roman"/>
          <w:szCs w:val="24"/>
        </w:rPr>
      </w:pPr>
      <w:r w:rsidRPr="00530284">
        <w:rPr>
          <w:rFonts w:ascii="Times New Roman" w:hAnsi="Times New Roman" w:cs="Times New Roman" w:hint="eastAsia"/>
          <w:szCs w:val="24"/>
          <w:lang w:eastAsia="zh-HK"/>
        </w:rPr>
        <w:t xml:space="preserve">S1. </w:t>
      </w:r>
      <w:r w:rsidR="00F93662" w:rsidRPr="00530284">
        <w:rPr>
          <w:rFonts w:ascii="Times New Roman" w:hAnsi="Times New Roman" w:cs="Times New Roman"/>
          <w:szCs w:val="24"/>
        </w:rPr>
        <w:t>能夠提出贊成和反對安樂死的論證</w:t>
      </w:r>
      <w:r w:rsidR="00F93662" w:rsidRPr="00530284">
        <w:rPr>
          <w:rFonts w:ascii="Times New Roman" w:hAnsi="Times New Roman" w:cs="Times New Roman" w:hint="eastAsia"/>
          <w:szCs w:val="24"/>
        </w:rPr>
        <w:t>，</w:t>
      </w:r>
      <w:r w:rsidR="00F93662" w:rsidRPr="00530284">
        <w:rPr>
          <w:rFonts w:ascii="Times New Roman" w:hAnsi="Times New Roman" w:cs="Times New Roman"/>
          <w:szCs w:val="24"/>
        </w:rPr>
        <w:t>包括論點和理據</w:t>
      </w:r>
      <w:r w:rsidR="00F93662" w:rsidRPr="00530284">
        <w:rPr>
          <w:rFonts w:ascii="Times New Roman" w:hAnsi="Times New Roman" w:cs="Times New Roman" w:hint="eastAsia"/>
          <w:szCs w:val="24"/>
        </w:rPr>
        <w:t>。</w:t>
      </w:r>
    </w:p>
    <w:p w14:paraId="1A44ACBB" w14:textId="08365B00" w:rsidR="00F93662" w:rsidRPr="00530284" w:rsidRDefault="006D22EB" w:rsidP="00270C43">
      <w:pPr>
        <w:pStyle w:val="ListParagraph"/>
        <w:ind w:leftChars="0" w:left="360"/>
        <w:rPr>
          <w:rFonts w:ascii="Times New Roman" w:hAnsi="Times New Roman" w:cs="Times New Roman"/>
          <w:szCs w:val="24"/>
        </w:rPr>
      </w:pPr>
      <w:r w:rsidRPr="00530284">
        <w:rPr>
          <w:rFonts w:ascii="Times New Roman" w:hAnsi="Times New Roman" w:cs="Times New Roman"/>
          <w:szCs w:val="24"/>
        </w:rPr>
        <w:t xml:space="preserve">S2. </w:t>
      </w:r>
      <w:r w:rsidR="00F93662" w:rsidRPr="00530284">
        <w:rPr>
          <w:rFonts w:ascii="Times New Roman" w:hAnsi="Times New Roman" w:cs="Times New Roman"/>
          <w:szCs w:val="24"/>
        </w:rPr>
        <w:t>能夠表達自己對安樂死的立場，</w:t>
      </w:r>
      <w:r w:rsidR="00F93662" w:rsidRPr="00530284">
        <w:rPr>
          <w:rFonts w:ascii="Times New Roman" w:hAnsi="Times New Roman" w:cs="Times New Roman" w:hint="eastAsia"/>
          <w:szCs w:val="24"/>
        </w:rPr>
        <w:t>並</w:t>
      </w:r>
      <w:r w:rsidR="00F93662" w:rsidRPr="00530284">
        <w:rPr>
          <w:rFonts w:ascii="Times New Roman" w:hAnsi="Times New Roman" w:cs="Times New Roman"/>
          <w:szCs w:val="24"/>
        </w:rPr>
        <w:t>提出論證去支持自己的立場</w:t>
      </w:r>
      <w:r w:rsidR="00F93662" w:rsidRPr="00530284">
        <w:rPr>
          <w:rFonts w:ascii="Times New Roman" w:hAnsi="Times New Roman" w:cs="Times New Roman" w:hint="eastAsia"/>
          <w:szCs w:val="24"/>
        </w:rPr>
        <w:t>。</w:t>
      </w:r>
    </w:p>
    <w:p w14:paraId="57A347FE" w14:textId="0DB67FAE" w:rsidR="00F93662" w:rsidRPr="00530284" w:rsidRDefault="006D22EB" w:rsidP="00270C43">
      <w:pPr>
        <w:pStyle w:val="ListParagraph"/>
        <w:ind w:leftChars="0" w:left="360"/>
        <w:rPr>
          <w:rFonts w:ascii="Times New Roman" w:hAnsi="Times New Roman" w:cs="Times New Roman"/>
          <w:szCs w:val="24"/>
        </w:rPr>
      </w:pPr>
      <w:r w:rsidRPr="00530284">
        <w:rPr>
          <w:rFonts w:ascii="Times New Roman" w:hAnsi="Times New Roman" w:cs="Times New Roman"/>
          <w:szCs w:val="24"/>
        </w:rPr>
        <w:t>S3.</w:t>
      </w:r>
      <w:r w:rsidR="00F93662" w:rsidRPr="00530284">
        <w:rPr>
          <w:rFonts w:ascii="Times New Roman" w:hAnsi="Times New Roman" w:cs="Times New Roman"/>
          <w:szCs w:val="24"/>
        </w:rPr>
        <w:t>能夠回應他人的批評，為自己的立場辯護。</w:t>
      </w:r>
    </w:p>
    <w:p w14:paraId="2E0DAEBF" w14:textId="77777777" w:rsidR="00F93662" w:rsidRPr="00530284" w:rsidRDefault="00F93662" w:rsidP="00876105">
      <w:pPr>
        <w:spacing w:after="0" w:line="240" w:lineRule="auto"/>
        <w:rPr>
          <w:rFonts w:ascii="Times New Roman" w:hAnsi="Times New Roman" w:cs="Times New Roman"/>
          <w:sz w:val="24"/>
          <w:szCs w:val="24"/>
        </w:rPr>
      </w:pPr>
    </w:p>
    <w:p w14:paraId="5DF59633" w14:textId="4AC69CD6" w:rsidR="00F93662" w:rsidRPr="00530284" w:rsidRDefault="00E54BB4" w:rsidP="00876105">
      <w:p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價值觀和態度</w:t>
      </w:r>
      <w:r w:rsidR="009F6F28">
        <w:rPr>
          <w:rFonts w:ascii="Times New Roman" w:hAnsi="Times New Roman" w:cs="Times New Roman"/>
          <w:sz w:val="24"/>
          <w:szCs w:val="24"/>
          <w:lang w:eastAsia="zh-CN"/>
        </w:rPr>
        <w:t>Values and Attitudes (A)</w:t>
      </w:r>
    </w:p>
    <w:p w14:paraId="319000F0" w14:textId="47079890" w:rsidR="00F93662" w:rsidRPr="00530284" w:rsidRDefault="006D22EB" w:rsidP="00270C43">
      <w:pPr>
        <w:pStyle w:val="ListParagraph"/>
        <w:ind w:leftChars="0" w:left="360"/>
        <w:rPr>
          <w:rFonts w:ascii="Times New Roman" w:hAnsi="Times New Roman" w:cs="Times New Roman"/>
          <w:szCs w:val="24"/>
        </w:rPr>
      </w:pPr>
      <w:r w:rsidRPr="00530284">
        <w:rPr>
          <w:rFonts w:ascii="Times New Roman" w:hAnsi="Times New Roman" w:cs="Times New Roman" w:hint="eastAsia"/>
          <w:szCs w:val="24"/>
          <w:lang w:eastAsia="zh-HK"/>
        </w:rPr>
        <w:t xml:space="preserve">A1. </w:t>
      </w:r>
      <w:r w:rsidR="00F93662" w:rsidRPr="00530284">
        <w:rPr>
          <w:rFonts w:ascii="Times New Roman" w:hAnsi="Times New Roman" w:cs="Times New Roman"/>
          <w:szCs w:val="24"/>
        </w:rPr>
        <w:t>重視關於生存和死亡的議題</w:t>
      </w:r>
      <w:r w:rsidR="00F93662" w:rsidRPr="00530284">
        <w:rPr>
          <w:rFonts w:ascii="Times New Roman" w:hAnsi="Times New Roman" w:cs="Times New Roman" w:hint="eastAsia"/>
          <w:szCs w:val="24"/>
        </w:rPr>
        <w:t>。</w:t>
      </w:r>
    </w:p>
    <w:p w14:paraId="7C80CBEE" w14:textId="715B889F" w:rsidR="00F93662" w:rsidRPr="00530284" w:rsidRDefault="006D22EB" w:rsidP="00270C43">
      <w:pPr>
        <w:pStyle w:val="ListParagraph"/>
        <w:ind w:leftChars="0" w:left="360"/>
        <w:rPr>
          <w:rFonts w:ascii="Times New Roman" w:hAnsi="Times New Roman" w:cs="Times New Roman"/>
          <w:szCs w:val="24"/>
          <w:lang w:eastAsia="zh-CN"/>
        </w:rPr>
      </w:pPr>
      <w:r w:rsidRPr="00530284">
        <w:rPr>
          <w:rFonts w:ascii="Times New Roman" w:hAnsi="Times New Roman" w:cs="Times New Roman" w:hint="eastAsia"/>
          <w:szCs w:val="24"/>
          <w:lang w:eastAsia="zh-HK"/>
        </w:rPr>
        <w:t xml:space="preserve">A2. </w:t>
      </w:r>
      <w:r w:rsidR="00F93662" w:rsidRPr="00530284">
        <w:rPr>
          <w:rFonts w:ascii="Times New Roman" w:hAnsi="Times New Roman" w:cs="Times New Roman"/>
          <w:szCs w:val="24"/>
          <w:lang w:eastAsia="zh-CN"/>
        </w:rPr>
        <w:t>對生命的尊重。</w:t>
      </w:r>
    </w:p>
    <w:p w14:paraId="741C5402" w14:textId="77777777" w:rsidR="00F93662" w:rsidRPr="00530284" w:rsidRDefault="00F93662" w:rsidP="00876105">
      <w:pPr>
        <w:spacing w:after="0" w:line="240" w:lineRule="auto"/>
        <w:rPr>
          <w:rFonts w:ascii="Times New Roman" w:hAnsi="Times New Roman" w:cs="Times New Roman"/>
          <w:sz w:val="24"/>
          <w:szCs w:val="24"/>
          <w:lang w:eastAsia="zh-CN"/>
        </w:rPr>
      </w:pPr>
    </w:p>
    <w:p w14:paraId="7DCFB5F4" w14:textId="77777777" w:rsidR="00F93662" w:rsidRPr="00530284" w:rsidRDefault="00F93662" w:rsidP="00876105">
      <w:pPr>
        <w:spacing w:after="0" w:line="240" w:lineRule="auto"/>
        <w:rPr>
          <w:rFonts w:ascii="Times New Roman" w:hAnsi="Times New Roman" w:cs="Times New Roman"/>
          <w:sz w:val="24"/>
          <w:szCs w:val="24"/>
        </w:rPr>
      </w:pPr>
      <w:r w:rsidRPr="00530284">
        <w:rPr>
          <w:rFonts w:ascii="Times New Roman" w:hAnsi="Times New Roman" w:cs="Times New Roman"/>
          <w:sz w:val="24"/>
          <w:szCs w:val="24"/>
        </w:rPr>
        <w:t>課時：四節課</w:t>
      </w:r>
      <w:r w:rsidRPr="00530284">
        <w:rPr>
          <w:rFonts w:ascii="Times New Roman" w:hAnsi="Times New Roman" w:cs="Times New Roman"/>
          <w:sz w:val="24"/>
          <w:szCs w:val="24"/>
        </w:rPr>
        <w:t xml:space="preserve"> </w:t>
      </w:r>
      <w:r w:rsidRPr="00530284">
        <w:rPr>
          <w:rFonts w:ascii="Times New Roman" w:hAnsi="Times New Roman" w:cs="Times New Roman" w:hint="eastAsia"/>
          <w:sz w:val="24"/>
          <w:szCs w:val="24"/>
        </w:rPr>
        <w:t>（</w:t>
      </w:r>
      <w:r w:rsidRPr="00530284">
        <w:rPr>
          <w:rFonts w:ascii="Times New Roman" w:hAnsi="Times New Roman" w:cs="Times New Roman"/>
          <w:sz w:val="24"/>
          <w:szCs w:val="24"/>
        </w:rPr>
        <w:t>40</w:t>
      </w:r>
      <w:r w:rsidRPr="00530284">
        <w:rPr>
          <w:rFonts w:ascii="Times New Roman" w:hAnsi="Times New Roman" w:cs="Times New Roman"/>
          <w:sz w:val="24"/>
          <w:szCs w:val="24"/>
        </w:rPr>
        <w:t>分鐘一節課</w:t>
      </w:r>
      <w:r w:rsidRPr="00530284">
        <w:rPr>
          <w:rFonts w:ascii="Times New Roman" w:hAnsi="Times New Roman" w:cs="Times New Roman" w:hint="eastAsia"/>
          <w:sz w:val="24"/>
          <w:szCs w:val="24"/>
        </w:rPr>
        <w:t>，共</w:t>
      </w:r>
      <w:r w:rsidRPr="00530284">
        <w:rPr>
          <w:rFonts w:ascii="Times New Roman" w:hAnsi="Times New Roman" w:cs="Times New Roman"/>
          <w:sz w:val="24"/>
          <w:szCs w:val="24"/>
        </w:rPr>
        <w:t>160</w:t>
      </w:r>
      <w:r w:rsidRPr="00530284">
        <w:rPr>
          <w:rFonts w:ascii="Times New Roman" w:hAnsi="Times New Roman" w:cs="Times New Roman"/>
          <w:sz w:val="24"/>
          <w:szCs w:val="24"/>
        </w:rPr>
        <w:t>分鐘）</w:t>
      </w:r>
    </w:p>
    <w:p w14:paraId="24843AC4" w14:textId="77777777" w:rsidR="00F93662" w:rsidRPr="00530284" w:rsidRDefault="00F93662" w:rsidP="00876105">
      <w:pPr>
        <w:spacing w:after="0" w:line="240" w:lineRule="auto"/>
        <w:rPr>
          <w:rFonts w:ascii="Times New Roman" w:hAnsi="Times New Roman" w:cs="Times New Roman"/>
          <w:sz w:val="24"/>
          <w:szCs w:val="24"/>
        </w:rPr>
      </w:pPr>
      <w:r w:rsidRPr="00530284">
        <w:rPr>
          <w:rFonts w:ascii="Times New Roman" w:hAnsi="Times New Roman" w:cs="Times New Roman"/>
          <w:sz w:val="24"/>
          <w:szCs w:val="24"/>
          <w:lang w:eastAsia="zh-CN"/>
        </w:rPr>
        <w:t>資源：文章和工作紙</w:t>
      </w:r>
    </w:p>
    <w:p w14:paraId="7FCF450B" w14:textId="77777777" w:rsidR="00F93662" w:rsidRPr="00530284" w:rsidRDefault="00F93662" w:rsidP="00876105">
      <w:pPr>
        <w:spacing w:line="240" w:lineRule="auto"/>
        <w:rPr>
          <w:rFonts w:ascii="Times New Roman" w:hAnsi="Times New Roman" w:cs="Times New Roman"/>
        </w:rPr>
      </w:pPr>
    </w:p>
    <w:tbl>
      <w:tblPr>
        <w:tblW w:w="90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46"/>
        <w:gridCol w:w="6061"/>
        <w:gridCol w:w="1437"/>
      </w:tblGrid>
      <w:tr w:rsidR="00F93662" w:rsidRPr="00530284" w14:paraId="1E83F9D2" w14:textId="77777777" w:rsidTr="00876105">
        <w:tc>
          <w:tcPr>
            <w:tcW w:w="1526" w:type="dxa"/>
          </w:tcPr>
          <w:p w14:paraId="4D98C103" w14:textId="77777777" w:rsidR="00F93662" w:rsidRPr="00530284" w:rsidRDefault="00F93662" w:rsidP="00876105">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t>時間</w:t>
            </w:r>
            <w:r w:rsidRPr="00530284">
              <w:rPr>
                <w:rFonts w:ascii="Times New Roman" w:hAnsi="Times New Roman" w:cs="Times New Roman" w:hint="eastAsia"/>
                <w:sz w:val="24"/>
                <w:szCs w:val="24"/>
              </w:rPr>
              <w:t>及</w:t>
            </w:r>
          </w:p>
          <w:p w14:paraId="78318067" w14:textId="77777777" w:rsidR="00F93662" w:rsidRPr="00530284" w:rsidRDefault="00F93662" w:rsidP="00876105">
            <w:pPr>
              <w:spacing w:after="0" w:line="240" w:lineRule="auto"/>
              <w:jc w:val="center"/>
              <w:rPr>
                <w:rFonts w:ascii="Times New Roman" w:eastAsia="DengXian" w:hAnsi="Times New Roman" w:cs="Times New Roman"/>
                <w:sz w:val="24"/>
                <w:szCs w:val="24"/>
                <w:lang w:eastAsia="zh-CN"/>
              </w:rPr>
            </w:pPr>
            <w:r w:rsidRPr="00530284">
              <w:rPr>
                <w:rFonts w:ascii="Times New Roman" w:hAnsi="Times New Roman" w:cs="Times New Roman" w:hint="eastAsia"/>
                <w:sz w:val="24"/>
                <w:szCs w:val="24"/>
                <w:lang w:eastAsia="zh-CN"/>
              </w:rPr>
              <w:t>教學目標</w:t>
            </w:r>
          </w:p>
        </w:tc>
        <w:tc>
          <w:tcPr>
            <w:tcW w:w="5982" w:type="dxa"/>
          </w:tcPr>
          <w:p w14:paraId="1E17FA56" w14:textId="77777777" w:rsidR="00F93662" w:rsidRPr="00530284" w:rsidRDefault="00F93662" w:rsidP="00876105">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t>學與教活動</w:t>
            </w:r>
          </w:p>
        </w:tc>
        <w:tc>
          <w:tcPr>
            <w:tcW w:w="1418" w:type="dxa"/>
          </w:tcPr>
          <w:p w14:paraId="18EB8618" w14:textId="77777777" w:rsidR="00F93662" w:rsidRPr="00530284" w:rsidRDefault="00F93662" w:rsidP="00876105">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t>備註</w:t>
            </w:r>
          </w:p>
        </w:tc>
      </w:tr>
      <w:tr w:rsidR="00F93662" w:rsidRPr="00530284" w14:paraId="38AAC0E5" w14:textId="77777777" w:rsidTr="00876105">
        <w:tc>
          <w:tcPr>
            <w:tcW w:w="1526" w:type="dxa"/>
          </w:tcPr>
          <w:p w14:paraId="4813C27B" w14:textId="77777777" w:rsidR="00F93662" w:rsidRPr="00530284" w:rsidRDefault="00F93662" w:rsidP="00876105">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10</w:t>
            </w:r>
            <w:r w:rsidRPr="00530284">
              <w:rPr>
                <w:rFonts w:ascii="Times New Roman" w:hAnsi="Times New Roman" w:cs="Times New Roman" w:hint="eastAsia"/>
                <w:sz w:val="24"/>
                <w:szCs w:val="24"/>
              </w:rPr>
              <w:t>分鐘</w:t>
            </w:r>
          </w:p>
          <w:p w14:paraId="3918D6AE" w14:textId="77777777" w:rsidR="00F93662" w:rsidRPr="00530284" w:rsidRDefault="00F93662" w:rsidP="00876105">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鋪墊</w:t>
            </w:r>
          </w:p>
        </w:tc>
        <w:tc>
          <w:tcPr>
            <w:tcW w:w="5982" w:type="dxa"/>
          </w:tcPr>
          <w:p w14:paraId="08F09D91" w14:textId="77777777" w:rsidR="00F93662" w:rsidRPr="00530284" w:rsidRDefault="00F93662" w:rsidP="00876105">
            <w:pPr>
              <w:spacing w:after="0" w:line="240" w:lineRule="auto"/>
              <w:rPr>
                <w:rFonts w:ascii="Times New Roman" w:hAnsi="Times New Roman" w:cs="Times New Roman"/>
                <w:sz w:val="24"/>
                <w:szCs w:val="24"/>
              </w:rPr>
            </w:pPr>
            <w:r w:rsidRPr="00530284">
              <w:rPr>
                <w:rFonts w:ascii="Times New Roman" w:hAnsi="Times New Roman" w:cs="Times New Roman" w:hint="eastAsia"/>
                <w:sz w:val="24"/>
                <w:szCs w:val="24"/>
              </w:rPr>
              <w:t>派發人物咭兩張，請學生分組討論誰可以安樂死。</w:t>
            </w:r>
          </w:p>
          <w:p w14:paraId="11D97AAD" w14:textId="77777777" w:rsidR="00F93662" w:rsidRPr="00530284" w:rsidRDefault="00F93662" w:rsidP="00876105">
            <w:pPr>
              <w:spacing w:after="0" w:line="240" w:lineRule="auto"/>
              <w:rPr>
                <w:rFonts w:ascii="Times New Roman" w:hAnsi="Times New Roman" w:cs="Times New Roman"/>
                <w:sz w:val="24"/>
                <w:szCs w:val="24"/>
              </w:rPr>
            </w:pPr>
            <w:r w:rsidRPr="00530284">
              <w:rPr>
                <w:rFonts w:ascii="Times New Roman" w:hAnsi="Times New Roman" w:cs="Times New Roman" w:hint="eastAsia"/>
                <w:sz w:val="24"/>
                <w:szCs w:val="24"/>
              </w:rPr>
              <w:t>在聽取學生報告之後，教師告訴學生以上都是真實個案，並連結至本節課題。</w:t>
            </w:r>
          </w:p>
          <w:p w14:paraId="5F43FEC3" w14:textId="77777777" w:rsidR="00F93662" w:rsidRPr="00530284" w:rsidRDefault="00F93662" w:rsidP="00876105">
            <w:pPr>
              <w:spacing w:after="0" w:line="240" w:lineRule="auto"/>
              <w:rPr>
                <w:rFonts w:ascii="Times New Roman" w:hAnsi="Times New Roman" w:cs="Times New Roman"/>
                <w:sz w:val="24"/>
                <w:szCs w:val="24"/>
              </w:rPr>
            </w:pPr>
          </w:p>
        </w:tc>
        <w:tc>
          <w:tcPr>
            <w:tcW w:w="1418" w:type="dxa"/>
          </w:tcPr>
          <w:p w14:paraId="4E91565B" w14:textId="77777777" w:rsidR="00F93662" w:rsidRPr="00530284" w:rsidRDefault="00F93662" w:rsidP="00876105">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人物咭兩張</w:t>
            </w:r>
          </w:p>
        </w:tc>
      </w:tr>
      <w:tr w:rsidR="00F93662" w:rsidRPr="00530284" w14:paraId="2F0A806A" w14:textId="77777777" w:rsidTr="00876105">
        <w:tc>
          <w:tcPr>
            <w:tcW w:w="1526" w:type="dxa"/>
          </w:tcPr>
          <w:p w14:paraId="09B6D0E2" w14:textId="77777777" w:rsidR="00F93662" w:rsidRPr="00530284" w:rsidRDefault="00F93662" w:rsidP="00876105">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10</w:t>
            </w:r>
            <w:r w:rsidRPr="00530284">
              <w:rPr>
                <w:rFonts w:ascii="Times New Roman" w:hAnsi="Times New Roman" w:cs="Times New Roman" w:hint="eastAsia"/>
                <w:sz w:val="24"/>
                <w:szCs w:val="24"/>
              </w:rPr>
              <w:t>分鐘</w:t>
            </w:r>
          </w:p>
          <w:p w14:paraId="457830B6" w14:textId="77777777" w:rsidR="00F93662" w:rsidRPr="00530284" w:rsidRDefault="00F93662" w:rsidP="00876105">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重溫知識</w:t>
            </w:r>
          </w:p>
          <w:p w14:paraId="2EF1A251" w14:textId="77777777" w:rsidR="00F93662" w:rsidRPr="00530284" w:rsidRDefault="00F93662" w:rsidP="00876105">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lang w:eastAsia="zh-CN"/>
              </w:rPr>
              <w:t>K1</w:t>
            </w:r>
            <w:r w:rsidRPr="00530284">
              <w:rPr>
                <w:rFonts w:ascii="Times New Roman" w:hAnsi="Times New Roman" w:cs="Times New Roman"/>
                <w:sz w:val="24"/>
                <w:szCs w:val="24"/>
              </w:rPr>
              <w:t>, K2</w:t>
            </w:r>
          </w:p>
          <w:p w14:paraId="06ECBBFF" w14:textId="77777777" w:rsidR="00F93662" w:rsidRPr="00530284" w:rsidRDefault="00F93662" w:rsidP="00876105">
            <w:pPr>
              <w:spacing w:after="0" w:line="240" w:lineRule="auto"/>
              <w:jc w:val="center"/>
              <w:rPr>
                <w:rFonts w:ascii="Times New Roman" w:hAnsi="Times New Roman" w:cs="Times New Roman"/>
                <w:sz w:val="24"/>
                <w:szCs w:val="24"/>
                <w:lang w:eastAsia="zh-CN"/>
              </w:rPr>
            </w:pPr>
          </w:p>
        </w:tc>
        <w:tc>
          <w:tcPr>
            <w:tcW w:w="5982" w:type="dxa"/>
          </w:tcPr>
          <w:p w14:paraId="42F4CC73" w14:textId="77777777" w:rsidR="00F93662" w:rsidRPr="00530284" w:rsidRDefault="00F93662" w:rsidP="00876105">
            <w:pPr>
              <w:spacing w:after="0" w:line="240" w:lineRule="auto"/>
              <w:rPr>
                <w:rFonts w:ascii="Times New Roman" w:hAnsi="Times New Roman" w:cs="Times New Roman"/>
                <w:sz w:val="24"/>
                <w:szCs w:val="24"/>
              </w:rPr>
            </w:pPr>
            <w:r w:rsidRPr="00530284">
              <w:rPr>
                <w:rFonts w:ascii="Times New Roman" w:hAnsi="Times New Roman" w:cs="Times New Roman"/>
                <w:sz w:val="24"/>
                <w:szCs w:val="24"/>
              </w:rPr>
              <w:t>安樂死的相關概念</w:t>
            </w:r>
            <w:r w:rsidRPr="00530284">
              <w:rPr>
                <w:rFonts w:ascii="Times New Roman" w:hAnsi="Times New Roman" w:cs="Times New Roman" w:hint="eastAsia"/>
                <w:sz w:val="24"/>
                <w:szCs w:val="24"/>
              </w:rPr>
              <w:t>，例如：</w:t>
            </w:r>
          </w:p>
          <w:p w14:paraId="44543510" w14:textId="77777777" w:rsidR="00F93662" w:rsidRPr="00530284" w:rsidRDefault="00F93662" w:rsidP="00876105">
            <w:pPr>
              <w:numPr>
                <w:ilvl w:val="0"/>
                <w:numId w:val="33"/>
              </w:numPr>
              <w:shd w:val="clear" w:color="auto" w:fill="FFFFFF"/>
              <w:spacing w:before="100" w:beforeAutospacing="1" w:after="0" w:line="240" w:lineRule="auto"/>
              <w:ind w:left="357" w:hanging="357"/>
              <w:rPr>
                <w:rFonts w:ascii="Times New Roman" w:hAnsi="Times New Roman" w:cs="Times New Roman"/>
                <w:sz w:val="24"/>
                <w:szCs w:val="24"/>
              </w:rPr>
            </w:pPr>
            <w:r w:rsidRPr="00530284">
              <w:rPr>
                <w:rFonts w:ascii="Times New Roman" w:hAnsi="Times New Roman" w:cs="Times New Roman" w:hint="eastAsia"/>
                <w:sz w:val="24"/>
                <w:szCs w:val="24"/>
              </w:rPr>
              <w:t>主動安樂死：根據病者意願，使用藥物或其他方法結束其生命或協助病者了結生命。</w:t>
            </w:r>
          </w:p>
          <w:p w14:paraId="6D84861E" w14:textId="77777777" w:rsidR="00F93662" w:rsidRPr="00530284" w:rsidRDefault="00F93662" w:rsidP="00876105">
            <w:pPr>
              <w:numPr>
                <w:ilvl w:val="0"/>
                <w:numId w:val="33"/>
              </w:numPr>
              <w:shd w:val="clear" w:color="auto" w:fill="FFFFFF"/>
              <w:spacing w:before="100" w:beforeAutospacing="1" w:after="0" w:line="240" w:lineRule="auto"/>
              <w:ind w:left="357" w:hanging="357"/>
              <w:rPr>
                <w:rFonts w:ascii="Times New Roman" w:hAnsi="Times New Roman" w:cs="Times New Roman"/>
                <w:sz w:val="24"/>
                <w:szCs w:val="24"/>
              </w:rPr>
            </w:pPr>
            <w:r w:rsidRPr="00530284">
              <w:rPr>
                <w:rFonts w:ascii="Times New Roman" w:hAnsi="Times New Roman" w:cs="Times New Roman" w:hint="eastAsia"/>
                <w:sz w:val="24"/>
                <w:szCs w:val="24"/>
              </w:rPr>
              <w:t>被動安樂死：終止無效的治療。即在病者只能依靠呼吸機器等人工設施維持生命時，撤回一切醫療藥物及儀器，讓病者自然死亡。</w:t>
            </w:r>
          </w:p>
          <w:p w14:paraId="101A2EE7" w14:textId="77777777" w:rsidR="00F93662" w:rsidRPr="00530284" w:rsidRDefault="00F93662" w:rsidP="00876105">
            <w:pPr>
              <w:numPr>
                <w:ilvl w:val="0"/>
                <w:numId w:val="33"/>
              </w:numPr>
              <w:shd w:val="clear" w:color="auto" w:fill="FFFFFF"/>
              <w:spacing w:before="100" w:beforeAutospacing="1" w:after="0" w:line="240" w:lineRule="auto"/>
              <w:ind w:left="357" w:hanging="357"/>
              <w:rPr>
                <w:rFonts w:ascii="Times New Roman" w:hAnsi="Times New Roman" w:cs="Times New Roman"/>
                <w:sz w:val="24"/>
                <w:szCs w:val="24"/>
              </w:rPr>
            </w:pPr>
            <w:r w:rsidRPr="00530284">
              <w:rPr>
                <w:rFonts w:ascii="Times New Roman" w:hAnsi="Times New Roman" w:cs="Times New Roman" w:hint="eastAsia"/>
                <w:sz w:val="24"/>
                <w:szCs w:val="24"/>
              </w:rPr>
              <w:t>非自願安樂死：病者已無法表達意願，由醫護人員或家屬決定施以安樂死。</w:t>
            </w:r>
          </w:p>
          <w:p w14:paraId="57860D16" w14:textId="77777777" w:rsidR="00F93662" w:rsidRPr="00530284" w:rsidRDefault="00F93662" w:rsidP="00876105">
            <w:pPr>
              <w:numPr>
                <w:ilvl w:val="0"/>
                <w:numId w:val="33"/>
              </w:numPr>
              <w:shd w:val="clear" w:color="auto" w:fill="FFFFFF"/>
              <w:spacing w:before="100" w:beforeAutospacing="1" w:after="0" w:line="240" w:lineRule="auto"/>
              <w:ind w:left="357" w:hanging="357"/>
              <w:rPr>
                <w:rFonts w:ascii="Times New Roman" w:hAnsi="Times New Roman" w:cs="Times New Roman"/>
                <w:sz w:val="24"/>
                <w:szCs w:val="24"/>
              </w:rPr>
            </w:pPr>
            <w:r w:rsidRPr="00530284">
              <w:rPr>
                <w:rFonts w:ascii="Times New Roman" w:hAnsi="Times New Roman" w:cs="Times New Roman" w:hint="eastAsia"/>
                <w:sz w:val="24"/>
                <w:szCs w:val="24"/>
              </w:rPr>
              <w:t>不自願安樂死：病者能表達意願，但卻未經其同意</w:t>
            </w:r>
            <w:r w:rsidRPr="00530284">
              <w:rPr>
                <w:rFonts w:ascii="Times New Roman" w:hAnsi="Times New Roman" w:cs="Times New Roman" w:hint="eastAsia"/>
                <w:sz w:val="24"/>
                <w:szCs w:val="24"/>
              </w:rPr>
              <w:lastRenderedPageBreak/>
              <w:t>下為他進行安樂死。</w:t>
            </w:r>
          </w:p>
          <w:p w14:paraId="4CB0F589" w14:textId="77777777" w:rsidR="00F93662" w:rsidRPr="00530284" w:rsidRDefault="00F93662" w:rsidP="00876105">
            <w:pPr>
              <w:spacing w:after="0" w:line="240" w:lineRule="auto"/>
              <w:rPr>
                <w:rFonts w:ascii="Times New Roman" w:hAnsi="Times New Roman" w:cs="Times New Roman"/>
                <w:sz w:val="24"/>
                <w:szCs w:val="24"/>
              </w:rPr>
            </w:pPr>
          </w:p>
          <w:p w14:paraId="3BC85BDE" w14:textId="77777777" w:rsidR="00F93662" w:rsidRPr="00530284" w:rsidRDefault="00F93662" w:rsidP="00876105">
            <w:pPr>
              <w:spacing w:after="0" w:line="240" w:lineRule="auto"/>
              <w:rPr>
                <w:rFonts w:ascii="Times New Roman" w:hAnsi="Times New Roman" w:cs="Times New Roman"/>
                <w:sz w:val="24"/>
                <w:szCs w:val="24"/>
              </w:rPr>
            </w:pPr>
            <w:r w:rsidRPr="00530284">
              <w:rPr>
                <w:rFonts w:ascii="Times New Roman" w:hAnsi="Times New Roman" w:cs="Times New Roman"/>
                <w:sz w:val="24"/>
                <w:szCs w:val="24"/>
              </w:rPr>
              <w:t>安樂死在當代的實施情況</w:t>
            </w:r>
            <w:r w:rsidRPr="00530284">
              <w:rPr>
                <w:rFonts w:ascii="Times New Roman" w:hAnsi="Times New Roman" w:cs="Times New Roman" w:hint="eastAsia"/>
                <w:sz w:val="24"/>
                <w:szCs w:val="24"/>
              </w:rPr>
              <w:t>：</w:t>
            </w:r>
          </w:p>
          <w:p w14:paraId="107917FC" w14:textId="77777777" w:rsidR="00F93662" w:rsidRPr="00530284" w:rsidRDefault="00F93662" w:rsidP="00876105">
            <w:pPr>
              <w:spacing w:after="0" w:line="240" w:lineRule="auto"/>
              <w:rPr>
                <w:rFonts w:ascii="Times New Roman" w:hAnsi="Times New Roman" w:cs="Times New Roman"/>
                <w:sz w:val="24"/>
                <w:szCs w:val="24"/>
              </w:rPr>
            </w:pPr>
          </w:p>
          <w:p w14:paraId="1099EB34" w14:textId="77777777" w:rsidR="00F93662" w:rsidRPr="00530284" w:rsidRDefault="00F93662" w:rsidP="00876105">
            <w:pPr>
              <w:shd w:val="clear" w:color="auto" w:fill="FFFFFF"/>
              <w:spacing w:after="0" w:line="240" w:lineRule="auto"/>
              <w:rPr>
                <w:rFonts w:ascii="Times New Roman" w:hAnsi="Times New Roman" w:cs="Times New Roman"/>
                <w:sz w:val="24"/>
                <w:szCs w:val="24"/>
              </w:rPr>
            </w:pPr>
            <w:r w:rsidRPr="00530284">
              <w:rPr>
                <w:rFonts w:ascii="Times New Roman" w:hAnsi="Times New Roman" w:cs="Times New Roman" w:hint="eastAsia"/>
                <w:sz w:val="24"/>
                <w:szCs w:val="24"/>
              </w:rPr>
              <w:t>在香港，進行安樂死涉及蓄意謀殺、誤殺，或協助、教唆、慫恿、促使他人自殺或進行自殺企圖等，均可能違反《侵害人身罪條例》（第</w:t>
            </w:r>
            <w:r w:rsidRPr="00530284">
              <w:rPr>
                <w:rFonts w:ascii="Times New Roman" w:hAnsi="Times New Roman" w:cs="Times New Roman"/>
                <w:sz w:val="24"/>
                <w:szCs w:val="24"/>
              </w:rPr>
              <w:t>212</w:t>
            </w:r>
            <w:r w:rsidRPr="00530284">
              <w:rPr>
                <w:rFonts w:ascii="Times New Roman" w:hAnsi="Times New Roman" w:cs="Times New Roman" w:hint="eastAsia"/>
                <w:sz w:val="24"/>
                <w:szCs w:val="24"/>
              </w:rPr>
              <w:t>章），屬刑事罪行。</w:t>
            </w:r>
          </w:p>
          <w:p w14:paraId="7BE0D665" w14:textId="77777777" w:rsidR="00F93662" w:rsidRPr="00530284" w:rsidRDefault="00F93662" w:rsidP="00876105">
            <w:pPr>
              <w:shd w:val="clear" w:color="auto" w:fill="FFFFFF"/>
              <w:spacing w:after="0" w:line="240" w:lineRule="auto"/>
              <w:rPr>
                <w:rFonts w:ascii="Times New Roman" w:hAnsi="Times New Roman" w:cs="Times New Roman"/>
                <w:sz w:val="24"/>
                <w:szCs w:val="24"/>
              </w:rPr>
            </w:pPr>
          </w:p>
          <w:p w14:paraId="7B8DDCD8" w14:textId="77777777" w:rsidR="00F93662" w:rsidRPr="00530284" w:rsidRDefault="00F93662" w:rsidP="00876105">
            <w:pPr>
              <w:shd w:val="clear" w:color="auto" w:fill="FFFFFF"/>
              <w:spacing w:after="0" w:line="240" w:lineRule="auto"/>
              <w:rPr>
                <w:rFonts w:ascii="Times New Roman" w:hAnsi="Times New Roman" w:cs="Times New Roman"/>
                <w:sz w:val="24"/>
                <w:szCs w:val="24"/>
              </w:rPr>
            </w:pPr>
            <w:r w:rsidRPr="00530284">
              <w:rPr>
                <w:rFonts w:ascii="Times New Roman" w:hAnsi="Times New Roman" w:cs="Times New Roman" w:hint="eastAsia"/>
                <w:sz w:val="24"/>
                <w:szCs w:val="24"/>
              </w:rPr>
              <w:t>即使法律認可醫生可以為病人進行安樂死，但從醫護角度考慮，這卻違反醫學道德，所以儘管是病者要求，醫護人員亦不能受理。</w:t>
            </w:r>
          </w:p>
          <w:p w14:paraId="0C5E49ED" w14:textId="77777777" w:rsidR="00F93662" w:rsidRPr="00530284" w:rsidRDefault="00F93662" w:rsidP="00876105">
            <w:pPr>
              <w:shd w:val="clear" w:color="auto" w:fill="FFFFFF"/>
              <w:spacing w:after="0" w:line="240" w:lineRule="auto"/>
              <w:rPr>
                <w:rFonts w:ascii="Times New Roman" w:hAnsi="Times New Roman" w:cs="Times New Roman"/>
                <w:sz w:val="24"/>
                <w:szCs w:val="24"/>
              </w:rPr>
            </w:pPr>
          </w:p>
          <w:p w14:paraId="1846BB87" w14:textId="77777777" w:rsidR="00F93662" w:rsidRPr="00530284" w:rsidRDefault="00F93662" w:rsidP="00876105">
            <w:pPr>
              <w:shd w:val="clear" w:color="auto" w:fill="FFFFFF"/>
              <w:spacing w:after="0" w:line="240" w:lineRule="auto"/>
              <w:rPr>
                <w:rFonts w:ascii="Times New Roman" w:hAnsi="Times New Roman" w:cs="Times New Roman"/>
                <w:sz w:val="24"/>
                <w:szCs w:val="24"/>
              </w:rPr>
            </w:pPr>
            <w:r w:rsidRPr="00530284">
              <w:rPr>
                <w:rFonts w:ascii="Times New Roman" w:hAnsi="Times New Roman" w:cs="Times New Roman" w:hint="eastAsia"/>
                <w:sz w:val="24"/>
                <w:szCs w:val="24"/>
              </w:rPr>
              <w:t>另一方面，香港醫務委員會的《香港註冊醫生專業守則》卻訂明，醫護人員停止為垂死病人提供維持生命的機械扶助或終止治療，均不屬於協助進行安樂死。所以當醫生確定對末期病人的治療無效後，加上考慮病人利益、病人及其家屬的意願，可以不為臨終病人急救，甚至停止或撤去維持生命的治療。</w:t>
            </w:r>
          </w:p>
          <w:p w14:paraId="6C94E6E2" w14:textId="77777777" w:rsidR="00F93662" w:rsidRPr="00530284" w:rsidRDefault="00F93662" w:rsidP="00876105">
            <w:pPr>
              <w:shd w:val="clear" w:color="auto" w:fill="FFFFFF"/>
              <w:spacing w:after="0" w:line="240" w:lineRule="auto"/>
              <w:rPr>
                <w:rFonts w:ascii="Times New Roman" w:hAnsi="Times New Roman" w:cs="Times New Roman"/>
                <w:sz w:val="24"/>
                <w:szCs w:val="24"/>
              </w:rPr>
            </w:pPr>
          </w:p>
          <w:p w14:paraId="276A58D3" w14:textId="77777777" w:rsidR="00F93662" w:rsidRPr="00530284" w:rsidRDefault="00F93662" w:rsidP="00876105">
            <w:pPr>
              <w:shd w:val="clear" w:color="auto" w:fill="FFFFFF"/>
              <w:spacing w:after="0" w:line="240" w:lineRule="auto"/>
              <w:rPr>
                <w:rFonts w:ascii="Times New Roman" w:hAnsi="Times New Roman" w:cs="Times New Roman"/>
                <w:sz w:val="24"/>
                <w:szCs w:val="24"/>
              </w:rPr>
            </w:pPr>
            <w:r w:rsidRPr="00530284">
              <w:rPr>
                <w:rFonts w:ascii="Times New Roman" w:hAnsi="Times New Roman" w:cs="Times New Roman" w:hint="eastAsia"/>
                <w:sz w:val="24"/>
                <w:szCs w:val="24"/>
              </w:rPr>
              <w:t>現時絕大部分國家仍然不通過容許安樂死的法例，而已立法容許安樂死的國家則包括荷蘭、比利時、盧森堡、瑞士和美國部分州份等；以荷蘭及比利時為例，兩國除免去醫護人員協助病人安樂死所須負的刑事責任外，同時對申請安樂死的病人有嚴格限制，例如要求申請人須為病者本人、須要有無法忍受的身體痛苦、能清楚了解病況及在清醒的狀況下作出要求等，才算符合資格，藉此確保病人在自願情況下進行安樂死。</w:t>
            </w:r>
          </w:p>
        </w:tc>
        <w:tc>
          <w:tcPr>
            <w:tcW w:w="1418" w:type="dxa"/>
          </w:tcPr>
          <w:p w14:paraId="35DE5FB5" w14:textId="77777777" w:rsidR="00F93662" w:rsidRPr="00530284" w:rsidRDefault="00F93662" w:rsidP="00876105">
            <w:pPr>
              <w:spacing w:after="0" w:line="240" w:lineRule="auto"/>
              <w:rPr>
                <w:rFonts w:ascii="Times New Roman" w:hAnsi="Times New Roman" w:cs="Times New Roman"/>
                <w:sz w:val="24"/>
                <w:szCs w:val="24"/>
              </w:rPr>
            </w:pPr>
          </w:p>
        </w:tc>
      </w:tr>
      <w:tr w:rsidR="00F93662" w:rsidRPr="00530284" w14:paraId="5140421A" w14:textId="77777777" w:rsidTr="00876105">
        <w:tc>
          <w:tcPr>
            <w:tcW w:w="1526" w:type="dxa"/>
          </w:tcPr>
          <w:p w14:paraId="40ED3E4C" w14:textId="77777777" w:rsidR="00F93662" w:rsidRPr="00530284" w:rsidRDefault="00F93662" w:rsidP="00876105">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lang w:eastAsia="zh-CN"/>
              </w:rPr>
              <w:lastRenderedPageBreak/>
              <w:t>1</w:t>
            </w:r>
            <w:r w:rsidRPr="00530284">
              <w:rPr>
                <w:rFonts w:ascii="Times New Roman" w:hAnsi="Times New Roman" w:cs="Times New Roman"/>
                <w:sz w:val="24"/>
                <w:szCs w:val="24"/>
              </w:rPr>
              <w:t>0</w:t>
            </w:r>
            <w:r w:rsidRPr="00530284">
              <w:rPr>
                <w:rFonts w:ascii="Times New Roman" w:hAnsi="Times New Roman" w:cs="Times New Roman"/>
                <w:sz w:val="24"/>
                <w:szCs w:val="24"/>
                <w:lang w:eastAsia="zh-CN"/>
              </w:rPr>
              <w:t xml:space="preserve"> </w:t>
            </w:r>
            <w:r w:rsidRPr="00530284">
              <w:rPr>
                <w:rFonts w:ascii="Times New Roman" w:hAnsi="Times New Roman" w:cs="Times New Roman"/>
                <w:sz w:val="24"/>
                <w:szCs w:val="24"/>
                <w:lang w:eastAsia="zh-CN"/>
              </w:rPr>
              <w:t>分鐘</w:t>
            </w:r>
          </w:p>
          <w:p w14:paraId="687BB0A4" w14:textId="77777777" w:rsidR="00F93662" w:rsidRPr="00530284" w:rsidRDefault="00F93662" w:rsidP="00876105">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lang w:eastAsia="zh-CN"/>
              </w:rPr>
              <w:t>K1, S1</w:t>
            </w:r>
          </w:p>
        </w:tc>
        <w:tc>
          <w:tcPr>
            <w:tcW w:w="5982" w:type="dxa"/>
          </w:tcPr>
          <w:p w14:paraId="6C3464E8" w14:textId="77777777" w:rsidR="00F93662" w:rsidRPr="00530284" w:rsidRDefault="00F93662" w:rsidP="00876105">
            <w:pPr>
              <w:spacing w:after="0" w:line="240" w:lineRule="auto"/>
              <w:rPr>
                <w:rFonts w:ascii="Times New Roman" w:hAnsi="Times New Roman" w:cs="Times New Roman"/>
                <w:sz w:val="24"/>
                <w:szCs w:val="24"/>
                <w:lang w:eastAsia="zh-CN"/>
              </w:rPr>
            </w:pPr>
            <w:r w:rsidRPr="00530284">
              <w:rPr>
                <w:rFonts w:ascii="Times New Roman" w:hAnsi="Times New Roman" w:cs="Times New Roman"/>
                <w:sz w:val="24"/>
                <w:szCs w:val="24"/>
              </w:rPr>
              <w:t>同學閱讀文章</w:t>
            </w:r>
            <w:r w:rsidRPr="00530284">
              <w:rPr>
                <w:rFonts w:ascii="Times New Roman" w:hAnsi="Times New Roman" w:cs="Times New Roman" w:hint="eastAsia"/>
                <w:sz w:val="24"/>
                <w:szCs w:val="24"/>
              </w:rPr>
              <w:t>。</w:t>
            </w:r>
          </w:p>
        </w:tc>
        <w:tc>
          <w:tcPr>
            <w:tcW w:w="1418" w:type="dxa"/>
          </w:tcPr>
          <w:p w14:paraId="3110169D" w14:textId="77777777" w:rsidR="00F93662" w:rsidRPr="00530284" w:rsidRDefault="00F93662" w:rsidP="00876105">
            <w:pPr>
              <w:spacing w:after="0" w:line="240" w:lineRule="auto"/>
              <w:rPr>
                <w:rFonts w:ascii="Times New Roman" w:hAnsi="Times New Roman" w:cs="Times New Roman"/>
                <w:sz w:val="24"/>
                <w:szCs w:val="24"/>
              </w:rPr>
            </w:pPr>
          </w:p>
        </w:tc>
      </w:tr>
      <w:tr w:rsidR="00F93662" w:rsidRPr="00530284" w14:paraId="08421D34" w14:textId="77777777" w:rsidTr="00876105">
        <w:tc>
          <w:tcPr>
            <w:tcW w:w="1526" w:type="dxa"/>
          </w:tcPr>
          <w:p w14:paraId="2934BAB6" w14:textId="77777777" w:rsidR="00F93662" w:rsidRPr="00530284" w:rsidRDefault="00F93662" w:rsidP="00876105">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t>25</w:t>
            </w:r>
            <w:r w:rsidRPr="00530284">
              <w:rPr>
                <w:rFonts w:ascii="Times New Roman" w:hAnsi="Times New Roman" w:cs="Times New Roman"/>
                <w:sz w:val="24"/>
                <w:szCs w:val="24"/>
                <w:lang w:eastAsia="zh-CN"/>
              </w:rPr>
              <w:t xml:space="preserve"> </w:t>
            </w:r>
            <w:r w:rsidRPr="00530284">
              <w:rPr>
                <w:rFonts w:ascii="Times New Roman" w:hAnsi="Times New Roman" w:cs="Times New Roman"/>
                <w:sz w:val="24"/>
                <w:szCs w:val="24"/>
                <w:lang w:eastAsia="zh-CN"/>
              </w:rPr>
              <w:t>分鐘</w:t>
            </w:r>
          </w:p>
          <w:p w14:paraId="66EB94BB" w14:textId="77777777" w:rsidR="00F93662" w:rsidRPr="00530284" w:rsidRDefault="00F93662" w:rsidP="00876105">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lang w:eastAsia="zh-CN"/>
              </w:rPr>
              <w:t>S1, S2</w:t>
            </w:r>
          </w:p>
        </w:tc>
        <w:tc>
          <w:tcPr>
            <w:tcW w:w="5982" w:type="dxa"/>
          </w:tcPr>
          <w:p w14:paraId="76B5C81C" w14:textId="77777777" w:rsidR="00F93662" w:rsidRPr="00530284" w:rsidRDefault="00F93662" w:rsidP="00876105">
            <w:pPr>
              <w:spacing w:after="0" w:line="240" w:lineRule="auto"/>
              <w:rPr>
                <w:rFonts w:ascii="Times New Roman" w:hAnsi="Times New Roman" w:cs="Times New Roman"/>
                <w:sz w:val="24"/>
                <w:szCs w:val="24"/>
              </w:rPr>
            </w:pPr>
            <w:r w:rsidRPr="00530284">
              <w:rPr>
                <w:rFonts w:ascii="Times New Roman" w:hAnsi="Times New Roman" w:cs="Times New Roman"/>
                <w:sz w:val="24"/>
                <w:szCs w:val="24"/>
              </w:rPr>
              <w:t>同學填寫工作紙，找出作者的論證，並說明是否同意作者的論證</w:t>
            </w:r>
            <w:r w:rsidRPr="00530284">
              <w:rPr>
                <w:rFonts w:ascii="Times New Roman" w:hAnsi="Times New Roman" w:cs="Times New Roman" w:hint="eastAsia"/>
                <w:sz w:val="24"/>
                <w:szCs w:val="24"/>
              </w:rPr>
              <w:t>。</w:t>
            </w:r>
          </w:p>
          <w:p w14:paraId="36CAD5E1" w14:textId="77777777" w:rsidR="00F93662" w:rsidRPr="00530284" w:rsidRDefault="00F93662" w:rsidP="00876105">
            <w:pPr>
              <w:spacing w:after="0" w:line="240" w:lineRule="auto"/>
              <w:rPr>
                <w:rFonts w:ascii="Times New Roman" w:hAnsi="Times New Roman" w:cs="Times New Roman"/>
                <w:sz w:val="24"/>
                <w:szCs w:val="24"/>
              </w:rPr>
            </w:pPr>
          </w:p>
          <w:p w14:paraId="1E7BEE62" w14:textId="77777777" w:rsidR="00F93662" w:rsidRPr="00530284" w:rsidRDefault="00F93662" w:rsidP="00876105">
            <w:pPr>
              <w:spacing w:after="0" w:line="240" w:lineRule="auto"/>
              <w:rPr>
                <w:rFonts w:ascii="Times New Roman" w:hAnsi="Times New Roman" w:cs="Times New Roman"/>
                <w:sz w:val="24"/>
                <w:szCs w:val="24"/>
              </w:rPr>
            </w:pPr>
            <w:r w:rsidRPr="00530284">
              <w:rPr>
                <w:rFonts w:ascii="Times New Roman" w:hAnsi="Times New Roman" w:cs="Times New Roman" w:hint="eastAsia"/>
                <w:sz w:val="24"/>
                <w:szCs w:val="24"/>
              </w:rPr>
              <w:t>教師可以按學生程度安排合適又富挑戰性的工作量，例如剪裁至組內每人負責一段，與鄰組負責同一範圍的同學比較結果。</w:t>
            </w:r>
          </w:p>
        </w:tc>
        <w:tc>
          <w:tcPr>
            <w:tcW w:w="1418" w:type="dxa"/>
          </w:tcPr>
          <w:p w14:paraId="1374F0AF" w14:textId="77777777" w:rsidR="00F93662" w:rsidRPr="00530284" w:rsidRDefault="00F93662" w:rsidP="00876105">
            <w:pPr>
              <w:spacing w:after="0" w:line="240" w:lineRule="auto"/>
              <w:rPr>
                <w:rFonts w:ascii="Times New Roman" w:hAnsi="Times New Roman" w:cs="Times New Roman"/>
                <w:sz w:val="24"/>
                <w:szCs w:val="24"/>
              </w:rPr>
            </w:pPr>
          </w:p>
        </w:tc>
      </w:tr>
      <w:tr w:rsidR="00F93662" w:rsidRPr="00530284" w14:paraId="29E013E4" w14:textId="77777777" w:rsidTr="00876105">
        <w:tc>
          <w:tcPr>
            <w:tcW w:w="1526" w:type="dxa"/>
          </w:tcPr>
          <w:p w14:paraId="6B670D22" w14:textId="407BA405" w:rsidR="00F93662" w:rsidRPr="00530284" w:rsidRDefault="002F0134" w:rsidP="00876105">
            <w:pPr>
              <w:spacing w:after="0" w:line="240" w:lineRule="auto"/>
              <w:jc w:val="center"/>
              <w:rPr>
                <w:rFonts w:ascii="Times New Roman" w:hAnsi="Times New Roman" w:cs="Times New Roman"/>
                <w:sz w:val="24"/>
                <w:szCs w:val="24"/>
              </w:rPr>
            </w:pPr>
            <w:r>
              <w:rPr>
                <w:rFonts w:ascii="Times New Roman" w:hAnsi="Times New Roman" w:cs="Times New Roman" w:hint="eastAsia"/>
                <w:sz w:val="24"/>
                <w:szCs w:val="24"/>
              </w:rPr>
              <w:t>20</w:t>
            </w:r>
            <w:r w:rsidR="00F93662" w:rsidRPr="00530284">
              <w:rPr>
                <w:rFonts w:ascii="Times New Roman" w:hAnsi="Times New Roman" w:cs="Times New Roman"/>
                <w:sz w:val="24"/>
                <w:szCs w:val="24"/>
                <w:lang w:eastAsia="zh-CN"/>
              </w:rPr>
              <w:t xml:space="preserve"> </w:t>
            </w:r>
            <w:r w:rsidR="00F93662" w:rsidRPr="00530284">
              <w:rPr>
                <w:rFonts w:ascii="Times New Roman" w:hAnsi="Times New Roman" w:cs="Times New Roman"/>
                <w:sz w:val="24"/>
                <w:szCs w:val="24"/>
                <w:lang w:eastAsia="zh-CN"/>
              </w:rPr>
              <w:t>分鐘</w:t>
            </w:r>
          </w:p>
          <w:p w14:paraId="6B6FC8DC" w14:textId="77777777" w:rsidR="00F93662" w:rsidRPr="00530284" w:rsidRDefault="00F93662" w:rsidP="00876105">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lang w:eastAsia="zh-CN"/>
              </w:rPr>
              <w:t>S1</w:t>
            </w:r>
            <w:r w:rsidRPr="00530284">
              <w:rPr>
                <w:rFonts w:ascii="Times New Roman" w:hAnsi="Times New Roman" w:cs="Times New Roman"/>
                <w:sz w:val="24"/>
                <w:szCs w:val="24"/>
              </w:rPr>
              <w:t>, S2</w:t>
            </w:r>
          </w:p>
          <w:p w14:paraId="3A799556" w14:textId="77777777" w:rsidR="00F93662" w:rsidRPr="00530284" w:rsidRDefault="00F93662" w:rsidP="00876105">
            <w:pPr>
              <w:spacing w:after="0" w:line="240" w:lineRule="auto"/>
              <w:jc w:val="center"/>
              <w:rPr>
                <w:rFonts w:ascii="Times New Roman" w:hAnsi="Times New Roman" w:cs="Times New Roman"/>
                <w:sz w:val="24"/>
                <w:szCs w:val="24"/>
              </w:rPr>
            </w:pPr>
          </w:p>
        </w:tc>
        <w:tc>
          <w:tcPr>
            <w:tcW w:w="5982" w:type="dxa"/>
          </w:tcPr>
          <w:p w14:paraId="6562CFFE" w14:textId="00A3A99A" w:rsidR="00F93662" w:rsidRPr="00530284" w:rsidRDefault="00F93662" w:rsidP="00876105">
            <w:pPr>
              <w:spacing w:after="0" w:line="240" w:lineRule="auto"/>
              <w:rPr>
                <w:rFonts w:ascii="Times New Roman" w:hAnsi="Times New Roman" w:cs="Times New Roman"/>
                <w:sz w:val="24"/>
                <w:szCs w:val="24"/>
              </w:rPr>
            </w:pPr>
            <w:r w:rsidRPr="00530284">
              <w:rPr>
                <w:rFonts w:ascii="Times New Roman" w:hAnsi="Times New Roman" w:cs="Times New Roman"/>
                <w:sz w:val="24"/>
                <w:szCs w:val="24"/>
              </w:rPr>
              <w:t xml:space="preserve"> </w:t>
            </w:r>
            <w:r w:rsidR="00236FF7" w:rsidRPr="00530284">
              <w:rPr>
                <w:rFonts w:ascii="Times New Roman" w:hAnsi="Times New Roman" w:cs="Times New Roman"/>
                <w:sz w:val="24"/>
                <w:szCs w:val="24"/>
              </w:rPr>
              <w:t>教師</w:t>
            </w:r>
            <w:r w:rsidRPr="00530284">
              <w:rPr>
                <w:rFonts w:ascii="Times New Roman" w:hAnsi="Times New Roman" w:cs="Times New Roman" w:hint="eastAsia"/>
                <w:sz w:val="24"/>
                <w:szCs w:val="24"/>
              </w:rPr>
              <w:t>安排學生</w:t>
            </w:r>
            <w:r w:rsidRPr="00530284">
              <w:rPr>
                <w:rFonts w:ascii="Times New Roman" w:hAnsi="Times New Roman" w:cs="Times New Roman"/>
                <w:sz w:val="24"/>
                <w:szCs w:val="24"/>
              </w:rPr>
              <w:t>說明作者的論證</w:t>
            </w:r>
            <w:r w:rsidRPr="00530284">
              <w:rPr>
                <w:rFonts w:ascii="Times New Roman" w:hAnsi="Times New Roman" w:cs="Times New Roman" w:hint="eastAsia"/>
                <w:sz w:val="24"/>
                <w:szCs w:val="24"/>
              </w:rPr>
              <w:t>，並與鄰組負責同一範圍的同學比較結果。</w:t>
            </w:r>
          </w:p>
          <w:p w14:paraId="1AD2359E" w14:textId="4F6E0FB8" w:rsidR="00F93662" w:rsidRPr="00530284" w:rsidRDefault="00F93662">
            <w:pPr>
              <w:spacing w:after="0" w:line="240" w:lineRule="auto"/>
              <w:rPr>
                <w:rFonts w:ascii="Times New Roman" w:hAnsi="Times New Roman" w:cs="Times New Roman"/>
                <w:sz w:val="24"/>
                <w:szCs w:val="24"/>
              </w:rPr>
            </w:pPr>
            <w:r w:rsidRPr="00530284">
              <w:rPr>
                <w:rFonts w:ascii="Times New Roman" w:hAnsi="Times New Roman" w:cs="Times New Roman"/>
                <w:sz w:val="24"/>
                <w:szCs w:val="24"/>
              </w:rPr>
              <w:t xml:space="preserve"> </w:t>
            </w:r>
            <w:r w:rsidR="00236FF7" w:rsidRPr="00530284">
              <w:rPr>
                <w:rFonts w:ascii="Times New Roman" w:hAnsi="Times New Roman" w:cs="Times New Roman"/>
                <w:sz w:val="24"/>
                <w:szCs w:val="24"/>
              </w:rPr>
              <w:t>教師</w:t>
            </w:r>
            <w:r w:rsidRPr="00530284">
              <w:rPr>
                <w:rFonts w:ascii="Times New Roman" w:hAnsi="Times New Roman" w:cs="Times New Roman"/>
                <w:sz w:val="24"/>
                <w:szCs w:val="24"/>
              </w:rPr>
              <w:t>引導同學獨立思考，</w:t>
            </w:r>
            <w:r w:rsidRPr="00530284">
              <w:rPr>
                <w:rFonts w:ascii="Times New Roman" w:hAnsi="Times New Roman" w:cs="Times New Roman" w:hint="eastAsia"/>
                <w:sz w:val="24"/>
                <w:szCs w:val="24"/>
              </w:rPr>
              <w:t>包括</w:t>
            </w:r>
            <w:r w:rsidRPr="00530284">
              <w:rPr>
                <w:rFonts w:ascii="Times New Roman" w:hAnsi="Times New Roman" w:cs="Times New Roman"/>
                <w:sz w:val="24"/>
                <w:szCs w:val="24"/>
              </w:rPr>
              <w:t>不同意作者</w:t>
            </w:r>
            <w:r w:rsidRPr="00530284">
              <w:rPr>
                <w:rFonts w:ascii="Times New Roman" w:hAnsi="Times New Roman" w:cs="Times New Roman" w:hint="eastAsia"/>
                <w:sz w:val="24"/>
                <w:szCs w:val="24"/>
              </w:rPr>
              <w:t>哪些觀點，</w:t>
            </w:r>
            <w:r w:rsidR="002F0134">
              <w:rPr>
                <w:rFonts w:ascii="Times New Roman" w:hAnsi="Times New Roman" w:cs="Times New Roman" w:hint="eastAsia"/>
                <w:sz w:val="24"/>
                <w:szCs w:val="24"/>
              </w:rPr>
              <w:t>澄清事實與意見，以及鼓勵學生</w:t>
            </w:r>
            <w:r w:rsidRPr="00530284">
              <w:rPr>
                <w:rFonts w:ascii="Times New Roman" w:hAnsi="Times New Roman" w:cs="Times New Roman" w:hint="eastAsia"/>
                <w:sz w:val="24"/>
                <w:szCs w:val="24"/>
              </w:rPr>
              <w:t>提出自己的論證。</w:t>
            </w:r>
          </w:p>
        </w:tc>
        <w:tc>
          <w:tcPr>
            <w:tcW w:w="1418" w:type="dxa"/>
          </w:tcPr>
          <w:p w14:paraId="0D5FA8EC" w14:textId="77777777" w:rsidR="00F93662" w:rsidRPr="00530284" w:rsidRDefault="00F93662" w:rsidP="00876105">
            <w:pPr>
              <w:spacing w:after="0" w:line="240" w:lineRule="auto"/>
              <w:rPr>
                <w:rFonts w:ascii="Times New Roman" w:hAnsi="Times New Roman" w:cs="Times New Roman"/>
                <w:sz w:val="24"/>
                <w:szCs w:val="24"/>
              </w:rPr>
            </w:pPr>
          </w:p>
        </w:tc>
      </w:tr>
      <w:tr w:rsidR="00F93662" w:rsidRPr="00530284" w14:paraId="78B14582" w14:textId="77777777" w:rsidTr="00876105">
        <w:tc>
          <w:tcPr>
            <w:tcW w:w="1526" w:type="dxa"/>
          </w:tcPr>
          <w:p w14:paraId="1467E779" w14:textId="4C5DE590" w:rsidR="00F93662" w:rsidRPr="00530284" w:rsidRDefault="00F93662" w:rsidP="00876105">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t>3</w:t>
            </w:r>
            <w:r w:rsidR="002F0134">
              <w:rPr>
                <w:rFonts w:ascii="Times New Roman" w:hAnsi="Times New Roman" w:cs="Times New Roman" w:hint="eastAsia"/>
                <w:sz w:val="24"/>
                <w:szCs w:val="24"/>
              </w:rPr>
              <w:t>0</w:t>
            </w:r>
            <w:r w:rsidRPr="00530284">
              <w:rPr>
                <w:rFonts w:ascii="Times New Roman" w:hAnsi="Times New Roman" w:cs="Times New Roman"/>
                <w:sz w:val="24"/>
                <w:szCs w:val="24"/>
                <w:lang w:eastAsia="zh-CN"/>
              </w:rPr>
              <w:t>分鐘</w:t>
            </w:r>
          </w:p>
          <w:p w14:paraId="7127D808" w14:textId="77777777" w:rsidR="00F93662" w:rsidRPr="00530284" w:rsidRDefault="00F93662" w:rsidP="00876105">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lang w:eastAsia="zh-CN"/>
              </w:rPr>
              <w:t>S2, S3</w:t>
            </w:r>
          </w:p>
        </w:tc>
        <w:tc>
          <w:tcPr>
            <w:tcW w:w="5982" w:type="dxa"/>
          </w:tcPr>
          <w:p w14:paraId="2097AB43" w14:textId="6B607FCC" w:rsidR="00F93662" w:rsidRPr="00530284" w:rsidRDefault="00236FF7" w:rsidP="00876105">
            <w:pPr>
              <w:spacing w:after="0" w:line="240" w:lineRule="auto"/>
              <w:rPr>
                <w:rFonts w:ascii="Times New Roman" w:hAnsi="Times New Roman" w:cs="Times New Roman"/>
                <w:sz w:val="24"/>
                <w:szCs w:val="24"/>
              </w:rPr>
            </w:pPr>
            <w:r w:rsidRPr="00530284">
              <w:rPr>
                <w:rFonts w:ascii="Times New Roman" w:hAnsi="Times New Roman" w:cs="Times New Roman"/>
                <w:sz w:val="24"/>
                <w:szCs w:val="24"/>
              </w:rPr>
              <w:t>教師</w:t>
            </w:r>
            <w:r w:rsidR="00F93662" w:rsidRPr="00530284">
              <w:rPr>
                <w:rFonts w:ascii="Times New Roman" w:hAnsi="Times New Roman" w:cs="Times New Roman"/>
                <w:sz w:val="24"/>
                <w:szCs w:val="24"/>
              </w:rPr>
              <w:t>引導討論，讓不同立場的同學表達自己的觀點和論證，鼓勵正反雙方</w:t>
            </w:r>
            <w:r w:rsidR="00F93662" w:rsidRPr="00530284">
              <w:rPr>
                <w:rFonts w:ascii="Times New Roman" w:hAnsi="Times New Roman" w:cs="Times New Roman" w:hint="eastAsia"/>
                <w:sz w:val="24"/>
                <w:szCs w:val="24"/>
              </w:rPr>
              <w:t>自由</w:t>
            </w:r>
            <w:r w:rsidR="00F93662" w:rsidRPr="00530284">
              <w:rPr>
                <w:rFonts w:ascii="Times New Roman" w:hAnsi="Times New Roman" w:cs="Times New Roman"/>
                <w:sz w:val="24"/>
                <w:szCs w:val="24"/>
              </w:rPr>
              <w:t>辯論</w:t>
            </w:r>
            <w:r w:rsidR="00F93662" w:rsidRPr="00530284">
              <w:rPr>
                <w:rFonts w:ascii="Times New Roman" w:hAnsi="Times New Roman" w:cs="Times New Roman" w:hint="eastAsia"/>
                <w:sz w:val="24"/>
                <w:szCs w:val="24"/>
              </w:rPr>
              <w:t>(</w:t>
            </w:r>
            <w:r w:rsidR="00F93662" w:rsidRPr="00530284">
              <w:rPr>
                <w:rFonts w:ascii="Times New Roman" w:hAnsi="Times New Roman" w:cs="Times New Roman" w:hint="eastAsia"/>
                <w:sz w:val="24"/>
                <w:szCs w:val="24"/>
              </w:rPr>
              <w:t>在固定時間內，由一方發問，另一方回應；然後對調問與答角色</w:t>
            </w:r>
            <w:r w:rsidR="00F93662" w:rsidRPr="00530284">
              <w:rPr>
                <w:rFonts w:ascii="Times New Roman" w:hAnsi="Times New Roman" w:cs="Times New Roman" w:hint="eastAsia"/>
                <w:sz w:val="24"/>
                <w:szCs w:val="24"/>
              </w:rPr>
              <w:t xml:space="preserve">) </w:t>
            </w:r>
            <w:r w:rsidR="00F93662" w:rsidRPr="00530284">
              <w:rPr>
                <w:rFonts w:ascii="Times New Roman" w:hAnsi="Times New Roman" w:cs="Times New Roman" w:hint="eastAsia"/>
                <w:sz w:val="24"/>
                <w:szCs w:val="24"/>
              </w:rPr>
              <w:t>。</w:t>
            </w:r>
          </w:p>
        </w:tc>
        <w:tc>
          <w:tcPr>
            <w:tcW w:w="1418" w:type="dxa"/>
          </w:tcPr>
          <w:p w14:paraId="7591E2A8" w14:textId="77777777" w:rsidR="00F93662" w:rsidRPr="00530284" w:rsidRDefault="00F93662" w:rsidP="00876105">
            <w:pPr>
              <w:spacing w:after="0" w:line="240" w:lineRule="auto"/>
              <w:rPr>
                <w:rFonts w:ascii="Times New Roman" w:hAnsi="Times New Roman" w:cs="Times New Roman"/>
                <w:sz w:val="24"/>
                <w:szCs w:val="24"/>
              </w:rPr>
            </w:pPr>
          </w:p>
        </w:tc>
      </w:tr>
      <w:tr w:rsidR="00F93662" w:rsidRPr="00530284" w14:paraId="39A8EAC9" w14:textId="77777777" w:rsidTr="00876105">
        <w:tc>
          <w:tcPr>
            <w:tcW w:w="1526" w:type="dxa"/>
          </w:tcPr>
          <w:p w14:paraId="43C47D71" w14:textId="77777777" w:rsidR="00F93662" w:rsidRPr="00530284" w:rsidRDefault="00F93662" w:rsidP="00876105">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10</w:t>
            </w:r>
            <w:r w:rsidRPr="00530284">
              <w:rPr>
                <w:rFonts w:ascii="Times New Roman" w:hAnsi="Times New Roman" w:cs="Times New Roman" w:hint="eastAsia"/>
                <w:sz w:val="24"/>
                <w:szCs w:val="24"/>
              </w:rPr>
              <w:t>分鐘</w:t>
            </w:r>
          </w:p>
        </w:tc>
        <w:tc>
          <w:tcPr>
            <w:tcW w:w="5982" w:type="dxa"/>
          </w:tcPr>
          <w:p w14:paraId="640D4392" w14:textId="77777777" w:rsidR="00F93662" w:rsidRPr="00530284" w:rsidRDefault="00F93662" w:rsidP="00876105">
            <w:pPr>
              <w:spacing w:after="0" w:line="240" w:lineRule="auto"/>
              <w:rPr>
                <w:rFonts w:ascii="Times New Roman" w:hAnsi="Times New Roman" w:cs="Times New Roman"/>
                <w:sz w:val="24"/>
                <w:szCs w:val="24"/>
              </w:rPr>
            </w:pPr>
            <w:r w:rsidRPr="00530284">
              <w:rPr>
                <w:rFonts w:ascii="Times New Roman" w:hAnsi="Times New Roman" w:cs="Times New Roman" w:hint="eastAsia"/>
                <w:sz w:val="24"/>
                <w:szCs w:val="24"/>
              </w:rPr>
              <w:t>教師詢問學生有關安樂死的立場，例如站在不同角落代表支持主動安樂死或被動安樂死。</w:t>
            </w:r>
          </w:p>
          <w:p w14:paraId="6BE62AFA" w14:textId="77777777" w:rsidR="00F93662" w:rsidRPr="00530284" w:rsidRDefault="00F93662" w:rsidP="00876105">
            <w:pPr>
              <w:spacing w:after="0" w:line="240" w:lineRule="auto"/>
              <w:rPr>
                <w:rFonts w:ascii="Times New Roman" w:hAnsi="Times New Roman" w:cs="Times New Roman"/>
                <w:sz w:val="24"/>
                <w:szCs w:val="24"/>
              </w:rPr>
            </w:pPr>
          </w:p>
          <w:p w14:paraId="780BAB15" w14:textId="48D9E1DB" w:rsidR="00F93662" w:rsidRPr="00530284" w:rsidRDefault="00F93662" w:rsidP="00876105">
            <w:pPr>
              <w:spacing w:after="0" w:line="240" w:lineRule="auto"/>
              <w:rPr>
                <w:rFonts w:ascii="Times New Roman" w:hAnsi="Times New Roman" w:cs="Times New Roman"/>
                <w:sz w:val="24"/>
                <w:szCs w:val="24"/>
              </w:rPr>
            </w:pPr>
            <w:r w:rsidRPr="00530284">
              <w:rPr>
                <w:rFonts w:ascii="Times New Roman" w:hAnsi="Times New Roman" w:cs="Times New Roman" w:hint="eastAsia"/>
                <w:sz w:val="24"/>
                <w:szCs w:val="24"/>
              </w:rPr>
              <w:lastRenderedPageBreak/>
              <w:t>然後補充以下資料</w:t>
            </w:r>
            <w:r w:rsidR="00876105" w:rsidRPr="00530284">
              <w:rPr>
                <w:rFonts w:ascii="Times New Roman" w:hAnsi="Times New Roman" w:cs="Times New Roman" w:hint="eastAsia"/>
                <w:sz w:val="24"/>
                <w:szCs w:val="24"/>
              </w:rPr>
              <w:t>：</w:t>
            </w:r>
          </w:p>
          <w:p w14:paraId="72AF44FA" w14:textId="77777777" w:rsidR="00F93662" w:rsidRPr="00530284" w:rsidRDefault="00F93662" w:rsidP="00876105">
            <w:pPr>
              <w:spacing w:after="0" w:line="240" w:lineRule="auto"/>
              <w:rPr>
                <w:rFonts w:ascii="Times New Roman" w:hAnsi="Times New Roman" w:cs="Times New Roman"/>
                <w:sz w:val="24"/>
                <w:szCs w:val="24"/>
              </w:rPr>
            </w:pPr>
            <w:r w:rsidRPr="00530284">
              <w:rPr>
                <w:rFonts w:ascii="Times New Roman" w:hAnsi="Times New Roman" w:cs="Times New Roman" w:hint="eastAsia"/>
                <w:sz w:val="24"/>
                <w:szCs w:val="24"/>
              </w:rPr>
              <w:t>澳洲</w:t>
            </w:r>
            <w:r w:rsidRPr="00530284">
              <w:rPr>
                <w:rFonts w:ascii="Times New Roman" w:hAnsi="Times New Roman" w:cs="Times New Roman" w:hint="eastAsia"/>
                <w:sz w:val="24"/>
                <w:szCs w:val="24"/>
              </w:rPr>
              <w:t>N</w:t>
            </w:r>
            <w:r w:rsidRPr="00530284">
              <w:rPr>
                <w:rFonts w:ascii="Times New Roman" w:hAnsi="Times New Roman" w:cs="Times New Roman" w:hint="eastAsia"/>
                <w:sz w:val="24"/>
                <w:szCs w:val="24"/>
              </w:rPr>
              <w:t>女士</w:t>
            </w:r>
            <w:r w:rsidRPr="00530284">
              <w:rPr>
                <w:rFonts w:ascii="Times New Roman" w:hAnsi="Times New Roman" w:cs="Times New Roman" w:hint="eastAsia"/>
                <w:sz w:val="24"/>
                <w:szCs w:val="24"/>
              </w:rPr>
              <w:t>(Nancy Crick)</w:t>
            </w:r>
            <w:r w:rsidRPr="00530284">
              <w:rPr>
                <w:rFonts w:ascii="Times New Roman" w:hAnsi="Times New Roman" w:cs="Times New Roman" w:hint="eastAsia"/>
                <w:sz w:val="24"/>
                <w:szCs w:val="24"/>
              </w:rPr>
              <w:t>經過長時間的報紙筆戰，在</w:t>
            </w:r>
            <w:r w:rsidRPr="00530284">
              <w:rPr>
                <w:rFonts w:ascii="Times New Roman" w:hAnsi="Times New Roman" w:cs="Times New Roman" w:hint="eastAsia"/>
                <w:sz w:val="24"/>
                <w:szCs w:val="24"/>
              </w:rPr>
              <w:t>21</w:t>
            </w:r>
            <w:r w:rsidRPr="00530284">
              <w:rPr>
                <w:rFonts w:ascii="Times New Roman" w:hAnsi="Times New Roman" w:cs="Times New Roman" w:hint="eastAsia"/>
                <w:sz w:val="24"/>
                <w:szCs w:val="24"/>
              </w:rPr>
              <w:t>位支持者陪伴下飲毒藥自殺。後來解剖發現</w:t>
            </w:r>
            <w:r w:rsidRPr="00530284">
              <w:rPr>
                <w:rFonts w:ascii="Times New Roman" w:hAnsi="Times New Roman" w:cs="Times New Roman" w:hint="eastAsia"/>
                <w:sz w:val="24"/>
                <w:szCs w:val="24"/>
              </w:rPr>
              <w:t>N</w:t>
            </w:r>
            <w:r w:rsidRPr="00530284">
              <w:rPr>
                <w:rFonts w:ascii="Times New Roman" w:hAnsi="Times New Roman" w:cs="Times New Roman" w:hint="eastAsia"/>
                <w:sz w:val="24"/>
                <w:szCs w:val="24"/>
              </w:rPr>
              <w:t>女士在死前體內已沒有癌細胞。</w:t>
            </w:r>
          </w:p>
          <w:p w14:paraId="48F630DE" w14:textId="77777777" w:rsidR="00F93662" w:rsidRPr="00530284" w:rsidRDefault="00F93662" w:rsidP="00876105">
            <w:pPr>
              <w:spacing w:after="0" w:line="240" w:lineRule="auto"/>
              <w:rPr>
                <w:rFonts w:ascii="Times New Roman" w:hAnsi="Times New Roman" w:cs="Times New Roman"/>
                <w:sz w:val="24"/>
                <w:szCs w:val="24"/>
              </w:rPr>
            </w:pPr>
          </w:p>
          <w:p w14:paraId="27BD8CD7" w14:textId="77777777" w:rsidR="00F93662" w:rsidRPr="00530284" w:rsidRDefault="00F93662" w:rsidP="00876105">
            <w:pPr>
              <w:spacing w:after="0" w:line="240" w:lineRule="auto"/>
              <w:rPr>
                <w:rFonts w:ascii="Times New Roman" w:hAnsi="Times New Roman" w:cs="Times New Roman"/>
                <w:sz w:val="24"/>
                <w:szCs w:val="24"/>
              </w:rPr>
            </w:pPr>
            <w:r w:rsidRPr="00530284">
              <w:rPr>
                <w:rFonts w:ascii="Times New Roman" w:hAnsi="Times New Roman" w:cs="Times New Roman" w:hint="eastAsia"/>
                <w:sz w:val="24"/>
                <w:szCs w:val="24"/>
              </w:rPr>
              <w:t>美國</w:t>
            </w:r>
            <w:r w:rsidRPr="00530284">
              <w:rPr>
                <w:rFonts w:ascii="Times New Roman" w:hAnsi="Times New Roman" w:cs="Times New Roman" w:hint="eastAsia"/>
                <w:sz w:val="24"/>
                <w:szCs w:val="24"/>
              </w:rPr>
              <w:t>N</w:t>
            </w:r>
            <w:r w:rsidRPr="00530284">
              <w:rPr>
                <w:rFonts w:ascii="Times New Roman" w:hAnsi="Times New Roman" w:cs="Times New Roman" w:hint="eastAsia"/>
                <w:sz w:val="24"/>
                <w:szCs w:val="24"/>
              </w:rPr>
              <w:t>女士</w:t>
            </w:r>
            <w:r w:rsidRPr="00530284">
              <w:rPr>
                <w:rFonts w:ascii="Times New Roman" w:hAnsi="Times New Roman" w:cs="Times New Roman" w:hint="eastAsia"/>
                <w:sz w:val="24"/>
                <w:szCs w:val="24"/>
              </w:rPr>
              <w:t>(</w:t>
            </w:r>
            <w:r w:rsidRPr="00530284">
              <w:rPr>
                <w:rFonts w:ascii="Times New Roman" w:hAnsi="Times New Roman" w:cs="Times New Roman"/>
                <w:sz w:val="24"/>
                <w:szCs w:val="24"/>
              </w:rPr>
              <w:t>Nancy Cruzan</w:t>
            </w:r>
            <w:r w:rsidRPr="00530284">
              <w:rPr>
                <w:rFonts w:ascii="Times New Roman" w:hAnsi="Times New Roman" w:cs="Times New Roman" w:hint="eastAsia"/>
                <w:sz w:val="24"/>
                <w:szCs w:val="24"/>
              </w:rPr>
              <w:t>)</w:t>
            </w:r>
            <w:r w:rsidRPr="00530284">
              <w:rPr>
                <w:rFonts w:ascii="Times New Roman" w:hAnsi="Times New Roman" w:cs="Times New Roman" w:hint="eastAsia"/>
                <w:sz w:val="24"/>
                <w:szCs w:val="24"/>
              </w:rPr>
              <w:t>的父母在車禍後七年最後成功証明如果</w:t>
            </w:r>
            <w:r w:rsidRPr="00530284">
              <w:rPr>
                <w:rFonts w:ascii="Times New Roman" w:hAnsi="Times New Roman" w:cs="Times New Roman" w:hint="eastAsia"/>
                <w:sz w:val="24"/>
                <w:szCs w:val="24"/>
              </w:rPr>
              <w:t>N</w:t>
            </w:r>
            <w:r w:rsidRPr="00530284">
              <w:rPr>
                <w:rFonts w:ascii="Times New Roman" w:hAnsi="Times New Roman" w:cs="Times New Roman" w:hint="eastAsia"/>
                <w:sz w:val="24"/>
                <w:szCs w:val="24"/>
              </w:rPr>
              <w:t>女士自己能夠表達意願，會選擇拔喉。最高法院判令可以拔喉。</w:t>
            </w:r>
          </w:p>
          <w:p w14:paraId="2DD0E5EE" w14:textId="77777777" w:rsidR="00F93662" w:rsidRPr="00530284" w:rsidRDefault="00F93662" w:rsidP="00876105">
            <w:pPr>
              <w:spacing w:after="0" w:line="240" w:lineRule="auto"/>
              <w:rPr>
                <w:rFonts w:ascii="Times New Roman" w:hAnsi="Times New Roman" w:cs="Times New Roman"/>
                <w:sz w:val="24"/>
                <w:szCs w:val="24"/>
              </w:rPr>
            </w:pPr>
          </w:p>
          <w:p w14:paraId="42119C6D" w14:textId="77777777" w:rsidR="00F93662" w:rsidRPr="00530284" w:rsidRDefault="00F93662" w:rsidP="00876105">
            <w:pPr>
              <w:spacing w:after="0" w:line="240" w:lineRule="auto"/>
              <w:rPr>
                <w:rFonts w:ascii="Times New Roman" w:hAnsi="Times New Roman" w:cs="Times New Roman"/>
                <w:sz w:val="24"/>
                <w:szCs w:val="24"/>
              </w:rPr>
            </w:pPr>
            <w:r w:rsidRPr="00530284">
              <w:rPr>
                <w:rFonts w:ascii="Times New Roman" w:hAnsi="Times New Roman" w:cs="Times New Roman" w:hint="eastAsia"/>
                <w:sz w:val="24"/>
                <w:szCs w:val="24"/>
              </w:rPr>
              <w:t>教師再問學生會不會改變立場，並探問理據。</w:t>
            </w:r>
          </w:p>
          <w:p w14:paraId="38AAC795" w14:textId="77777777" w:rsidR="00F93662" w:rsidRPr="00530284" w:rsidRDefault="00F93662" w:rsidP="00876105">
            <w:pPr>
              <w:spacing w:after="0" w:line="240" w:lineRule="auto"/>
              <w:rPr>
                <w:rFonts w:ascii="Times New Roman" w:hAnsi="Times New Roman" w:cs="Times New Roman"/>
                <w:sz w:val="24"/>
                <w:szCs w:val="24"/>
              </w:rPr>
            </w:pPr>
          </w:p>
        </w:tc>
        <w:tc>
          <w:tcPr>
            <w:tcW w:w="1418" w:type="dxa"/>
          </w:tcPr>
          <w:p w14:paraId="0AB76BA2" w14:textId="77777777" w:rsidR="00F93662" w:rsidRPr="00530284" w:rsidRDefault="00F93662" w:rsidP="00876105">
            <w:pPr>
              <w:spacing w:after="0" w:line="240" w:lineRule="auto"/>
              <w:rPr>
                <w:rFonts w:ascii="Times New Roman" w:hAnsi="Times New Roman" w:cs="Times New Roman"/>
                <w:sz w:val="24"/>
                <w:szCs w:val="24"/>
              </w:rPr>
            </w:pPr>
          </w:p>
        </w:tc>
      </w:tr>
      <w:tr w:rsidR="00F93662" w:rsidRPr="00530284" w14:paraId="124A87BE" w14:textId="77777777" w:rsidTr="00876105">
        <w:tc>
          <w:tcPr>
            <w:tcW w:w="1526" w:type="dxa"/>
          </w:tcPr>
          <w:p w14:paraId="2043FF0F" w14:textId="70139F6E" w:rsidR="00F93662" w:rsidRPr="00530284" w:rsidRDefault="00FD2617" w:rsidP="00876105">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lastRenderedPageBreak/>
              <w:t>1</w:t>
            </w:r>
            <w:r w:rsidR="00F93662" w:rsidRPr="00530284">
              <w:rPr>
                <w:rFonts w:ascii="Times New Roman" w:hAnsi="Times New Roman" w:cs="Times New Roman" w:hint="eastAsia"/>
                <w:sz w:val="24"/>
                <w:szCs w:val="24"/>
              </w:rPr>
              <w:t>0</w:t>
            </w:r>
            <w:r w:rsidR="00F93662" w:rsidRPr="00530284">
              <w:rPr>
                <w:rFonts w:ascii="Times New Roman" w:hAnsi="Times New Roman" w:cs="Times New Roman"/>
                <w:sz w:val="24"/>
                <w:szCs w:val="24"/>
                <w:lang w:eastAsia="zh-CN"/>
              </w:rPr>
              <w:t>分鐘</w:t>
            </w:r>
          </w:p>
          <w:p w14:paraId="6B9C9459" w14:textId="77777777" w:rsidR="00F93662" w:rsidRPr="00530284" w:rsidRDefault="00F93662" w:rsidP="00876105">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lang w:eastAsia="zh-CN"/>
              </w:rPr>
              <w:t>A1, A2</w:t>
            </w:r>
          </w:p>
        </w:tc>
        <w:tc>
          <w:tcPr>
            <w:tcW w:w="5982" w:type="dxa"/>
          </w:tcPr>
          <w:p w14:paraId="70F4197C" w14:textId="493CB40E" w:rsidR="00F93662" w:rsidRPr="00530284" w:rsidRDefault="00236FF7" w:rsidP="00876105">
            <w:pPr>
              <w:spacing w:after="0" w:line="240" w:lineRule="auto"/>
              <w:rPr>
                <w:rFonts w:ascii="Times New Roman" w:hAnsi="Times New Roman" w:cs="Times New Roman"/>
                <w:sz w:val="24"/>
                <w:szCs w:val="24"/>
              </w:rPr>
            </w:pPr>
            <w:r w:rsidRPr="00530284">
              <w:rPr>
                <w:rFonts w:ascii="Times New Roman" w:hAnsi="Times New Roman" w:cs="Times New Roman"/>
                <w:sz w:val="24"/>
                <w:szCs w:val="24"/>
              </w:rPr>
              <w:t>教師</w:t>
            </w:r>
            <w:r w:rsidR="00F93662" w:rsidRPr="00530284">
              <w:rPr>
                <w:rFonts w:ascii="Times New Roman" w:hAnsi="Times New Roman" w:cs="Times New Roman"/>
                <w:sz w:val="24"/>
                <w:szCs w:val="24"/>
              </w:rPr>
              <w:t>總結，並引導同學思考生存與死亡的</w:t>
            </w:r>
            <w:r w:rsidR="00E54BB4">
              <w:rPr>
                <w:rFonts w:ascii="Times New Roman" w:hAnsi="Times New Roman" w:cs="Times New Roman"/>
                <w:sz w:val="24"/>
                <w:szCs w:val="24"/>
              </w:rPr>
              <w:t>價值觀和態度</w:t>
            </w:r>
            <w:r w:rsidR="00F93662" w:rsidRPr="00530284">
              <w:rPr>
                <w:rFonts w:ascii="Times New Roman" w:hAnsi="Times New Roman" w:cs="Times New Roman" w:hint="eastAsia"/>
                <w:sz w:val="24"/>
                <w:szCs w:val="24"/>
              </w:rPr>
              <w:t>。</w:t>
            </w:r>
          </w:p>
          <w:p w14:paraId="5F828D53" w14:textId="77777777" w:rsidR="00F93662" w:rsidRPr="00530284" w:rsidRDefault="00F93662" w:rsidP="00876105">
            <w:pPr>
              <w:spacing w:after="0" w:line="240" w:lineRule="auto"/>
              <w:rPr>
                <w:rFonts w:ascii="Times New Roman" w:hAnsi="Times New Roman" w:cs="Times New Roman"/>
                <w:sz w:val="24"/>
                <w:szCs w:val="24"/>
              </w:rPr>
            </w:pPr>
          </w:p>
          <w:p w14:paraId="2E749CEB" w14:textId="708C108E" w:rsidR="00F93662" w:rsidRPr="00530284" w:rsidRDefault="00236FF7" w:rsidP="00876105">
            <w:pPr>
              <w:spacing w:after="0" w:line="240" w:lineRule="auto"/>
              <w:rPr>
                <w:rFonts w:ascii="Times New Roman" w:hAnsi="Times New Roman" w:cs="Times New Roman"/>
                <w:sz w:val="24"/>
                <w:szCs w:val="24"/>
              </w:rPr>
            </w:pPr>
            <w:r w:rsidRPr="00530284">
              <w:rPr>
                <w:rFonts w:ascii="Times New Roman" w:hAnsi="Times New Roman" w:cs="Times New Roman" w:hint="eastAsia"/>
                <w:sz w:val="24"/>
                <w:szCs w:val="24"/>
              </w:rPr>
              <w:t>教師</w:t>
            </w:r>
            <w:r w:rsidR="00F93662" w:rsidRPr="00530284">
              <w:rPr>
                <w:rFonts w:ascii="Times New Roman" w:hAnsi="Times New Roman" w:cs="Times New Roman" w:hint="eastAsia"/>
                <w:sz w:val="24"/>
                <w:szCs w:val="24"/>
              </w:rPr>
              <w:t>著學生搜尋及列印</w:t>
            </w:r>
            <w:r w:rsidR="00F93662" w:rsidRPr="00530284">
              <w:rPr>
                <w:rFonts w:ascii="Times New Roman" w:hAnsi="Times New Roman" w:cs="Times New Roman" w:hint="eastAsia"/>
                <w:sz w:val="24"/>
                <w:szCs w:val="24"/>
              </w:rPr>
              <w:t>/</w:t>
            </w:r>
            <w:r w:rsidR="00F93662" w:rsidRPr="00530284">
              <w:rPr>
                <w:rFonts w:ascii="Times New Roman" w:hAnsi="Times New Roman" w:cs="Times New Roman" w:hint="eastAsia"/>
                <w:sz w:val="24"/>
                <w:szCs w:val="24"/>
              </w:rPr>
              <w:t>抄寫三句最認同及三句最不認同的有關生存與死亡的名句。稍作解釋之後，張貼在課室四周讓學生自由瀏覽，選出最能代表其學校理念</w:t>
            </w:r>
            <w:r w:rsidR="00F93662" w:rsidRPr="00530284">
              <w:rPr>
                <w:rFonts w:ascii="Times New Roman" w:hAnsi="Times New Roman" w:cs="Times New Roman" w:hint="eastAsia"/>
                <w:sz w:val="24"/>
                <w:szCs w:val="24"/>
              </w:rPr>
              <w:t>/</w:t>
            </w:r>
            <w:r w:rsidR="00F93662" w:rsidRPr="00530284">
              <w:rPr>
                <w:rFonts w:ascii="Times New Roman" w:hAnsi="Times New Roman" w:cs="Times New Roman" w:hint="eastAsia"/>
                <w:sz w:val="24"/>
                <w:szCs w:val="24"/>
              </w:rPr>
              <w:t>價值觀的名句。</w:t>
            </w:r>
          </w:p>
          <w:p w14:paraId="4AB4AF33" w14:textId="77777777" w:rsidR="00F93662" w:rsidRPr="00530284" w:rsidRDefault="00F93662" w:rsidP="00876105">
            <w:pPr>
              <w:spacing w:after="0" w:line="240" w:lineRule="auto"/>
              <w:rPr>
                <w:rFonts w:ascii="Times New Roman" w:hAnsi="Times New Roman" w:cs="Times New Roman"/>
                <w:sz w:val="24"/>
                <w:szCs w:val="24"/>
              </w:rPr>
            </w:pPr>
          </w:p>
          <w:p w14:paraId="10B20A7A" w14:textId="77777777" w:rsidR="00F93662" w:rsidRPr="00530284" w:rsidRDefault="00F93662" w:rsidP="00876105">
            <w:pPr>
              <w:spacing w:after="0" w:line="240" w:lineRule="auto"/>
              <w:rPr>
                <w:rFonts w:ascii="Times New Roman" w:hAnsi="Times New Roman" w:cs="Times New Roman"/>
                <w:sz w:val="24"/>
                <w:szCs w:val="24"/>
              </w:rPr>
            </w:pPr>
            <w:r w:rsidRPr="00530284">
              <w:rPr>
                <w:rFonts w:ascii="Times New Roman" w:hAnsi="Times New Roman" w:cs="Times New Roman" w:hint="eastAsia"/>
                <w:sz w:val="24"/>
                <w:szCs w:val="24"/>
              </w:rPr>
              <w:t>圖象學習者可以選以海報表達最認同的一句，而非三句。</w:t>
            </w:r>
          </w:p>
        </w:tc>
        <w:tc>
          <w:tcPr>
            <w:tcW w:w="1418" w:type="dxa"/>
          </w:tcPr>
          <w:p w14:paraId="1948A0B9" w14:textId="77777777" w:rsidR="00F93662" w:rsidRPr="00530284" w:rsidRDefault="00F93662" w:rsidP="00876105">
            <w:pPr>
              <w:spacing w:after="0" w:line="240" w:lineRule="auto"/>
              <w:rPr>
                <w:rFonts w:ascii="Times New Roman" w:hAnsi="Times New Roman" w:cs="Times New Roman"/>
                <w:sz w:val="24"/>
                <w:szCs w:val="24"/>
              </w:rPr>
            </w:pPr>
          </w:p>
        </w:tc>
      </w:tr>
      <w:tr w:rsidR="00FD2617" w:rsidRPr="00530284" w14:paraId="5AB3113A" w14:textId="77777777" w:rsidTr="00876105">
        <w:tc>
          <w:tcPr>
            <w:tcW w:w="1526" w:type="dxa"/>
          </w:tcPr>
          <w:p w14:paraId="00F5C8FF" w14:textId="77777777" w:rsidR="00FD2617" w:rsidRPr="00530284" w:rsidRDefault="00FD2617" w:rsidP="00FD2617">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10</w:t>
            </w:r>
            <w:r w:rsidRPr="00530284">
              <w:rPr>
                <w:rFonts w:ascii="Times New Roman" w:hAnsi="Times New Roman" w:cs="Times New Roman"/>
                <w:sz w:val="24"/>
                <w:szCs w:val="24"/>
                <w:lang w:eastAsia="zh-CN"/>
              </w:rPr>
              <w:t>分鐘</w:t>
            </w:r>
          </w:p>
          <w:p w14:paraId="346C0AFD" w14:textId="77777777" w:rsidR="00FD2617" w:rsidRPr="00530284" w:rsidRDefault="00FD2617" w:rsidP="00876105">
            <w:pPr>
              <w:spacing w:after="0" w:line="240" w:lineRule="auto"/>
              <w:jc w:val="center"/>
              <w:rPr>
                <w:rFonts w:ascii="Times New Roman" w:hAnsi="Times New Roman" w:cs="Times New Roman"/>
                <w:sz w:val="24"/>
                <w:szCs w:val="24"/>
              </w:rPr>
            </w:pPr>
          </w:p>
        </w:tc>
        <w:tc>
          <w:tcPr>
            <w:tcW w:w="5982" w:type="dxa"/>
          </w:tcPr>
          <w:p w14:paraId="2FEE5E7C" w14:textId="3EF0841B" w:rsidR="00FD2617" w:rsidRPr="00530284" w:rsidRDefault="00236FF7" w:rsidP="00E7187F">
            <w:pPr>
              <w:spacing w:after="0" w:line="276" w:lineRule="auto"/>
              <w:rPr>
                <w:rFonts w:ascii="Times New Roman" w:hAnsi="Times New Roman" w:cs="Times New Roman"/>
                <w:sz w:val="24"/>
                <w:szCs w:val="24"/>
              </w:rPr>
            </w:pPr>
            <w:r w:rsidRPr="00530284">
              <w:rPr>
                <w:rFonts w:hint="eastAsia"/>
                <w:sz w:val="24"/>
                <w:szCs w:val="24"/>
              </w:rPr>
              <w:t>教師</w:t>
            </w:r>
            <w:r w:rsidR="00FD2617" w:rsidRPr="00530284">
              <w:rPr>
                <w:rFonts w:hint="eastAsia"/>
                <w:sz w:val="24"/>
                <w:szCs w:val="24"/>
              </w:rPr>
              <w:t>提醒學生道德判斷在學習安樂死課題的角色，學生可以連繫其他科目之所學，例如科技發展、公共衛生、</w:t>
            </w:r>
            <w:r w:rsidR="00E7187F">
              <w:rPr>
                <w:rFonts w:hint="eastAsia"/>
                <w:sz w:val="24"/>
                <w:szCs w:val="24"/>
              </w:rPr>
              <w:t>醫療開支、</w:t>
            </w:r>
            <w:r w:rsidR="00FD2617" w:rsidRPr="00530284">
              <w:rPr>
                <w:rFonts w:hint="eastAsia"/>
                <w:sz w:val="24"/>
                <w:szCs w:val="24"/>
              </w:rPr>
              <w:t>安老服務、社會發展等角度，以便對課題建立更立體的理解。</w:t>
            </w:r>
          </w:p>
        </w:tc>
        <w:tc>
          <w:tcPr>
            <w:tcW w:w="1418" w:type="dxa"/>
          </w:tcPr>
          <w:p w14:paraId="66AB74F7" w14:textId="77777777" w:rsidR="00FD2617" w:rsidRPr="00530284" w:rsidRDefault="00FD2617" w:rsidP="00876105">
            <w:pPr>
              <w:spacing w:after="0" w:line="240" w:lineRule="auto"/>
              <w:rPr>
                <w:rFonts w:ascii="Times New Roman" w:hAnsi="Times New Roman" w:cs="Times New Roman"/>
                <w:sz w:val="24"/>
                <w:szCs w:val="24"/>
              </w:rPr>
            </w:pPr>
          </w:p>
        </w:tc>
      </w:tr>
    </w:tbl>
    <w:p w14:paraId="50462FC8" w14:textId="77777777" w:rsidR="00F93662" w:rsidRPr="00530284" w:rsidRDefault="00F93662" w:rsidP="00F93662">
      <w:pPr>
        <w:rPr>
          <w:rFonts w:ascii="Times New Roman" w:hAnsi="Times New Roman" w:cs="Times New Roman"/>
        </w:rPr>
      </w:pPr>
      <w:r w:rsidRPr="00530284">
        <w:rPr>
          <w:rFonts w:ascii="Times New Roman" w:hAnsi="Times New Roman" w:cs="Times New Roman"/>
        </w:rPr>
        <w:br w:type="page"/>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108"/>
      </w:tblGrid>
      <w:tr w:rsidR="00F93662" w:rsidRPr="00530284" w14:paraId="6B31D0CF" w14:textId="77777777" w:rsidTr="00DB2B54">
        <w:tc>
          <w:tcPr>
            <w:tcW w:w="9108" w:type="dxa"/>
          </w:tcPr>
          <w:p w14:paraId="2FA3E87E" w14:textId="77777777" w:rsidR="00F93662" w:rsidRPr="00530284" w:rsidRDefault="00F93662" w:rsidP="00876105">
            <w:pPr>
              <w:jc w:val="both"/>
              <w:rPr>
                <w:rFonts w:ascii="Times New Roman" w:eastAsia="DFKai-SB" w:hAnsi="Times New Roman" w:cs="Times New Roman"/>
                <w:b/>
                <w:sz w:val="28"/>
                <w:szCs w:val="28"/>
              </w:rPr>
            </w:pPr>
            <w:r w:rsidRPr="00530284">
              <w:rPr>
                <w:rFonts w:ascii="Times New Roman" w:eastAsia="DFKai-SB" w:hAnsi="Times New Roman" w:cs="Times New Roman"/>
                <w:b/>
                <w:sz w:val="28"/>
                <w:szCs w:val="28"/>
              </w:rPr>
              <w:lastRenderedPageBreak/>
              <w:t>生存與死亡之「安樂死」</w:t>
            </w:r>
          </w:p>
          <w:p w14:paraId="3E1B05A3" w14:textId="77777777" w:rsidR="00F93662" w:rsidRPr="00530284" w:rsidRDefault="00F93662" w:rsidP="00876105">
            <w:pPr>
              <w:jc w:val="both"/>
              <w:rPr>
                <w:rFonts w:ascii="Times New Roman" w:eastAsia="DFKai-SB" w:hAnsi="Times New Roman" w:cs="Times New Roman"/>
                <w:sz w:val="24"/>
                <w:szCs w:val="24"/>
              </w:rPr>
            </w:pPr>
            <w:r w:rsidRPr="00530284">
              <w:rPr>
                <w:rFonts w:ascii="Times New Roman" w:eastAsia="DFKai-SB" w:hAnsi="Times New Roman" w:cs="Times New Roman"/>
                <w:sz w:val="24"/>
                <w:szCs w:val="24"/>
              </w:rPr>
              <w:t>閱讀文章</w:t>
            </w:r>
          </w:p>
          <w:p w14:paraId="2DB40C37" w14:textId="77777777" w:rsidR="00F93662" w:rsidRPr="00530284" w:rsidRDefault="00F93662" w:rsidP="00876105">
            <w:pPr>
              <w:jc w:val="both"/>
              <w:rPr>
                <w:rFonts w:ascii="Times New Roman" w:eastAsia="DFKai-SB" w:hAnsi="Times New Roman" w:cs="Times New Roman"/>
              </w:rPr>
            </w:pPr>
          </w:p>
          <w:p w14:paraId="6F457730" w14:textId="77777777" w:rsidR="00F93662" w:rsidRPr="00530284" w:rsidRDefault="00F93662" w:rsidP="00876105">
            <w:pPr>
              <w:jc w:val="center"/>
              <w:rPr>
                <w:rFonts w:ascii="Times New Roman" w:eastAsia="DFKai-SB" w:hAnsi="Times New Roman" w:cs="Times New Roman"/>
                <w:b/>
                <w:sz w:val="28"/>
                <w:szCs w:val="28"/>
              </w:rPr>
            </w:pPr>
            <w:r w:rsidRPr="00530284">
              <w:rPr>
                <w:rFonts w:ascii="Times New Roman" w:eastAsia="DFKai-SB" w:hAnsi="Times New Roman" w:cs="Times New Roman"/>
                <w:b/>
                <w:sz w:val="28"/>
                <w:szCs w:val="28"/>
              </w:rPr>
              <w:t>〈應結束痛苦抑或延長生命？安樂死的倫理問題〉</w:t>
            </w:r>
          </w:p>
          <w:p w14:paraId="56FA6B24" w14:textId="77777777" w:rsidR="00F93662" w:rsidRPr="00530284" w:rsidRDefault="00F93662" w:rsidP="00876105">
            <w:pPr>
              <w:jc w:val="both"/>
              <w:rPr>
                <w:rFonts w:ascii="Times New Roman" w:eastAsia="DFKai-SB" w:hAnsi="Times New Roman" w:cs="Times New Roman"/>
                <w:sz w:val="18"/>
                <w:szCs w:val="18"/>
                <w:u w:val="single"/>
              </w:rPr>
            </w:pPr>
          </w:p>
          <w:p w14:paraId="5FED23E9" w14:textId="77777777" w:rsidR="00F93662" w:rsidRPr="00530284" w:rsidRDefault="00F93662" w:rsidP="00876105">
            <w:pPr>
              <w:pStyle w:val="ListParagraph"/>
              <w:numPr>
                <w:ilvl w:val="0"/>
                <w:numId w:val="34"/>
              </w:numPr>
              <w:ind w:leftChars="0" w:left="426" w:hanging="426"/>
              <w:jc w:val="both"/>
              <w:rPr>
                <w:rFonts w:ascii="Times New Roman" w:eastAsia="DFKai-SB" w:hAnsi="Times New Roman" w:cs="Times New Roman"/>
              </w:rPr>
            </w:pPr>
            <w:r w:rsidRPr="00530284">
              <w:rPr>
                <w:rFonts w:ascii="Times New Roman" w:eastAsia="DFKai-SB" w:hAnsi="Times New Roman" w:cs="Times New Roman"/>
              </w:rPr>
              <w:t>網絡新聞報道：「安樂死：最後出路？現在已經是</w:t>
            </w:r>
            <w:r w:rsidRPr="00530284">
              <w:rPr>
                <w:rFonts w:ascii="Times New Roman" w:eastAsia="DFKai-SB" w:hAnsi="Times New Roman" w:cs="Times New Roman"/>
              </w:rPr>
              <w:t>2015</w:t>
            </w:r>
            <w:r w:rsidRPr="00530284">
              <w:rPr>
                <w:rFonts w:ascii="Times New Roman" w:eastAsia="DFKai-SB" w:hAnsi="Times New Roman" w:cs="Times New Roman"/>
              </w:rPr>
              <w:t>年</w:t>
            </w:r>
            <w:r w:rsidRPr="00530284">
              <w:rPr>
                <w:rFonts w:ascii="Times New Roman" w:eastAsia="DFKai-SB" w:hAnsi="Times New Roman" w:cs="Times New Roman"/>
              </w:rPr>
              <w:t>10</w:t>
            </w:r>
            <w:r w:rsidRPr="00530284">
              <w:rPr>
                <w:rFonts w:ascii="Times New Roman" w:eastAsia="DFKai-SB" w:hAnsi="Times New Roman" w:cs="Times New Roman"/>
              </w:rPr>
              <w:t>月</w:t>
            </w:r>
            <w:r w:rsidRPr="00530284">
              <w:rPr>
                <w:rFonts w:ascii="Times New Roman" w:eastAsia="DFKai-SB" w:hAnsi="Times New Roman" w:cs="Times New Roman"/>
              </w:rPr>
              <w:t>15</w:t>
            </w:r>
            <w:r w:rsidRPr="00530284">
              <w:rPr>
                <w:rFonts w:ascii="Times New Roman" w:eastAsia="DFKai-SB" w:hAnsi="Times New Roman" w:cs="Times New Roman"/>
              </w:rPr>
              <w:t>日了。這個美其名為安樂死、最後出路、臨終的尊嚴的安排，是否真的使病人能夠得到解除痛苦的善終？安樂死是否為患上絕症的病人，和面對難以忍受的肉體痛苦時的唯一出路？」安樂死議題對社會大眾帶來激烈的討論。安樂死到底是否合乎道德？我曾經與朋友討論這議題，各自表達對安樂死的看法。</w:t>
            </w:r>
          </w:p>
          <w:p w14:paraId="278787B3" w14:textId="77777777" w:rsidR="00F93662" w:rsidRPr="00530284" w:rsidRDefault="00F93662" w:rsidP="00876105">
            <w:pPr>
              <w:ind w:left="426" w:firstLineChars="250" w:firstLine="550"/>
              <w:jc w:val="both"/>
              <w:rPr>
                <w:rFonts w:ascii="Times New Roman" w:eastAsia="DFKai-SB" w:hAnsi="Times New Roman" w:cs="Times New Roman"/>
              </w:rPr>
            </w:pPr>
          </w:p>
          <w:p w14:paraId="156DA0A4" w14:textId="77777777" w:rsidR="00F93662" w:rsidRPr="00530284" w:rsidRDefault="00F93662" w:rsidP="00876105">
            <w:pPr>
              <w:pStyle w:val="ListParagraph"/>
              <w:numPr>
                <w:ilvl w:val="0"/>
                <w:numId w:val="34"/>
              </w:numPr>
              <w:ind w:leftChars="0" w:left="426" w:hanging="426"/>
              <w:jc w:val="both"/>
              <w:rPr>
                <w:rFonts w:ascii="Times New Roman" w:eastAsia="DFKai-SB" w:hAnsi="Times New Roman" w:cs="Times New Roman"/>
              </w:rPr>
            </w:pPr>
            <w:r w:rsidRPr="00530284">
              <w:rPr>
                <w:rFonts w:ascii="Times New Roman" w:eastAsia="DFKai-SB" w:hAnsi="Times New Roman" w:cs="Times New Roman"/>
              </w:rPr>
              <w:t>安樂死一直都是世界各地的重要議題。這議題涉及人們的死亡權與人對生命意義的看法，並要求政府立法給予人結束自己生命的權力，直接挑戰人的道德價值觀。</w:t>
            </w:r>
            <w:r w:rsidRPr="00530284">
              <w:rPr>
                <w:rFonts w:ascii="Times New Roman" w:eastAsia="DFKai-SB" w:hAnsi="Times New Roman" w:cs="Times New Roman"/>
              </w:rPr>
              <w:t xml:space="preserve"> </w:t>
            </w:r>
          </w:p>
          <w:p w14:paraId="29B8796A" w14:textId="77777777" w:rsidR="00F93662" w:rsidRPr="00530284" w:rsidRDefault="00F93662" w:rsidP="00876105">
            <w:pPr>
              <w:ind w:left="426" w:firstLineChars="200" w:firstLine="440"/>
              <w:jc w:val="both"/>
              <w:rPr>
                <w:rFonts w:ascii="Times New Roman" w:eastAsia="DFKai-SB" w:hAnsi="Times New Roman" w:cs="Times New Roman"/>
              </w:rPr>
            </w:pPr>
          </w:p>
          <w:p w14:paraId="25169613" w14:textId="77777777" w:rsidR="00F93662" w:rsidRPr="00530284" w:rsidRDefault="00F93662" w:rsidP="00876105">
            <w:pPr>
              <w:pStyle w:val="ListParagraph"/>
              <w:numPr>
                <w:ilvl w:val="0"/>
                <w:numId w:val="34"/>
              </w:numPr>
              <w:ind w:leftChars="0" w:left="426" w:hanging="426"/>
              <w:jc w:val="both"/>
              <w:rPr>
                <w:rFonts w:ascii="Times New Roman" w:eastAsia="DFKai-SB" w:hAnsi="Times New Roman" w:cs="Times New Roman"/>
              </w:rPr>
            </w:pPr>
            <w:r w:rsidRPr="00530284">
              <w:rPr>
                <w:rFonts w:ascii="Times New Roman" w:eastAsia="DFKai-SB" w:hAnsi="Times New Roman" w:cs="Times New Roman"/>
              </w:rPr>
              <w:t>安樂死可分為「主動安樂死」及「被動安樂死」兩種。「主動安樂死」是指醫務人員或其他人，採取某些措施，以縮短病人的性命。「被動安樂死」是指，中止維持病人生命的醫治措施，讓病人自然死亡。本文要討論的安樂死是前者，即「主動安樂死」。我思考的問題是：在年老病重，在病牀掙扎生存時，你寧願依賴藥物和醫生的努力來延續痛苦難堪的生命？抑或選擇採取安樂死來加速死亡，減輕自己的痛苦，在安詳中死去呢？我發現以不同的倫理角度思考，都可以支持自己對安樂死的看法。</w:t>
            </w:r>
            <w:r w:rsidRPr="00530284">
              <w:rPr>
                <w:rFonts w:ascii="Times New Roman" w:eastAsia="DFKai-SB" w:hAnsi="Times New Roman" w:cs="Times New Roman"/>
              </w:rPr>
              <w:t xml:space="preserve"> </w:t>
            </w:r>
          </w:p>
          <w:p w14:paraId="6E882413" w14:textId="77777777" w:rsidR="00F93662" w:rsidRPr="00530284" w:rsidRDefault="00F93662" w:rsidP="00876105">
            <w:pPr>
              <w:jc w:val="both"/>
              <w:rPr>
                <w:rFonts w:ascii="Times New Roman" w:eastAsia="DFKai-SB" w:hAnsi="Times New Roman" w:cs="Times New Roman"/>
              </w:rPr>
            </w:pPr>
          </w:p>
          <w:p w14:paraId="77DCF08C" w14:textId="38D468C2" w:rsidR="00F93662" w:rsidRPr="00530284" w:rsidRDefault="00F93662" w:rsidP="00876105">
            <w:pPr>
              <w:pStyle w:val="ListParagraph"/>
              <w:numPr>
                <w:ilvl w:val="0"/>
                <w:numId w:val="34"/>
              </w:numPr>
              <w:ind w:leftChars="0" w:left="426" w:hanging="426"/>
              <w:jc w:val="both"/>
              <w:rPr>
                <w:rFonts w:ascii="Times New Roman" w:eastAsia="DFKai-SB" w:hAnsi="Times New Roman" w:cs="Times New Roman"/>
              </w:rPr>
            </w:pPr>
            <w:r w:rsidRPr="00530284">
              <w:rPr>
                <w:rFonts w:ascii="Times New Roman" w:eastAsia="DFKai-SB" w:hAnsi="Times New Roman" w:cs="Times New Roman"/>
              </w:rPr>
              <w:t>我認為「主動安樂死」是道德的行為。從生命倫理而言，倫理學家提出安樂死可以是道德的，基於以下四大原因︰</w:t>
            </w:r>
            <w:r w:rsidRPr="00530284">
              <w:rPr>
                <w:rFonts w:ascii="Times New Roman" w:eastAsia="DFKai-SB" w:hAnsi="Times New Roman" w:cs="Times New Roman"/>
              </w:rPr>
              <w:t xml:space="preserve"> (</w:t>
            </w:r>
            <w:r w:rsidRPr="00530284">
              <w:rPr>
                <w:rFonts w:ascii="Times New Roman" w:eastAsia="DFKai-SB" w:hAnsi="Times New Roman" w:cs="Times New Roman"/>
              </w:rPr>
              <w:t>一</w:t>
            </w:r>
            <w:r w:rsidRPr="00530284">
              <w:rPr>
                <w:rFonts w:ascii="Times New Roman" w:eastAsia="DFKai-SB" w:hAnsi="Times New Roman" w:cs="Times New Roman"/>
              </w:rPr>
              <w:t xml:space="preserve">) </w:t>
            </w:r>
            <w:r w:rsidRPr="00530284">
              <w:rPr>
                <w:rFonts w:ascii="Times New Roman" w:eastAsia="DFKai-SB" w:hAnsi="Times New Roman" w:cs="Times New Roman"/>
              </w:rPr>
              <w:t>每人有自己身體、生命和死亡的決定權，人類可以決定自己的生命是否值得活下去。</w:t>
            </w:r>
            <w:r w:rsidRPr="00530284">
              <w:rPr>
                <w:rFonts w:ascii="Times New Roman" w:eastAsia="DFKai-SB" w:hAnsi="Times New Roman" w:cs="Times New Roman"/>
              </w:rPr>
              <w:t>(</w:t>
            </w:r>
            <w:r w:rsidRPr="00530284">
              <w:rPr>
                <w:rFonts w:ascii="Times New Roman" w:eastAsia="DFKai-SB" w:hAnsi="Times New Roman" w:cs="Times New Roman"/>
              </w:rPr>
              <w:t>二</w:t>
            </w:r>
            <w:r w:rsidRPr="00530284">
              <w:rPr>
                <w:rFonts w:ascii="Times New Roman" w:eastAsia="DFKai-SB" w:hAnsi="Times New Roman" w:cs="Times New Roman"/>
              </w:rPr>
              <w:t xml:space="preserve">) </w:t>
            </w:r>
            <w:r w:rsidRPr="00530284">
              <w:rPr>
                <w:rFonts w:ascii="Times New Roman" w:eastAsia="DFKai-SB" w:hAnsi="Times New Roman" w:cs="Times New Roman"/>
              </w:rPr>
              <w:t>病人有權選擇尊嚴地死亡。</w:t>
            </w:r>
            <w:r w:rsidRPr="00530284">
              <w:rPr>
                <w:rFonts w:ascii="Times New Roman" w:eastAsia="DFKai-SB" w:hAnsi="Times New Roman" w:cs="Times New Roman"/>
              </w:rPr>
              <w:t>(</w:t>
            </w:r>
            <w:r w:rsidRPr="00530284">
              <w:rPr>
                <w:rFonts w:ascii="Times New Roman" w:eastAsia="DFKai-SB" w:hAnsi="Times New Roman" w:cs="Times New Roman"/>
              </w:rPr>
              <w:t>三</w:t>
            </w:r>
            <w:r w:rsidRPr="00530284">
              <w:rPr>
                <w:rFonts w:ascii="Times New Roman" w:eastAsia="DFKai-SB" w:hAnsi="Times New Roman" w:cs="Times New Roman"/>
              </w:rPr>
              <w:t xml:space="preserve">) </w:t>
            </w:r>
            <w:r w:rsidRPr="00530284">
              <w:rPr>
                <w:rFonts w:ascii="Times New Roman" w:eastAsia="DFKai-SB" w:hAnsi="Times New Roman" w:cs="Times New Roman"/>
              </w:rPr>
              <w:t>死亡可以讓病人縮短痛苦。</w:t>
            </w:r>
            <w:r w:rsidRPr="00530284">
              <w:rPr>
                <w:rFonts w:ascii="Times New Roman" w:eastAsia="DFKai-SB" w:hAnsi="Times New Roman" w:cs="Times New Roman"/>
              </w:rPr>
              <w:t>(</w:t>
            </w:r>
            <w:r w:rsidRPr="00530284">
              <w:rPr>
                <w:rFonts w:ascii="Times New Roman" w:eastAsia="DFKai-SB" w:hAnsi="Times New Roman" w:cs="Times New Roman"/>
              </w:rPr>
              <w:t>四</w:t>
            </w:r>
            <w:r w:rsidRPr="00530284">
              <w:rPr>
                <w:rFonts w:ascii="Times New Roman" w:eastAsia="DFKai-SB" w:hAnsi="Times New Roman" w:cs="Times New Roman"/>
              </w:rPr>
              <w:t xml:space="preserve">) </w:t>
            </w:r>
            <w:r w:rsidRPr="00530284">
              <w:rPr>
                <w:rFonts w:ascii="Times New Roman" w:eastAsia="DFKai-SB" w:hAnsi="Times New Roman" w:cs="Times New Roman"/>
              </w:rPr>
              <w:t>病人有權拒絕治療，免除身體和精神上的痛苦。英國著名物理學家霍金長期受肌肉萎縮性、脊髓側索硬化症的折磨，導致全身癱瘓，無法說話。他表示：「既然我們不讓動物痛苦，為甚麼又讓人類受苦</w:t>
            </w:r>
            <w:r w:rsidRPr="00530284">
              <w:rPr>
                <w:rFonts w:ascii="Times New Roman" w:eastAsia="DFKai-SB" w:hAnsi="Times New Roman" w:cs="Times New Roman"/>
              </w:rPr>
              <w:t>?</w:t>
            </w:r>
            <w:r w:rsidRPr="00530284">
              <w:rPr>
                <w:rFonts w:ascii="Times New Roman" w:eastAsia="DFKai-SB" w:hAnsi="Times New Roman" w:cs="Times New Roman"/>
              </w:rPr>
              <w:t>」霍金的想法與上述第二個</w:t>
            </w:r>
            <w:r w:rsidR="000832E9">
              <w:rPr>
                <w:rFonts w:ascii="Times New Roman" w:eastAsia="DFKai-SB" w:hAnsi="Times New Roman" w:cs="Times New Roman" w:hint="eastAsia"/>
              </w:rPr>
              <w:t>原因</w:t>
            </w:r>
            <w:r w:rsidRPr="00530284">
              <w:rPr>
                <w:rFonts w:ascii="Times New Roman" w:eastAsia="DFKai-SB" w:hAnsi="Times New Roman" w:cs="Times New Roman"/>
              </w:rPr>
              <w:t>相符，希望能有尊嚴地結束生命。只有真正經歷過末期疾病和極大痛楚的人，才體會到有計劃地死，較毫無目的地等待死亡，來得更有價值。</w:t>
            </w:r>
          </w:p>
          <w:p w14:paraId="7205309B" w14:textId="77777777" w:rsidR="00F93662" w:rsidRPr="00530284" w:rsidRDefault="00F93662" w:rsidP="00876105">
            <w:pPr>
              <w:jc w:val="both"/>
              <w:rPr>
                <w:rFonts w:ascii="Times New Roman" w:eastAsia="DFKai-SB" w:hAnsi="Times New Roman" w:cs="Times New Roman"/>
              </w:rPr>
            </w:pPr>
          </w:p>
          <w:p w14:paraId="4C268CFD" w14:textId="77777777" w:rsidR="00F93662" w:rsidRPr="00530284" w:rsidRDefault="00F93662" w:rsidP="00876105">
            <w:pPr>
              <w:pStyle w:val="ListParagraph"/>
              <w:numPr>
                <w:ilvl w:val="0"/>
                <w:numId w:val="34"/>
              </w:numPr>
              <w:ind w:leftChars="0" w:left="426" w:hanging="426"/>
              <w:jc w:val="both"/>
              <w:rPr>
                <w:rFonts w:ascii="Times New Roman" w:eastAsia="DFKai-SB" w:hAnsi="Times New Roman" w:cs="Times New Roman"/>
              </w:rPr>
            </w:pPr>
            <w:r w:rsidRPr="00530284">
              <w:rPr>
                <w:rFonts w:ascii="Times New Roman" w:eastAsia="DFKai-SB" w:hAnsi="Times New Roman" w:cs="Times New Roman"/>
              </w:rPr>
              <w:t>雖然支持安樂死的人抱持「自由和快樂比生命價高」的觀點，但是一個較強的反對安樂死的觀點指出，生命乃體現其他一切價值的最終價值，因此即使放棄生命中所有價值，亦不可放棄生命。生命的價值凌駕於其他所有的道德價值。若我們失去生命，便不能體現人生中其他價值，故人們沒有理據支持安樂死。我的朋友提出「生命價值的原則」來反對安樂死。生命價值的原則指人應該尊重生命，生命的價值凌駕其他的原則。</w:t>
            </w:r>
            <w:r w:rsidRPr="00530284">
              <w:rPr>
                <w:rFonts w:ascii="Times New Roman" w:eastAsia="DFKai-SB" w:hAnsi="Times New Roman" w:cs="Times New Roman"/>
              </w:rPr>
              <w:t xml:space="preserve"> </w:t>
            </w:r>
          </w:p>
          <w:p w14:paraId="7DFBA84A" w14:textId="77777777" w:rsidR="00F93662" w:rsidRPr="00530284" w:rsidRDefault="00F93662" w:rsidP="00876105">
            <w:pPr>
              <w:jc w:val="both"/>
              <w:rPr>
                <w:rFonts w:ascii="Times New Roman" w:eastAsia="DFKai-SB" w:hAnsi="Times New Roman" w:cs="Times New Roman"/>
              </w:rPr>
            </w:pPr>
          </w:p>
          <w:p w14:paraId="3A740BAE" w14:textId="77777777" w:rsidR="00F93662" w:rsidRPr="00530284" w:rsidRDefault="00F93662" w:rsidP="00876105">
            <w:pPr>
              <w:pStyle w:val="ListParagraph"/>
              <w:numPr>
                <w:ilvl w:val="0"/>
                <w:numId w:val="34"/>
              </w:numPr>
              <w:ind w:leftChars="0" w:left="426" w:hanging="426"/>
              <w:jc w:val="both"/>
              <w:rPr>
                <w:rFonts w:ascii="Times New Roman" w:eastAsia="DFKai-SB" w:hAnsi="Times New Roman" w:cs="Times New Roman"/>
              </w:rPr>
            </w:pPr>
            <w:r w:rsidRPr="00530284">
              <w:rPr>
                <w:rFonts w:ascii="Times New Roman" w:eastAsia="DFKai-SB" w:hAnsi="Times New Roman" w:cs="Times New Roman"/>
              </w:rPr>
              <w:t>然而，這項道德原則有個兩面向。首先，若生命價值在於體現其他價值，只說明了生命的外在價值，忽略了生命本身的內在價值。倫理學家如邊沁（</w:t>
            </w:r>
            <w:r w:rsidRPr="00530284">
              <w:rPr>
                <w:rFonts w:ascii="Times New Roman" w:eastAsia="DFKai-SB" w:hAnsi="Times New Roman" w:cs="Times New Roman"/>
              </w:rPr>
              <w:t>Jeremy Bentham</w:t>
            </w:r>
            <w:r w:rsidRPr="00530284">
              <w:rPr>
                <w:rFonts w:ascii="Times New Roman" w:eastAsia="DFKai-SB" w:hAnsi="Times New Roman" w:cs="Times New Roman"/>
              </w:rPr>
              <w:t>）認為，快樂是具內在價值的事，痛苦則是內在負價值。若生命能體現工具價值的意義，它同樣能體現痛苦的負價值。因此，生命的價值不應該建立在健康的肉體或生存之上。即使一個人選擇了安樂死，他可以換來更高的內在價值，例如人的尊嚴。其次，即使生存乃體現其他價值的前提，也不代表它一定比其他價值更高。試想像一下，一位即將結束生命的人，若可以藉著安樂死將自己的器官捐贈別人，把死亡轉變為對社會的貢獻，而非被動和毫無尊嚴地等待死亡的一天，這足以說明絕對有比生命更重要的內在價值，甚至需要犧牲生命去成就更高的內在價值。</w:t>
            </w:r>
          </w:p>
          <w:p w14:paraId="10F0E22A" w14:textId="77777777" w:rsidR="00F93662" w:rsidRPr="00530284" w:rsidRDefault="00F93662" w:rsidP="00876105">
            <w:pPr>
              <w:jc w:val="both"/>
              <w:rPr>
                <w:rFonts w:ascii="Times New Roman" w:eastAsia="DFKai-SB" w:hAnsi="Times New Roman" w:cs="Times New Roman"/>
              </w:rPr>
            </w:pPr>
          </w:p>
          <w:p w14:paraId="04211178" w14:textId="77777777" w:rsidR="00F93662" w:rsidRPr="00530284" w:rsidRDefault="00F93662" w:rsidP="00876105">
            <w:pPr>
              <w:pStyle w:val="ListParagraph"/>
              <w:numPr>
                <w:ilvl w:val="0"/>
                <w:numId w:val="34"/>
              </w:numPr>
              <w:ind w:leftChars="0" w:left="426" w:hanging="426"/>
              <w:jc w:val="both"/>
              <w:rPr>
                <w:rFonts w:ascii="Times New Roman" w:eastAsia="DFKai-SB" w:hAnsi="Times New Roman" w:cs="Times New Roman"/>
              </w:rPr>
            </w:pPr>
            <w:r w:rsidRPr="00530284">
              <w:rPr>
                <w:rFonts w:ascii="Times New Roman" w:eastAsia="DFKai-SB" w:hAnsi="Times New Roman" w:cs="Times New Roman"/>
              </w:rPr>
              <w:t>生命價值的原則的另一個面向是接受死亡。尊重生命和接受死亡同樣體現生命的價值。選擇安樂死只是以接受死亡來表達對生命尊重，而不是放棄生命。</w:t>
            </w:r>
          </w:p>
          <w:p w14:paraId="03A7E284" w14:textId="77777777" w:rsidR="00F93662" w:rsidRPr="00530284" w:rsidRDefault="00F93662" w:rsidP="00876105">
            <w:pPr>
              <w:jc w:val="both"/>
              <w:rPr>
                <w:rFonts w:ascii="Times New Roman" w:eastAsia="DFKai-SB" w:hAnsi="Times New Roman" w:cs="Times New Roman"/>
              </w:rPr>
            </w:pPr>
          </w:p>
          <w:p w14:paraId="5AA9A516" w14:textId="77777777" w:rsidR="00F93662" w:rsidRPr="00530284" w:rsidRDefault="00F93662" w:rsidP="00876105">
            <w:pPr>
              <w:pStyle w:val="ListParagraph"/>
              <w:numPr>
                <w:ilvl w:val="0"/>
                <w:numId w:val="34"/>
              </w:numPr>
              <w:ind w:leftChars="0" w:left="426" w:hanging="426"/>
              <w:jc w:val="both"/>
              <w:rPr>
                <w:rFonts w:ascii="Times New Roman" w:eastAsia="DFKai-SB" w:hAnsi="Times New Roman" w:cs="Times New Roman"/>
              </w:rPr>
            </w:pPr>
            <w:r w:rsidRPr="00530284">
              <w:rPr>
                <w:rFonts w:ascii="Times New Roman" w:eastAsia="DFKai-SB" w:hAnsi="Times New Roman" w:cs="Times New Roman"/>
              </w:rPr>
              <w:t>從效益主義角度看，安樂死可以帶來「大多數人的最大幸福」。根據行為效益主義，假如某行為能夠為所有有關的人帶來最大的善和最小的惡，我們應該實行該行為。現代醫學最明顯的貢獻和成就是延長人類的生命。對於大部分處於生死邊緣的人來說，持續的醫學治療不但不能逆轉他們的病情，反而浪費社會的醫療資源。香港政府每年投放於醫療方面的開支極其龐大。執行安樂死既可讓患上重病者擺脫痛楚，還能節省家屬的花費和社會的醫療開支，並能將寶貴的資源投放到更有需要的病人身上。安樂死絕對可減輕社會負擔，為最大多數人帶來最大的善和快樂。因此，安樂死完全符合效益主義的原則。</w:t>
            </w:r>
          </w:p>
          <w:p w14:paraId="392F339B" w14:textId="77777777" w:rsidR="00F93662" w:rsidRPr="00530284" w:rsidRDefault="00F93662" w:rsidP="00876105">
            <w:pPr>
              <w:jc w:val="both"/>
              <w:rPr>
                <w:rFonts w:ascii="Times New Roman" w:eastAsia="DFKai-SB" w:hAnsi="Times New Roman" w:cs="Times New Roman"/>
              </w:rPr>
            </w:pPr>
          </w:p>
          <w:p w14:paraId="62DB8963" w14:textId="47C3B4FD" w:rsidR="00F93662" w:rsidRPr="00530284" w:rsidRDefault="00F93662" w:rsidP="00876105">
            <w:pPr>
              <w:pStyle w:val="ListParagraph"/>
              <w:numPr>
                <w:ilvl w:val="0"/>
                <w:numId w:val="34"/>
              </w:numPr>
              <w:ind w:leftChars="0" w:left="426" w:hanging="426"/>
              <w:jc w:val="both"/>
              <w:rPr>
                <w:rFonts w:ascii="Times New Roman" w:eastAsia="DFKai-SB" w:hAnsi="Times New Roman" w:cs="Times New Roman"/>
              </w:rPr>
            </w:pPr>
            <w:r w:rsidRPr="00530284">
              <w:rPr>
                <w:rFonts w:ascii="Times New Roman" w:eastAsia="DFKai-SB" w:hAnsi="Times New Roman" w:cs="Times New Roman"/>
              </w:rPr>
              <w:t>有些反對安樂死的人用「骨牌論證」說明，安樂死合法化將會引致許多後遺症和社會問題，例如統計顯示近年</w:t>
            </w:r>
            <w:r w:rsidR="000832E9">
              <w:rPr>
                <w:rFonts w:ascii="Times New Roman" w:eastAsia="DFKai-SB" w:hAnsi="Times New Roman" w:cs="Times New Roman" w:hint="eastAsia"/>
              </w:rPr>
              <w:t>世界各地</w:t>
            </w:r>
            <w:r w:rsidRPr="00530284">
              <w:rPr>
                <w:rFonts w:ascii="Times New Roman" w:eastAsia="DFKai-SB" w:hAnsi="Times New Roman" w:cs="Times New Roman"/>
              </w:rPr>
              <w:t>安樂死個案有上升的趨勢。引用康德義務論的基本假設，後果不能，也不應影響我們判斷行為是否道德。我們不應因為一些可能會發生的後果而違反道德，不實踐該行為。也就是說，「善的行為」不由結果或目的來決定，而是取決於行為本身是否符合道德規範。</w:t>
            </w:r>
            <w:r w:rsidRPr="00530284">
              <w:rPr>
                <w:rFonts w:ascii="Times New Roman" w:eastAsia="DFKai-SB" w:hAnsi="Times New Roman" w:cs="Times New Roman"/>
              </w:rPr>
              <w:t xml:space="preserve"> </w:t>
            </w:r>
          </w:p>
          <w:p w14:paraId="1B329121" w14:textId="77777777" w:rsidR="00F93662" w:rsidRPr="00530284" w:rsidRDefault="00F93662" w:rsidP="00876105">
            <w:pPr>
              <w:jc w:val="both"/>
              <w:rPr>
                <w:rFonts w:ascii="Times New Roman" w:eastAsia="DFKai-SB" w:hAnsi="Times New Roman" w:cs="Times New Roman"/>
              </w:rPr>
            </w:pPr>
          </w:p>
          <w:p w14:paraId="7DF6639F" w14:textId="77777777" w:rsidR="00F93662" w:rsidRPr="00530284" w:rsidRDefault="00F93662" w:rsidP="00876105">
            <w:pPr>
              <w:pStyle w:val="ListParagraph"/>
              <w:numPr>
                <w:ilvl w:val="0"/>
                <w:numId w:val="34"/>
              </w:numPr>
              <w:ind w:leftChars="0" w:left="426" w:hanging="426"/>
              <w:jc w:val="both"/>
              <w:rPr>
                <w:rFonts w:ascii="Times New Roman" w:eastAsia="DFKai-SB" w:hAnsi="Times New Roman" w:cs="Times New Roman"/>
              </w:rPr>
            </w:pPr>
            <w:r w:rsidRPr="00530284">
              <w:rPr>
                <w:rFonts w:ascii="Times New Roman" w:eastAsia="DFKai-SB" w:hAnsi="Times New Roman" w:cs="Times New Roman"/>
              </w:rPr>
              <w:t>從康德的義務論可以論證安樂死是道德的行為。某些安樂死是可允許的，例如那些陷入昏迷或植物人。他們不被視為人，那麼安樂死在道德上是可接受的，因為他們已經失去人的基本價值和尊嚴。安樂死則是「善的行為」，要求安逸和快樂，得到安詳和無痛苦的善終。這些均屬基本人權。一般來說，由於醫生具有醫療專業知識，可為病人的病情作準確判斷與處理。醫生有義務為病人施行安樂死。換言之，當末期病人要求安樂死，醫生有其義務協助病人行使權利，即協助病人行使死亡權。假如醫生並不願意替病人施行安樂死，也理應為病人轉介到有關的醫療機構。消極來說，醫生不應妨礙病人行使死亡權，同時也不應妨礙病人作安樂死的決定。因此，醫生有義務和責任協助病人行使死亡權，目的是為要求安樂死的病人免除身體和精神上的痛苦。這是「善的行為」，而不應著眼後果有否違反道德。</w:t>
            </w:r>
          </w:p>
          <w:p w14:paraId="7058B349" w14:textId="77777777" w:rsidR="00F93662" w:rsidRPr="00530284" w:rsidRDefault="00F93662" w:rsidP="00876105">
            <w:pPr>
              <w:jc w:val="both"/>
              <w:rPr>
                <w:rFonts w:ascii="Times New Roman" w:eastAsia="DFKai-SB" w:hAnsi="Times New Roman" w:cs="Times New Roman"/>
              </w:rPr>
            </w:pPr>
          </w:p>
          <w:p w14:paraId="15E2E059" w14:textId="77777777" w:rsidR="00F93662" w:rsidRPr="00530284" w:rsidRDefault="00F93662" w:rsidP="00876105">
            <w:pPr>
              <w:pStyle w:val="ListParagraph"/>
              <w:numPr>
                <w:ilvl w:val="0"/>
                <w:numId w:val="34"/>
              </w:numPr>
              <w:ind w:leftChars="0" w:left="426" w:hanging="426"/>
              <w:jc w:val="both"/>
              <w:rPr>
                <w:rFonts w:ascii="Times New Roman" w:eastAsia="DFKai-SB" w:hAnsi="Times New Roman" w:cs="Times New Roman"/>
              </w:rPr>
            </w:pPr>
            <w:r w:rsidRPr="00530284">
              <w:rPr>
                <w:rFonts w:ascii="Times New Roman" w:eastAsia="DFKai-SB" w:hAnsi="Times New Roman" w:cs="Times New Roman"/>
              </w:rPr>
              <w:lastRenderedPageBreak/>
              <w:t>我認為生命是可貴的，我們要尊重和愛惜生命。終止自己生命的決定是「尊重生命」的表現。今天，我以倫理學論證安樂死屬道德的行為。每人對於「善」的結果可以有南轅北轍的觀點。我相信只要我們堅持「尊重生命」這個良善觀點，不同的觀點依然可以並存。</w:t>
            </w:r>
          </w:p>
          <w:p w14:paraId="3BC56E4E" w14:textId="77777777" w:rsidR="00F93662" w:rsidRPr="00530284" w:rsidRDefault="00F93662" w:rsidP="00876105">
            <w:pPr>
              <w:ind w:firstLineChars="200" w:firstLine="440"/>
              <w:jc w:val="both"/>
              <w:rPr>
                <w:rFonts w:ascii="Times New Roman" w:eastAsia="DFKai-SB" w:hAnsi="Times New Roman" w:cs="Times New Roman"/>
              </w:rPr>
            </w:pPr>
          </w:p>
          <w:p w14:paraId="2025741D" w14:textId="77777777" w:rsidR="00F93662" w:rsidRPr="00530284" w:rsidRDefault="00F93662" w:rsidP="00876105">
            <w:pPr>
              <w:spacing w:line="276" w:lineRule="auto"/>
              <w:jc w:val="center"/>
              <w:rPr>
                <w:rFonts w:ascii="Times New Roman" w:eastAsia="DFKai-SB" w:hAnsi="Times New Roman" w:cs="Times New Roman"/>
              </w:rPr>
            </w:pPr>
            <w:r w:rsidRPr="00530284">
              <w:rPr>
                <w:rFonts w:ascii="Times New Roman" w:eastAsia="DFKai-SB" w:hAnsi="Times New Roman" w:cs="Times New Roman"/>
              </w:rPr>
              <w:sym w:font="Wingdings" w:char="F098"/>
            </w:r>
            <w:r w:rsidRPr="00530284">
              <w:rPr>
                <w:rFonts w:ascii="Times New Roman" w:eastAsia="DFKai-SB" w:hAnsi="Times New Roman" w:cs="Times New Roman"/>
              </w:rPr>
              <w:sym w:font="Wingdings" w:char="F099"/>
            </w:r>
            <w:r w:rsidRPr="00530284">
              <w:rPr>
                <w:rFonts w:ascii="Times New Roman" w:eastAsia="DFKai-SB" w:hAnsi="Times New Roman" w:cs="Times New Roman"/>
              </w:rPr>
              <w:t xml:space="preserve">   </w:t>
            </w:r>
            <w:r w:rsidRPr="00530284">
              <w:rPr>
                <w:rFonts w:ascii="Times New Roman" w:eastAsia="DFKai-SB" w:hAnsi="Times New Roman" w:cs="Times New Roman"/>
              </w:rPr>
              <w:t>完</w:t>
            </w:r>
            <w:r w:rsidRPr="00530284">
              <w:rPr>
                <w:rFonts w:ascii="Times New Roman" w:eastAsia="DFKai-SB" w:hAnsi="Times New Roman" w:cs="Times New Roman"/>
              </w:rPr>
              <w:t xml:space="preserve">   </w:t>
            </w:r>
            <w:r w:rsidRPr="00530284">
              <w:rPr>
                <w:rFonts w:ascii="Times New Roman" w:eastAsia="DFKai-SB" w:hAnsi="Times New Roman" w:cs="Times New Roman"/>
              </w:rPr>
              <w:sym w:font="Wingdings" w:char="F098"/>
            </w:r>
            <w:r w:rsidRPr="00530284">
              <w:rPr>
                <w:rFonts w:ascii="Times New Roman" w:eastAsia="DFKai-SB" w:hAnsi="Times New Roman" w:cs="Times New Roman"/>
              </w:rPr>
              <w:sym w:font="Wingdings" w:char="F098"/>
            </w:r>
          </w:p>
          <w:p w14:paraId="57E444D7" w14:textId="2C66DB93" w:rsidR="00F93662" w:rsidRPr="00530284" w:rsidRDefault="00F93662" w:rsidP="00876105">
            <w:pPr>
              <w:ind w:firstLineChars="200" w:firstLine="320"/>
              <w:jc w:val="center"/>
              <w:rPr>
                <w:rFonts w:ascii="Times New Roman" w:eastAsia="DFKai-SB" w:hAnsi="Times New Roman" w:cs="Times New Roman"/>
                <w:sz w:val="16"/>
                <w:szCs w:val="16"/>
              </w:rPr>
            </w:pPr>
            <w:r w:rsidRPr="00530284">
              <w:rPr>
                <w:rFonts w:ascii="Times New Roman" w:hAnsi="Times New Roman" w:cs="Times New Roman"/>
                <w:color w:val="222222"/>
                <w:sz w:val="16"/>
                <w:szCs w:val="16"/>
                <w:shd w:val="clear" w:color="auto" w:fill="FFFFFF"/>
              </w:rPr>
              <w:t>(</w:t>
            </w:r>
            <w:r w:rsidRPr="00530284">
              <w:rPr>
                <w:rFonts w:ascii="Times New Roman" w:hAnsi="Times New Roman" w:cs="Times New Roman"/>
                <w:color w:val="222222"/>
                <w:sz w:val="16"/>
                <w:szCs w:val="16"/>
                <w:shd w:val="clear" w:color="auto" w:fill="FFFFFF"/>
              </w:rPr>
              <w:t>文章旨在呈現個別學生的倫理判斷，</w:t>
            </w:r>
            <w:r w:rsidR="00961821" w:rsidRPr="00530284">
              <w:rPr>
                <w:rFonts w:ascii="Times New Roman" w:hAnsi="Times New Roman" w:cs="Times New Roman"/>
                <w:color w:val="222222"/>
                <w:sz w:val="16"/>
                <w:szCs w:val="16"/>
                <w:shd w:val="clear" w:color="auto" w:fill="FFFFFF"/>
              </w:rPr>
              <w:t>並不代表</w:t>
            </w:r>
            <w:r w:rsidR="00C52296">
              <w:rPr>
                <w:rFonts w:ascii="Times New Roman" w:hAnsi="Times New Roman" w:cs="Times New Roman" w:hint="eastAsia"/>
                <w:color w:val="222222"/>
                <w:sz w:val="16"/>
                <w:szCs w:val="16"/>
                <w:shd w:val="clear" w:color="auto" w:fill="FFFFFF"/>
              </w:rPr>
              <w:t>任何組織或機構的</w:t>
            </w:r>
            <w:r w:rsidR="00961821" w:rsidRPr="00530284">
              <w:rPr>
                <w:rFonts w:ascii="Times New Roman" w:hAnsi="Times New Roman" w:cs="Times New Roman"/>
                <w:color w:val="222222"/>
                <w:sz w:val="16"/>
                <w:szCs w:val="16"/>
                <w:shd w:val="clear" w:color="auto" w:fill="FFFFFF"/>
              </w:rPr>
              <w:t>立場</w:t>
            </w:r>
            <w:r w:rsidRPr="00530284">
              <w:rPr>
                <w:rFonts w:ascii="Times New Roman" w:eastAsia="Microsoft JhengHei" w:hAnsi="Times New Roman" w:cs="Times New Roman"/>
                <w:color w:val="222222"/>
                <w:sz w:val="16"/>
                <w:szCs w:val="16"/>
                <w:shd w:val="clear" w:color="auto" w:fill="FFFFFF"/>
              </w:rPr>
              <w:t>。</w:t>
            </w:r>
            <w:r w:rsidRPr="00530284">
              <w:rPr>
                <w:rFonts w:ascii="Times New Roman" w:eastAsia="Microsoft JhengHei" w:hAnsi="Times New Roman" w:cs="Times New Roman"/>
                <w:color w:val="222222"/>
                <w:sz w:val="16"/>
                <w:szCs w:val="16"/>
                <w:shd w:val="clear" w:color="auto" w:fill="FFFFFF"/>
              </w:rPr>
              <w:t>)</w:t>
            </w:r>
          </w:p>
        </w:tc>
      </w:tr>
    </w:tbl>
    <w:p w14:paraId="712473D5" w14:textId="77777777" w:rsidR="00F93662" w:rsidRPr="00530284" w:rsidRDefault="00F93662" w:rsidP="00F93662">
      <w:pPr>
        <w:rPr>
          <w:rFonts w:ascii="Times New Roman" w:hAnsi="Times New Roman" w:cs="Times New Roman"/>
          <w:b/>
          <w:sz w:val="28"/>
          <w:szCs w:val="28"/>
        </w:rPr>
      </w:pPr>
    </w:p>
    <w:p w14:paraId="1E7C9C1B" w14:textId="77777777" w:rsidR="00F93662" w:rsidRPr="00530284" w:rsidRDefault="00F93662" w:rsidP="00F93662"/>
    <w:p w14:paraId="2D7D76AD" w14:textId="77777777" w:rsidR="00F93662" w:rsidRPr="00530284" w:rsidRDefault="00F93662" w:rsidP="00F93662"/>
    <w:p w14:paraId="413E8D89" w14:textId="77777777" w:rsidR="00F93662" w:rsidRPr="00530284" w:rsidRDefault="00F93662" w:rsidP="00F93662"/>
    <w:p w14:paraId="17C88D93" w14:textId="77777777" w:rsidR="00F93662" w:rsidRPr="00530284" w:rsidRDefault="00F93662" w:rsidP="00F93662"/>
    <w:p w14:paraId="03EBFADA" w14:textId="77777777" w:rsidR="00F93662" w:rsidRPr="00530284" w:rsidRDefault="00F93662" w:rsidP="00F93662">
      <w:r w:rsidRPr="00530284">
        <w:br w:type="page"/>
      </w:r>
    </w:p>
    <w:p w14:paraId="06979D5F" w14:textId="3A0337EF" w:rsidR="00F93662" w:rsidRPr="00530284" w:rsidRDefault="00F93662" w:rsidP="00D3792F">
      <w:pPr>
        <w:pStyle w:val="ListParagraph"/>
        <w:numPr>
          <w:ilvl w:val="0"/>
          <w:numId w:val="35"/>
        </w:numPr>
        <w:ind w:leftChars="0"/>
      </w:pPr>
      <w:r w:rsidRPr="006F3F78">
        <w:rPr>
          <w:rFonts w:hint="eastAsia"/>
          <w:b/>
        </w:rPr>
        <w:lastRenderedPageBreak/>
        <w:t>基礎程度</w:t>
      </w:r>
    </w:p>
    <w:tbl>
      <w:tblPr>
        <w:tblW w:w="90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35"/>
        <w:gridCol w:w="7209"/>
      </w:tblGrid>
      <w:tr w:rsidR="00F93662" w:rsidRPr="00530284" w14:paraId="76FA469A" w14:textId="77777777" w:rsidTr="006F3F78">
        <w:tc>
          <w:tcPr>
            <w:tcW w:w="1835" w:type="dxa"/>
          </w:tcPr>
          <w:p w14:paraId="017CE9DB" w14:textId="77777777" w:rsidR="00F93662" w:rsidRPr="00530284" w:rsidRDefault="00F93662" w:rsidP="007C20DE">
            <w:pPr>
              <w:spacing w:after="0" w:line="276" w:lineRule="auto"/>
              <w:jc w:val="both"/>
              <w:rPr>
                <w:b/>
                <w:sz w:val="24"/>
                <w:szCs w:val="24"/>
              </w:rPr>
            </w:pPr>
            <w:r w:rsidRPr="00530284">
              <w:rPr>
                <w:rFonts w:hint="eastAsia"/>
                <w:b/>
                <w:sz w:val="24"/>
                <w:szCs w:val="24"/>
              </w:rPr>
              <w:t>作者的立場</w:t>
            </w:r>
          </w:p>
        </w:tc>
        <w:tc>
          <w:tcPr>
            <w:tcW w:w="7209" w:type="dxa"/>
          </w:tcPr>
          <w:p w14:paraId="30242DB5" w14:textId="77777777" w:rsidR="00F93662" w:rsidRPr="00530284" w:rsidRDefault="00F93662" w:rsidP="007C20DE">
            <w:pPr>
              <w:spacing w:after="0" w:line="276" w:lineRule="auto"/>
              <w:jc w:val="both"/>
              <w:rPr>
                <w:b/>
                <w:sz w:val="24"/>
                <w:szCs w:val="24"/>
              </w:rPr>
            </w:pPr>
            <w:r w:rsidRPr="00530284">
              <w:rPr>
                <w:rFonts w:hint="eastAsia"/>
                <w:b/>
                <w:sz w:val="24"/>
                <w:szCs w:val="24"/>
              </w:rPr>
              <w:t>作者認為「主動安樂死」是道德的行為。</w:t>
            </w:r>
          </w:p>
        </w:tc>
      </w:tr>
      <w:tr w:rsidR="00F93662" w:rsidRPr="00530284" w14:paraId="7C67665A" w14:textId="77777777" w:rsidTr="006F3F78">
        <w:tc>
          <w:tcPr>
            <w:tcW w:w="1835" w:type="dxa"/>
          </w:tcPr>
          <w:p w14:paraId="7A738315" w14:textId="77777777" w:rsidR="00F93662" w:rsidRPr="00530284" w:rsidRDefault="00F93662" w:rsidP="007C20DE">
            <w:pPr>
              <w:spacing w:after="0" w:line="276" w:lineRule="auto"/>
              <w:jc w:val="both"/>
              <w:rPr>
                <w:b/>
                <w:sz w:val="24"/>
                <w:szCs w:val="24"/>
              </w:rPr>
            </w:pPr>
            <w:r w:rsidRPr="00530284">
              <w:rPr>
                <w:rFonts w:hint="eastAsia"/>
                <w:b/>
                <w:sz w:val="24"/>
                <w:szCs w:val="24"/>
              </w:rPr>
              <w:t>論證</w:t>
            </w:r>
            <w:r w:rsidRPr="00530284">
              <w:rPr>
                <w:b/>
                <w:sz w:val="24"/>
                <w:szCs w:val="24"/>
              </w:rPr>
              <w:t>1</w:t>
            </w:r>
            <w:r w:rsidRPr="00530284">
              <w:rPr>
                <w:rFonts w:hint="eastAsia"/>
                <w:b/>
                <w:sz w:val="24"/>
                <w:szCs w:val="24"/>
              </w:rPr>
              <w:t>(</w:t>
            </w:r>
            <w:r w:rsidRPr="00530284">
              <w:rPr>
                <w:rFonts w:hint="eastAsia"/>
                <w:b/>
                <w:sz w:val="24"/>
                <w:szCs w:val="24"/>
              </w:rPr>
              <w:t>段</w:t>
            </w:r>
            <w:r w:rsidRPr="00530284">
              <w:rPr>
                <w:rFonts w:hint="eastAsia"/>
                <w:b/>
                <w:sz w:val="24"/>
                <w:szCs w:val="24"/>
              </w:rPr>
              <w:t>4)</w:t>
            </w:r>
          </w:p>
        </w:tc>
        <w:tc>
          <w:tcPr>
            <w:tcW w:w="7209" w:type="dxa"/>
          </w:tcPr>
          <w:p w14:paraId="3C78ABE6" w14:textId="77777777" w:rsidR="00F93662" w:rsidRPr="00530284" w:rsidRDefault="00F93662" w:rsidP="007C20DE">
            <w:pPr>
              <w:spacing w:after="0" w:line="276" w:lineRule="auto"/>
              <w:jc w:val="both"/>
              <w:rPr>
                <w:sz w:val="24"/>
                <w:szCs w:val="24"/>
              </w:rPr>
            </w:pPr>
          </w:p>
        </w:tc>
      </w:tr>
      <w:tr w:rsidR="00F93662" w:rsidRPr="00530284" w14:paraId="394E5A67" w14:textId="77777777" w:rsidTr="006F3F78">
        <w:tc>
          <w:tcPr>
            <w:tcW w:w="1835" w:type="dxa"/>
          </w:tcPr>
          <w:p w14:paraId="25CE75B2" w14:textId="77777777" w:rsidR="00F93662" w:rsidRPr="00530284" w:rsidRDefault="00F93662" w:rsidP="007C20DE">
            <w:pPr>
              <w:spacing w:after="0" w:line="276" w:lineRule="auto"/>
              <w:jc w:val="both"/>
              <w:rPr>
                <w:sz w:val="24"/>
                <w:szCs w:val="24"/>
              </w:rPr>
            </w:pPr>
            <w:r w:rsidRPr="00530284">
              <w:rPr>
                <w:rFonts w:hint="eastAsia"/>
                <w:sz w:val="24"/>
                <w:szCs w:val="24"/>
              </w:rPr>
              <w:t>論點</w:t>
            </w:r>
          </w:p>
        </w:tc>
        <w:tc>
          <w:tcPr>
            <w:tcW w:w="7209" w:type="dxa"/>
          </w:tcPr>
          <w:p w14:paraId="7C85EFD3" w14:textId="77777777" w:rsidR="00F93662" w:rsidRPr="00530284" w:rsidRDefault="00F93662" w:rsidP="007C20DE">
            <w:pPr>
              <w:spacing w:after="0" w:line="276" w:lineRule="auto"/>
              <w:jc w:val="both"/>
              <w:rPr>
                <w:sz w:val="24"/>
                <w:szCs w:val="24"/>
              </w:rPr>
            </w:pPr>
            <w:r w:rsidRPr="00530284">
              <w:rPr>
                <w:rFonts w:hint="eastAsia"/>
                <w:sz w:val="24"/>
                <w:szCs w:val="24"/>
              </w:rPr>
              <w:t>每人有自己身體、生命和死亡的決定權，人類可以決定自己的生命是否值得活下去。</w:t>
            </w:r>
          </w:p>
        </w:tc>
      </w:tr>
      <w:tr w:rsidR="00F93662" w:rsidRPr="00530284" w14:paraId="2D685132" w14:textId="77777777" w:rsidTr="006F3F78">
        <w:tc>
          <w:tcPr>
            <w:tcW w:w="1835" w:type="dxa"/>
          </w:tcPr>
          <w:p w14:paraId="0DEEF8DD" w14:textId="77777777" w:rsidR="00F93662" w:rsidRPr="00530284" w:rsidRDefault="00F93662" w:rsidP="007C20DE">
            <w:pPr>
              <w:spacing w:after="0" w:line="276" w:lineRule="auto"/>
              <w:jc w:val="both"/>
              <w:rPr>
                <w:sz w:val="24"/>
                <w:szCs w:val="24"/>
              </w:rPr>
            </w:pPr>
            <w:r w:rsidRPr="00530284">
              <w:rPr>
                <w:rFonts w:hint="eastAsia"/>
                <w:sz w:val="24"/>
                <w:szCs w:val="24"/>
              </w:rPr>
              <w:t>理據</w:t>
            </w:r>
          </w:p>
        </w:tc>
        <w:tc>
          <w:tcPr>
            <w:tcW w:w="7209" w:type="dxa"/>
          </w:tcPr>
          <w:p w14:paraId="23CDE8CA" w14:textId="77777777" w:rsidR="00F93662" w:rsidRPr="00530284" w:rsidRDefault="00F93662" w:rsidP="007C20DE">
            <w:pPr>
              <w:spacing w:after="0" w:line="276" w:lineRule="auto"/>
              <w:jc w:val="both"/>
              <w:rPr>
                <w:sz w:val="24"/>
                <w:szCs w:val="24"/>
              </w:rPr>
            </w:pPr>
            <w:r w:rsidRPr="00530284">
              <w:rPr>
                <w:rFonts w:hint="eastAsia"/>
                <w:sz w:val="24"/>
                <w:szCs w:val="24"/>
              </w:rPr>
              <w:t>價值論中的權利論證：人有權利決定自己的生死。</w:t>
            </w:r>
          </w:p>
        </w:tc>
      </w:tr>
      <w:tr w:rsidR="00F93662" w:rsidRPr="00530284" w14:paraId="4032AC1A" w14:textId="77777777" w:rsidTr="006F3F78">
        <w:tc>
          <w:tcPr>
            <w:tcW w:w="1835" w:type="dxa"/>
          </w:tcPr>
          <w:p w14:paraId="15FFAD67" w14:textId="77777777" w:rsidR="00F93662" w:rsidRPr="00530284" w:rsidRDefault="00F93662" w:rsidP="007C20DE">
            <w:pPr>
              <w:spacing w:after="0" w:line="276" w:lineRule="auto"/>
              <w:jc w:val="both"/>
              <w:rPr>
                <w:b/>
                <w:sz w:val="24"/>
                <w:szCs w:val="24"/>
              </w:rPr>
            </w:pPr>
            <w:r w:rsidRPr="00530284">
              <w:rPr>
                <w:rFonts w:hint="eastAsia"/>
                <w:b/>
                <w:sz w:val="24"/>
                <w:szCs w:val="24"/>
              </w:rPr>
              <w:t>論證</w:t>
            </w:r>
            <w:r w:rsidRPr="00530284">
              <w:rPr>
                <w:b/>
                <w:sz w:val="24"/>
                <w:szCs w:val="24"/>
              </w:rPr>
              <w:t>2</w:t>
            </w:r>
            <w:r w:rsidRPr="00530284">
              <w:rPr>
                <w:rFonts w:hint="eastAsia"/>
                <w:b/>
                <w:sz w:val="24"/>
                <w:szCs w:val="24"/>
              </w:rPr>
              <w:t>(</w:t>
            </w:r>
            <w:r w:rsidRPr="00530284">
              <w:rPr>
                <w:rFonts w:hint="eastAsia"/>
                <w:b/>
                <w:sz w:val="24"/>
                <w:szCs w:val="24"/>
              </w:rPr>
              <w:t>段</w:t>
            </w:r>
            <w:r w:rsidRPr="00530284">
              <w:rPr>
                <w:rFonts w:hint="eastAsia"/>
                <w:b/>
                <w:sz w:val="24"/>
                <w:szCs w:val="24"/>
              </w:rPr>
              <w:t>4)</w:t>
            </w:r>
          </w:p>
        </w:tc>
        <w:tc>
          <w:tcPr>
            <w:tcW w:w="7209" w:type="dxa"/>
          </w:tcPr>
          <w:p w14:paraId="0CAC11C7" w14:textId="77777777" w:rsidR="00F93662" w:rsidRPr="00530284" w:rsidRDefault="00F93662" w:rsidP="007C20DE">
            <w:pPr>
              <w:spacing w:after="0" w:line="276" w:lineRule="auto"/>
              <w:jc w:val="both"/>
              <w:rPr>
                <w:sz w:val="24"/>
                <w:szCs w:val="24"/>
              </w:rPr>
            </w:pPr>
          </w:p>
        </w:tc>
      </w:tr>
      <w:tr w:rsidR="00F93662" w:rsidRPr="00530284" w14:paraId="21ABBF67" w14:textId="77777777" w:rsidTr="006F3F78">
        <w:tc>
          <w:tcPr>
            <w:tcW w:w="1835" w:type="dxa"/>
          </w:tcPr>
          <w:p w14:paraId="73012CBF" w14:textId="77777777" w:rsidR="00F93662" w:rsidRPr="00530284" w:rsidRDefault="00F93662" w:rsidP="007C20DE">
            <w:pPr>
              <w:spacing w:after="0" w:line="276" w:lineRule="auto"/>
              <w:jc w:val="both"/>
              <w:rPr>
                <w:sz w:val="24"/>
                <w:szCs w:val="24"/>
              </w:rPr>
            </w:pPr>
            <w:r w:rsidRPr="00530284">
              <w:rPr>
                <w:rFonts w:hint="eastAsia"/>
                <w:sz w:val="24"/>
                <w:szCs w:val="24"/>
              </w:rPr>
              <w:t>論點</w:t>
            </w:r>
          </w:p>
        </w:tc>
        <w:tc>
          <w:tcPr>
            <w:tcW w:w="7209" w:type="dxa"/>
          </w:tcPr>
          <w:p w14:paraId="0F1E8A49" w14:textId="77777777" w:rsidR="00F93662" w:rsidRPr="00530284" w:rsidRDefault="00F93662" w:rsidP="007C20DE">
            <w:pPr>
              <w:spacing w:after="0" w:line="276" w:lineRule="auto"/>
              <w:jc w:val="both"/>
              <w:rPr>
                <w:sz w:val="24"/>
                <w:szCs w:val="24"/>
              </w:rPr>
            </w:pPr>
            <w:r w:rsidRPr="00530284">
              <w:rPr>
                <w:rFonts w:hint="eastAsia"/>
                <w:sz w:val="24"/>
                <w:szCs w:val="24"/>
              </w:rPr>
              <w:t>病人有權選擇尊嚴地死亡。</w:t>
            </w:r>
          </w:p>
        </w:tc>
      </w:tr>
      <w:tr w:rsidR="00F93662" w:rsidRPr="00530284" w14:paraId="3428BFBD" w14:textId="77777777" w:rsidTr="006F3F78">
        <w:tc>
          <w:tcPr>
            <w:tcW w:w="1835" w:type="dxa"/>
          </w:tcPr>
          <w:p w14:paraId="54DAA4B0" w14:textId="77777777" w:rsidR="00F93662" w:rsidRPr="00530284" w:rsidRDefault="00F93662" w:rsidP="007C20DE">
            <w:pPr>
              <w:spacing w:after="0" w:line="276" w:lineRule="auto"/>
              <w:jc w:val="both"/>
              <w:rPr>
                <w:sz w:val="24"/>
                <w:szCs w:val="24"/>
              </w:rPr>
            </w:pPr>
            <w:r w:rsidRPr="00530284">
              <w:rPr>
                <w:rFonts w:hint="eastAsia"/>
                <w:sz w:val="24"/>
                <w:szCs w:val="24"/>
              </w:rPr>
              <w:t>理據</w:t>
            </w:r>
          </w:p>
        </w:tc>
        <w:tc>
          <w:tcPr>
            <w:tcW w:w="7209" w:type="dxa"/>
          </w:tcPr>
          <w:p w14:paraId="62ECDEB5" w14:textId="77777777" w:rsidR="00F93662" w:rsidRPr="00530284" w:rsidRDefault="00F93662" w:rsidP="007C20DE">
            <w:pPr>
              <w:spacing w:after="0" w:line="276" w:lineRule="auto"/>
              <w:jc w:val="both"/>
              <w:rPr>
                <w:sz w:val="24"/>
                <w:szCs w:val="24"/>
              </w:rPr>
            </w:pPr>
            <w:r w:rsidRPr="00530284">
              <w:rPr>
                <w:rFonts w:hint="eastAsia"/>
                <w:sz w:val="24"/>
                <w:szCs w:val="24"/>
              </w:rPr>
              <w:t>價值論中的權利論證：病人有權利選擇死亡。</w:t>
            </w:r>
          </w:p>
        </w:tc>
      </w:tr>
      <w:tr w:rsidR="00F93662" w:rsidRPr="00530284" w14:paraId="48D1808E" w14:textId="77777777" w:rsidTr="006F3F78">
        <w:tc>
          <w:tcPr>
            <w:tcW w:w="1835" w:type="dxa"/>
          </w:tcPr>
          <w:p w14:paraId="1A50846A" w14:textId="77777777" w:rsidR="00F93662" w:rsidRPr="00530284" w:rsidRDefault="00F93662" w:rsidP="007C20DE">
            <w:pPr>
              <w:spacing w:after="0" w:line="276" w:lineRule="auto"/>
              <w:jc w:val="both"/>
              <w:rPr>
                <w:b/>
                <w:sz w:val="24"/>
                <w:szCs w:val="24"/>
              </w:rPr>
            </w:pPr>
            <w:r w:rsidRPr="00530284">
              <w:rPr>
                <w:rFonts w:hint="eastAsia"/>
                <w:b/>
                <w:sz w:val="24"/>
                <w:szCs w:val="24"/>
              </w:rPr>
              <w:t>論證</w:t>
            </w:r>
            <w:r w:rsidRPr="00530284">
              <w:rPr>
                <w:b/>
                <w:sz w:val="24"/>
                <w:szCs w:val="24"/>
              </w:rPr>
              <w:t>3</w:t>
            </w:r>
            <w:r w:rsidRPr="00530284">
              <w:rPr>
                <w:rFonts w:hint="eastAsia"/>
                <w:b/>
                <w:sz w:val="24"/>
                <w:szCs w:val="24"/>
              </w:rPr>
              <w:t>(</w:t>
            </w:r>
            <w:r w:rsidRPr="00530284">
              <w:rPr>
                <w:rFonts w:hint="eastAsia"/>
                <w:b/>
                <w:sz w:val="24"/>
                <w:szCs w:val="24"/>
              </w:rPr>
              <w:t>段</w:t>
            </w:r>
            <w:r w:rsidRPr="00530284">
              <w:rPr>
                <w:rFonts w:hint="eastAsia"/>
                <w:b/>
                <w:sz w:val="24"/>
                <w:szCs w:val="24"/>
              </w:rPr>
              <w:t>4)</w:t>
            </w:r>
          </w:p>
        </w:tc>
        <w:tc>
          <w:tcPr>
            <w:tcW w:w="7209" w:type="dxa"/>
          </w:tcPr>
          <w:p w14:paraId="1DF48651" w14:textId="77777777" w:rsidR="00F93662" w:rsidRPr="00530284" w:rsidRDefault="00F93662" w:rsidP="007C20DE">
            <w:pPr>
              <w:spacing w:after="0" w:line="276" w:lineRule="auto"/>
              <w:jc w:val="both"/>
              <w:rPr>
                <w:sz w:val="24"/>
                <w:szCs w:val="24"/>
              </w:rPr>
            </w:pPr>
          </w:p>
        </w:tc>
      </w:tr>
      <w:tr w:rsidR="00F93662" w:rsidRPr="00530284" w14:paraId="1134205B" w14:textId="77777777" w:rsidTr="006F3F78">
        <w:tc>
          <w:tcPr>
            <w:tcW w:w="1835" w:type="dxa"/>
          </w:tcPr>
          <w:p w14:paraId="283DAB18" w14:textId="77777777" w:rsidR="00F93662" w:rsidRPr="00530284" w:rsidRDefault="00F93662" w:rsidP="007C20DE">
            <w:pPr>
              <w:spacing w:after="0" w:line="276" w:lineRule="auto"/>
              <w:jc w:val="both"/>
              <w:rPr>
                <w:sz w:val="24"/>
                <w:szCs w:val="24"/>
              </w:rPr>
            </w:pPr>
            <w:r w:rsidRPr="00530284">
              <w:rPr>
                <w:rFonts w:hint="eastAsia"/>
                <w:sz w:val="24"/>
                <w:szCs w:val="24"/>
              </w:rPr>
              <w:t>論點</w:t>
            </w:r>
          </w:p>
        </w:tc>
        <w:tc>
          <w:tcPr>
            <w:tcW w:w="7209" w:type="dxa"/>
          </w:tcPr>
          <w:p w14:paraId="60D97396" w14:textId="77777777" w:rsidR="00F93662" w:rsidRPr="00530284" w:rsidRDefault="00F93662" w:rsidP="007C20DE">
            <w:pPr>
              <w:spacing w:after="0" w:line="276" w:lineRule="auto"/>
              <w:jc w:val="both"/>
              <w:rPr>
                <w:sz w:val="24"/>
                <w:szCs w:val="24"/>
              </w:rPr>
            </w:pPr>
            <w:r w:rsidRPr="00530284">
              <w:rPr>
                <w:rFonts w:hint="eastAsia"/>
                <w:sz w:val="24"/>
                <w:szCs w:val="24"/>
              </w:rPr>
              <w:t>死亡可以讓病人縮短痛苦。</w:t>
            </w:r>
          </w:p>
        </w:tc>
      </w:tr>
      <w:tr w:rsidR="00F93662" w:rsidRPr="00530284" w14:paraId="419429D9" w14:textId="77777777" w:rsidTr="006F3F78">
        <w:tc>
          <w:tcPr>
            <w:tcW w:w="1835" w:type="dxa"/>
          </w:tcPr>
          <w:p w14:paraId="17C9F4E4" w14:textId="77777777" w:rsidR="00F93662" w:rsidRPr="00530284" w:rsidRDefault="00F93662" w:rsidP="007C20DE">
            <w:pPr>
              <w:spacing w:after="0" w:line="276" w:lineRule="auto"/>
              <w:jc w:val="both"/>
              <w:rPr>
                <w:sz w:val="24"/>
                <w:szCs w:val="24"/>
              </w:rPr>
            </w:pPr>
            <w:r w:rsidRPr="00530284">
              <w:rPr>
                <w:rFonts w:hint="eastAsia"/>
                <w:sz w:val="24"/>
                <w:szCs w:val="24"/>
              </w:rPr>
              <w:t>理據</w:t>
            </w:r>
          </w:p>
        </w:tc>
        <w:tc>
          <w:tcPr>
            <w:tcW w:w="7209" w:type="dxa"/>
          </w:tcPr>
          <w:p w14:paraId="39C47A4A" w14:textId="77777777" w:rsidR="00F93662" w:rsidRPr="00530284" w:rsidRDefault="00F93662" w:rsidP="007C20DE">
            <w:pPr>
              <w:spacing w:after="0" w:line="276" w:lineRule="auto"/>
              <w:jc w:val="both"/>
              <w:rPr>
                <w:sz w:val="24"/>
                <w:szCs w:val="24"/>
              </w:rPr>
            </w:pPr>
            <w:r w:rsidRPr="00530284">
              <w:rPr>
                <w:rFonts w:hint="eastAsia"/>
                <w:sz w:val="24"/>
                <w:szCs w:val="24"/>
              </w:rPr>
              <w:t>價值論：人可以選擇免於受苦。</w:t>
            </w:r>
          </w:p>
        </w:tc>
      </w:tr>
      <w:tr w:rsidR="00F93662" w:rsidRPr="00530284" w14:paraId="55B60DF8" w14:textId="77777777" w:rsidTr="006F3F78">
        <w:tc>
          <w:tcPr>
            <w:tcW w:w="1835" w:type="dxa"/>
          </w:tcPr>
          <w:p w14:paraId="6C162FD0" w14:textId="77777777" w:rsidR="00F93662" w:rsidRPr="00530284" w:rsidRDefault="00F93662" w:rsidP="007C20DE">
            <w:pPr>
              <w:spacing w:after="0" w:line="276" w:lineRule="auto"/>
              <w:jc w:val="both"/>
              <w:rPr>
                <w:b/>
                <w:sz w:val="24"/>
                <w:szCs w:val="24"/>
              </w:rPr>
            </w:pPr>
            <w:r w:rsidRPr="00530284">
              <w:rPr>
                <w:rFonts w:hint="eastAsia"/>
                <w:b/>
                <w:sz w:val="24"/>
                <w:szCs w:val="24"/>
              </w:rPr>
              <w:t>論證</w:t>
            </w:r>
            <w:r w:rsidRPr="00530284">
              <w:rPr>
                <w:b/>
                <w:sz w:val="24"/>
                <w:szCs w:val="24"/>
              </w:rPr>
              <w:t>4</w:t>
            </w:r>
            <w:r w:rsidRPr="00530284">
              <w:rPr>
                <w:rFonts w:hint="eastAsia"/>
                <w:b/>
                <w:sz w:val="24"/>
                <w:szCs w:val="24"/>
              </w:rPr>
              <w:t>(</w:t>
            </w:r>
            <w:r w:rsidRPr="00530284">
              <w:rPr>
                <w:rFonts w:hint="eastAsia"/>
                <w:b/>
                <w:sz w:val="24"/>
                <w:szCs w:val="24"/>
              </w:rPr>
              <w:t>段</w:t>
            </w:r>
            <w:r w:rsidRPr="00530284">
              <w:rPr>
                <w:rFonts w:hint="eastAsia"/>
                <w:b/>
                <w:sz w:val="24"/>
                <w:szCs w:val="24"/>
              </w:rPr>
              <w:t>4)</w:t>
            </w:r>
          </w:p>
        </w:tc>
        <w:tc>
          <w:tcPr>
            <w:tcW w:w="7209" w:type="dxa"/>
          </w:tcPr>
          <w:p w14:paraId="2A35316E" w14:textId="77777777" w:rsidR="00F93662" w:rsidRPr="00530284" w:rsidRDefault="00F93662" w:rsidP="007C20DE">
            <w:pPr>
              <w:spacing w:after="0" w:line="276" w:lineRule="auto"/>
              <w:jc w:val="both"/>
              <w:rPr>
                <w:sz w:val="24"/>
                <w:szCs w:val="24"/>
              </w:rPr>
            </w:pPr>
          </w:p>
        </w:tc>
      </w:tr>
      <w:tr w:rsidR="00F93662" w:rsidRPr="00530284" w14:paraId="0403F93D" w14:textId="77777777" w:rsidTr="006F3F78">
        <w:tc>
          <w:tcPr>
            <w:tcW w:w="1835" w:type="dxa"/>
          </w:tcPr>
          <w:p w14:paraId="4442C819" w14:textId="77777777" w:rsidR="00F93662" w:rsidRPr="00530284" w:rsidRDefault="00F93662" w:rsidP="007C20DE">
            <w:pPr>
              <w:spacing w:after="0" w:line="276" w:lineRule="auto"/>
              <w:jc w:val="both"/>
              <w:rPr>
                <w:sz w:val="24"/>
                <w:szCs w:val="24"/>
              </w:rPr>
            </w:pPr>
            <w:r w:rsidRPr="00530284">
              <w:rPr>
                <w:rFonts w:hint="eastAsia"/>
                <w:sz w:val="24"/>
                <w:szCs w:val="24"/>
              </w:rPr>
              <w:t>論點</w:t>
            </w:r>
          </w:p>
        </w:tc>
        <w:tc>
          <w:tcPr>
            <w:tcW w:w="7209" w:type="dxa"/>
          </w:tcPr>
          <w:p w14:paraId="51033B3A" w14:textId="77777777" w:rsidR="00F93662" w:rsidRPr="00530284" w:rsidRDefault="00F93662" w:rsidP="007C20DE">
            <w:pPr>
              <w:spacing w:after="0" w:line="276" w:lineRule="auto"/>
              <w:jc w:val="both"/>
              <w:rPr>
                <w:sz w:val="24"/>
                <w:szCs w:val="24"/>
              </w:rPr>
            </w:pPr>
            <w:r w:rsidRPr="00530284">
              <w:rPr>
                <w:rFonts w:hint="eastAsia"/>
                <w:sz w:val="24"/>
                <w:szCs w:val="24"/>
              </w:rPr>
              <w:t>病人有權拒絕治療，免除身體和精神上的痛苦。</w:t>
            </w:r>
          </w:p>
        </w:tc>
      </w:tr>
      <w:tr w:rsidR="00F93662" w:rsidRPr="00530284" w14:paraId="4EDB5353" w14:textId="77777777" w:rsidTr="006F3F78">
        <w:tc>
          <w:tcPr>
            <w:tcW w:w="1835" w:type="dxa"/>
          </w:tcPr>
          <w:p w14:paraId="277D527B" w14:textId="77777777" w:rsidR="00F93662" w:rsidRPr="00530284" w:rsidRDefault="00F93662" w:rsidP="007C20DE">
            <w:pPr>
              <w:spacing w:after="0" w:line="276" w:lineRule="auto"/>
              <w:jc w:val="both"/>
              <w:rPr>
                <w:sz w:val="24"/>
                <w:szCs w:val="24"/>
              </w:rPr>
            </w:pPr>
            <w:r w:rsidRPr="00530284">
              <w:rPr>
                <w:rFonts w:hint="eastAsia"/>
                <w:sz w:val="24"/>
                <w:szCs w:val="24"/>
              </w:rPr>
              <w:t>理據</w:t>
            </w:r>
          </w:p>
        </w:tc>
        <w:tc>
          <w:tcPr>
            <w:tcW w:w="7209" w:type="dxa"/>
          </w:tcPr>
          <w:p w14:paraId="0DD210CD" w14:textId="77777777" w:rsidR="00F93662" w:rsidRPr="00530284" w:rsidRDefault="00F93662" w:rsidP="007C20DE">
            <w:pPr>
              <w:spacing w:after="0" w:line="276" w:lineRule="auto"/>
              <w:jc w:val="both"/>
              <w:rPr>
                <w:sz w:val="24"/>
                <w:szCs w:val="24"/>
              </w:rPr>
            </w:pPr>
            <w:r w:rsidRPr="00530284">
              <w:rPr>
                <w:rFonts w:hint="eastAsia"/>
                <w:sz w:val="24"/>
                <w:szCs w:val="24"/>
              </w:rPr>
              <w:t>價值論中的權利論證：病人權利。</w:t>
            </w:r>
          </w:p>
        </w:tc>
      </w:tr>
      <w:tr w:rsidR="00F93662" w:rsidRPr="00530284" w14:paraId="7995FE9B" w14:textId="77777777" w:rsidTr="006F3F78">
        <w:tc>
          <w:tcPr>
            <w:tcW w:w="1835" w:type="dxa"/>
          </w:tcPr>
          <w:p w14:paraId="4F188299" w14:textId="77777777" w:rsidR="00F93662" w:rsidRPr="00530284" w:rsidRDefault="00F93662" w:rsidP="007C20DE">
            <w:pPr>
              <w:spacing w:after="0" w:line="276" w:lineRule="auto"/>
              <w:jc w:val="both"/>
              <w:rPr>
                <w:b/>
                <w:sz w:val="24"/>
                <w:szCs w:val="24"/>
              </w:rPr>
            </w:pPr>
            <w:r w:rsidRPr="00530284">
              <w:rPr>
                <w:rFonts w:hint="eastAsia"/>
                <w:b/>
                <w:sz w:val="24"/>
                <w:szCs w:val="24"/>
              </w:rPr>
              <w:t>論證</w:t>
            </w:r>
            <w:r w:rsidRPr="00530284">
              <w:rPr>
                <w:b/>
                <w:sz w:val="24"/>
                <w:szCs w:val="24"/>
              </w:rPr>
              <w:t>5</w:t>
            </w:r>
            <w:r w:rsidRPr="00530284">
              <w:rPr>
                <w:rFonts w:hint="eastAsia"/>
                <w:b/>
                <w:sz w:val="24"/>
                <w:szCs w:val="24"/>
              </w:rPr>
              <w:t>(</w:t>
            </w:r>
            <w:r w:rsidRPr="00530284">
              <w:rPr>
                <w:rFonts w:hint="eastAsia"/>
                <w:b/>
                <w:sz w:val="24"/>
                <w:szCs w:val="24"/>
              </w:rPr>
              <w:t>段</w:t>
            </w:r>
            <w:r w:rsidRPr="00530284">
              <w:rPr>
                <w:rFonts w:hint="eastAsia"/>
                <w:b/>
                <w:sz w:val="24"/>
                <w:szCs w:val="24"/>
              </w:rPr>
              <w:t>5-6)</w:t>
            </w:r>
          </w:p>
        </w:tc>
        <w:tc>
          <w:tcPr>
            <w:tcW w:w="7209" w:type="dxa"/>
          </w:tcPr>
          <w:p w14:paraId="7A57138D" w14:textId="77777777" w:rsidR="00F93662" w:rsidRPr="00530284" w:rsidRDefault="00F93662" w:rsidP="007C20DE">
            <w:pPr>
              <w:spacing w:after="0" w:line="276" w:lineRule="auto"/>
              <w:jc w:val="both"/>
              <w:rPr>
                <w:sz w:val="24"/>
                <w:szCs w:val="24"/>
              </w:rPr>
            </w:pPr>
          </w:p>
        </w:tc>
      </w:tr>
      <w:tr w:rsidR="00F93662" w:rsidRPr="00530284" w14:paraId="4A7D6309" w14:textId="77777777" w:rsidTr="006F3F78">
        <w:tc>
          <w:tcPr>
            <w:tcW w:w="1835" w:type="dxa"/>
          </w:tcPr>
          <w:p w14:paraId="0A558037" w14:textId="77777777" w:rsidR="00F93662" w:rsidRPr="00530284" w:rsidRDefault="00F93662" w:rsidP="007C20DE">
            <w:pPr>
              <w:spacing w:after="0" w:line="276" w:lineRule="auto"/>
              <w:jc w:val="both"/>
              <w:rPr>
                <w:sz w:val="24"/>
                <w:szCs w:val="24"/>
              </w:rPr>
            </w:pPr>
            <w:r w:rsidRPr="00530284">
              <w:rPr>
                <w:rFonts w:hint="eastAsia"/>
                <w:sz w:val="24"/>
                <w:szCs w:val="24"/>
              </w:rPr>
              <w:t>論點</w:t>
            </w:r>
          </w:p>
        </w:tc>
        <w:tc>
          <w:tcPr>
            <w:tcW w:w="7209" w:type="dxa"/>
          </w:tcPr>
          <w:p w14:paraId="0D2473DB" w14:textId="77777777" w:rsidR="00F93662" w:rsidRPr="00530284" w:rsidRDefault="00F93662" w:rsidP="007C20DE">
            <w:pPr>
              <w:spacing w:after="0" w:line="276" w:lineRule="auto"/>
              <w:jc w:val="both"/>
              <w:rPr>
                <w:sz w:val="24"/>
                <w:szCs w:val="24"/>
              </w:rPr>
            </w:pPr>
            <w:r w:rsidRPr="00530284">
              <w:rPr>
                <w:rFonts w:hint="eastAsia"/>
                <w:sz w:val="24"/>
                <w:szCs w:val="24"/>
              </w:rPr>
              <w:t>反駁「生命的外在價值」的論點，提出生命的價值不應該建立在健康的肉體或生存之上。</w:t>
            </w:r>
          </w:p>
        </w:tc>
      </w:tr>
      <w:tr w:rsidR="00F93662" w:rsidRPr="00530284" w14:paraId="39F5EE07" w14:textId="77777777" w:rsidTr="006F3F78">
        <w:tc>
          <w:tcPr>
            <w:tcW w:w="1835" w:type="dxa"/>
          </w:tcPr>
          <w:p w14:paraId="474D3F3D" w14:textId="77777777" w:rsidR="00F93662" w:rsidRPr="00530284" w:rsidRDefault="00F93662" w:rsidP="007C20DE">
            <w:pPr>
              <w:spacing w:after="0" w:line="276" w:lineRule="auto"/>
              <w:jc w:val="both"/>
              <w:rPr>
                <w:sz w:val="24"/>
                <w:szCs w:val="24"/>
              </w:rPr>
            </w:pPr>
            <w:r w:rsidRPr="00530284">
              <w:rPr>
                <w:rFonts w:hint="eastAsia"/>
                <w:sz w:val="24"/>
                <w:szCs w:val="24"/>
              </w:rPr>
              <w:t>理據</w:t>
            </w:r>
          </w:p>
        </w:tc>
        <w:tc>
          <w:tcPr>
            <w:tcW w:w="7209" w:type="dxa"/>
          </w:tcPr>
          <w:p w14:paraId="797FE15F" w14:textId="77777777" w:rsidR="00F93662" w:rsidRPr="00530284" w:rsidRDefault="00F93662" w:rsidP="007C20DE">
            <w:pPr>
              <w:spacing w:after="0" w:line="276" w:lineRule="auto"/>
              <w:jc w:val="both"/>
              <w:rPr>
                <w:sz w:val="24"/>
                <w:szCs w:val="24"/>
              </w:rPr>
            </w:pPr>
            <w:r w:rsidRPr="00530284">
              <w:rPr>
                <w:rFonts w:hint="eastAsia"/>
                <w:sz w:val="24"/>
                <w:szCs w:val="24"/>
              </w:rPr>
              <w:t>價值論：生命的內在價值，如人的尊嚴。</w:t>
            </w:r>
          </w:p>
        </w:tc>
      </w:tr>
      <w:tr w:rsidR="00F93662" w:rsidRPr="00530284" w14:paraId="74AC9E6E" w14:textId="77777777" w:rsidTr="006F3F78">
        <w:tc>
          <w:tcPr>
            <w:tcW w:w="1835" w:type="dxa"/>
          </w:tcPr>
          <w:p w14:paraId="2AB94767" w14:textId="77777777" w:rsidR="00F93662" w:rsidRPr="00530284" w:rsidRDefault="00F93662" w:rsidP="007C20DE">
            <w:pPr>
              <w:spacing w:after="0" w:line="276" w:lineRule="auto"/>
              <w:jc w:val="both"/>
              <w:rPr>
                <w:b/>
                <w:sz w:val="24"/>
                <w:szCs w:val="24"/>
              </w:rPr>
            </w:pPr>
            <w:r w:rsidRPr="00530284">
              <w:rPr>
                <w:rFonts w:hint="eastAsia"/>
                <w:b/>
                <w:sz w:val="24"/>
                <w:szCs w:val="24"/>
              </w:rPr>
              <w:t>論證</w:t>
            </w:r>
            <w:r w:rsidRPr="00530284">
              <w:rPr>
                <w:b/>
                <w:sz w:val="24"/>
                <w:szCs w:val="24"/>
              </w:rPr>
              <w:t>6</w:t>
            </w:r>
            <w:r w:rsidRPr="00530284">
              <w:rPr>
                <w:rFonts w:hint="eastAsia"/>
                <w:b/>
                <w:sz w:val="24"/>
                <w:szCs w:val="24"/>
              </w:rPr>
              <w:t>(</w:t>
            </w:r>
            <w:r w:rsidRPr="00530284">
              <w:rPr>
                <w:rFonts w:hint="eastAsia"/>
                <w:b/>
                <w:sz w:val="24"/>
                <w:szCs w:val="24"/>
              </w:rPr>
              <w:t>段</w:t>
            </w:r>
            <w:r w:rsidRPr="00530284">
              <w:rPr>
                <w:rFonts w:hint="eastAsia"/>
                <w:b/>
                <w:sz w:val="24"/>
                <w:szCs w:val="24"/>
              </w:rPr>
              <w:t>8)</w:t>
            </w:r>
          </w:p>
        </w:tc>
        <w:tc>
          <w:tcPr>
            <w:tcW w:w="7209" w:type="dxa"/>
          </w:tcPr>
          <w:p w14:paraId="20F5117D" w14:textId="77777777" w:rsidR="00F93662" w:rsidRPr="00530284" w:rsidRDefault="00F93662" w:rsidP="007C20DE">
            <w:pPr>
              <w:spacing w:after="0" w:line="276" w:lineRule="auto"/>
              <w:jc w:val="both"/>
              <w:rPr>
                <w:sz w:val="24"/>
                <w:szCs w:val="24"/>
              </w:rPr>
            </w:pPr>
          </w:p>
        </w:tc>
      </w:tr>
      <w:tr w:rsidR="00F93662" w:rsidRPr="00530284" w14:paraId="079145EE" w14:textId="77777777" w:rsidTr="006F3F78">
        <w:tc>
          <w:tcPr>
            <w:tcW w:w="1835" w:type="dxa"/>
          </w:tcPr>
          <w:p w14:paraId="1D46E0BE" w14:textId="77777777" w:rsidR="00F93662" w:rsidRPr="00530284" w:rsidRDefault="00F93662" w:rsidP="007C20DE">
            <w:pPr>
              <w:spacing w:after="0" w:line="276" w:lineRule="auto"/>
              <w:jc w:val="both"/>
              <w:rPr>
                <w:sz w:val="24"/>
                <w:szCs w:val="24"/>
              </w:rPr>
            </w:pPr>
            <w:r w:rsidRPr="00530284">
              <w:rPr>
                <w:rFonts w:hint="eastAsia"/>
                <w:sz w:val="24"/>
                <w:szCs w:val="24"/>
              </w:rPr>
              <w:t>論點</w:t>
            </w:r>
          </w:p>
        </w:tc>
        <w:tc>
          <w:tcPr>
            <w:tcW w:w="7209" w:type="dxa"/>
          </w:tcPr>
          <w:p w14:paraId="43289963" w14:textId="77777777" w:rsidR="00F93662" w:rsidRPr="00530284" w:rsidRDefault="00F93662" w:rsidP="007C20DE">
            <w:pPr>
              <w:spacing w:after="0" w:line="276" w:lineRule="auto"/>
              <w:jc w:val="both"/>
              <w:rPr>
                <w:sz w:val="24"/>
                <w:szCs w:val="24"/>
              </w:rPr>
            </w:pPr>
            <w:r w:rsidRPr="00530284">
              <w:rPr>
                <w:rFonts w:hint="eastAsia"/>
                <w:sz w:val="24"/>
                <w:szCs w:val="24"/>
              </w:rPr>
              <w:t>持續的醫學治療不但不能逆轉他們的病情，反而浪費社會的醫療資源。</w:t>
            </w:r>
          </w:p>
        </w:tc>
      </w:tr>
      <w:tr w:rsidR="00F93662" w:rsidRPr="00530284" w14:paraId="090736AB" w14:textId="77777777" w:rsidTr="006F3F78">
        <w:tc>
          <w:tcPr>
            <w:tcW w:w="1835" w:type="dxa"/>
          </w:tcPr>
          <w:p w14:paraId="6B348291" w14:textId="77777777" w:rsidR="00F93662" w:rsidRPr="00530284" w:rsidRDefault="00F93662" w:rsidP="007C20DE">
            <w:pPr>
              <w:spacing w:after="0" w:line="276" w:lineRule="auto"/>
              <w:jc w:val="both"/>
              <w:rPr>
                <w:sz w:val="24"/>
                <w:szCs w:val="24"/>
              </w:rPr>
            </w:pPr>
            <w:r w:rsidRPr="00530284">
              <w:rPr>
                <w:rFonts w:hint="eastAsia"/>
                <w:sz w:val="24"/>
                <w:szCs w:val="24"/>
              </w:rPr>
              <w:t>理據</w:t>
            </w:r>
          </w:p>
        </w:tc>
        <w:tc>
          <w:tcPr>
            <w:tcW w:w="7209" w:type="dxa"/>
          </w:tcPr>
          <w:p w14:paraId="5881DCFA" w14:textId="77777777" w:rsidR="00F93662" w:rsidRPr="00530284" w:rsidRDefault="00F93662" w:rsidP="007C20DE">
            <w:pPr>
              <w:spacing w:after="0" w:line="276" w:lineRule="auto"/>
              <w:jc w:val="both"/>
              <w:rPr>
                <w:sz w:val="24"/>
                <w:szCs w:val="24"/>
              </w:rPr>
            </w:pPr>
            <w:r w:rsidRPr="00530284">
              <w:rPr>
                <w:rFonts w:hint="eastAsia"/>
                <w:sz w:val="24"/>
                <w:szCs w:val="24"/>
              </w:rPr>
              <w:t>行為效益主義：選擇安樂死的行為為社會上大多數人帶來善的結果。</w:t>
            </w:r>
          </w:p>
        </w:tc>
      </w:tr>
      <w:tr w:rsidR="00F93662" w:rsidRPr="00530284" w14:paraId="0E2762C2" w14:textId="77777777" w:rsidTr="006F3F78">
        <w:tc>
          <w:tcPr>
            <w:tcW w:w="1835" w:type="dxa"/>
          </w:tcPr>
          <w:p w14:paraId="74C8FB69" w14:textId="77777777" w:rsidR="00F93662" w:rsidRPr="00530284" w:rsidRDefault="00F93662" w:rsidP="007C20DE">
            <w:pPr>
              <w:spacing w:after="0" w:line="276" w:lineRule="auto"/>
              <w:jc w:val="both"/>
              <w:rPr>
                <w:b/>
                <w:sz w:val="24"/>
                <w:szCs w:val="24"/>
              </w:rPr>
            </w:pPr>
            <w:r w:rsidRPr="00530284">
              <w:rPr>
                <w:rFonts w:hint="eastAsia"/>
                <w:b/>
                <w:sz w:val="24"/>
                <w:szCs w:val="24"/>
              </w:rPr>
              <w:t>論證</w:t>
            </w:r>
            <w:r w:rsidRPr="00530284">
              <w:rPr>
                <w:b/>
                <w:sz w:val="24"/>
                <w:szCs w:val="24"/>
              </w:rPr>
              <w:t>7</w:t>
            </w:r>
            <w:r w:rsidRPr="00530284">
              <w:rPr>
                <w:rFonts w:hint="eastAsia"/>
                <w:b/>
                <w:sz w:val="24"/>
                <w:szCs w:val="24"/>
              </w:rPr>
              <w:t>(</w:t>
            </w:r>
            <w:r w:rsidRPr="00530284">
              <w:rPr>
                <w:rFonts w:hint="eastAsia"/>
                <w:b/>
                <w:sz w:val="24"/>
                <w:szCs w:val="24"/>
              </w:rPr>
              <w:t>段</w:t>
            </w:r>
            <w:r w:rsidRPr="00530284">
              <w:rPr>
                <w:rFonts w:hint="eastAsia"/>
                <w:b/>
                <w:sz w:val="24"/>
                <w:szCs w:val="24"/>
              </w:rPr>
              <w:t>9)</w:t>
            </w:r>
          </w:p>
        </w:tc>
        <w:tc>
          <w:tcPr>
            <w:tcW w:w="7209" w:type="dxa"/>
          </w:tcPr>
          <w:p w14:paraId="5D61DB50" w14:textId="77777777" w:rsidR="00F93662" w:rsidRPr="00530284" w:rsidRDefault="00F93662" w:rsidP="007C20DE">
            <w:pPr>
              <w:spacing w:after="0" w:line="276" w:lineRule="auto"/>
              <w:jc w:val="both"/>
              <w:rPr>
                <w:sz w:val="24"/>
                <w:szCs w:val="24"/>
              </w:rPr>
            </w:pPr>
          </w:p>
        </w:tc>
      </w:tr>
      <w:tr w:rsidR="00F93662" w:rsidRPr="00530284" w14:paraId="2B6E8899" w14:textId="77777777" w:rsidTr="006F3F78">
        <w:tc>
          <w:tcPr>
            <w:tcW w:w="1835" w:type="dxa"/>
          </w:tcPr>
          <w:p w14:paraId="18046606" w14:textId="77777777" w:rsidR="00F93662" w:rsidRPr="00530284" w:rsidRDefault="00F93662" w:rsidP="007C20DE">
            <w:pPr>
              <w:spacing w:after="0" w:line="276" w:lineRule="auto"/>
              <w:jc w:val="both"/>
              <w:rPr>
                <w:sz w:val="24"/>
                <w:szCs w:val="24"/>
              </w:rPr>
            </w:pPr>
            <w:r w:rsidRPr="00530284">
              <w:rPr>
                <w:rFonts w:hint="eastAsia"/>
                <w:sz w:val="24"/>
                <w:szCs w:val="24"/>
              </w:rPr>
              <w:t>論點</w:t>
            </w:r>
          </w:p>
        </w:tc>
        <w:tc>
          <w:tcPr>
            <w:tcW w:w="7209" w:type="dxa"/>
          </w:tcPr>
          <w:p w14:paraId="7BCABAD5" w14:textId="77777777" w:rsidR="00F93662" w:rsidRPr="00530284" w:rsidRDefault="00F93662" w:rsidP="007C20DE">
            <w:pPr>
              <w:spacing w:after="0" w:line="276" w:lineRule="auto"/>
              <w:jc w:val="both"/>
              <w:rPr>
                <w:sz w:val="24"/>
                <w:szCs w:val="24"/>
              </w:rPr>
            </w:pPr>
            <w:r w:rsidRPr="00530284">
              <w:rPr>
                <w:rFonts w:hint="eastAsia"/>
                <w:sz w:val="24"/>
                <w:szCs w:val="24"/>
              </w:rPr>
              <w:t>反駁「骨牌論證」，提出不應因為一些可能會發生的後果而違反道德，不實踐該行為。</w:t>
            </w:r>
          </w:p>
        </w:tc>
      </w:tr>
      <w:tr w:rsidR="00F93662" w:rsidRPr="00530284" w14:paraId="409FF919" w14:textId="77777777" w:rsidTr="006F3F78">
        <w:tc>
          <w:tcPr>
            <w:tcW w:w="1835" w:type="dxa"/>
          </w:tcPr>
          <w:p w14:paraId="4A7B1BF0" w14:textId="77777777" w:rsidR="00F93662" w:rsidRPr="00530284" w:rsidRDefault="00F93662" w:rsidP="007C20DE">
            <w:pPr>
              <w:spacing w:after="0" w:line="276" w:lineRule="auto"/>
              <w:jc w:val="both"/>
              <w:rPr>
                <w:sz w:val="24"/>
                <w:szCs w:val="24"/>
              </w:rPr>
            </w:pPr>
            <w:r w:rsidRPr="00530284">
              <w:rPr>
                <w:rFonts w:hint="eastAsia"/>
                <w:sz w:val="24"/>
                <w:szCs w:val="24"/>
              </w:rPr>
              <w:t>理據</w:t>
            </w:r>
          </w:p>
        </w:tc>
        <w:tc>
          <w:tcPr>
            <w:tcW w:w="7209" w:type="dxa"/>
          </w:tcPr>
          <w:p w14:paraId="6FEBB587" w14:textId="77777777" w:rsidR="00F93662" w:rsidRPr="00530284" w:rsidRDefault="00F93662" w:rsidP="007C20DE">
            <w:pPr>
              <w:spacing w:after="0" w:line="276" w:lineRule="auto"/>
              <w:jc w:val="both"/>
              <w:rPr>
                <w:sz w:val="24"/>
                <w:szCs w:val="24"/>
              </w:rPr>
            </w:pPr>
            <w:r w:rsidRPr="00530284">
              <w:rPr>
                <w:rFonts w:hint="eastAsia"/>
                <w:sz w:val="24"/>
                <w:szCs w:val="24"/>
              </w:rPr>
              <w:t>義務論：後果不能，也不應影響我們判斷行為是否道德。</w:t>
            </w:r>
          </w:p>
        </w:tc>
      </w:tr>
      <w:tr w:rsidR="00F93662" w:rsidRPr="00530284" w14:paraId="560CA234" w14:textId="77777777" w:rsidTr="006F3F78">
        <w:tc>
          <w:tcPr>
            <w:tcW w:w="1835" w:type="dxa"/>
          </w:tcPr>
          <w:p w14:paraId="54241410" w14:textId="77777777" w:rsidR="00F93662" w:rsidRPr="00530284" w:rsidRDefault="00F93662" w:rsidP="007C20DE">
            <w:pPr>
              <w:spacing w:after="0" w:line="276" w:lineRule="auto"/>
              <w:jc w:val="both"/>
              <w:rPr>
                <w:b/>
                <w:sz w:val="24"/>
                <w:szCs w:val="24"/>
              </w:rPr>
            </w:pPr>
            <w:r w:rsidRPr="00530284">
              <w:rPr>
                <w:rFonts w:hint="eastAsia"/>
                <w:b/>
                <w:sz w:val="24"/>
                <w:szCs w:val="24"/>
              </w:rPr>
              <w:t>論證</w:t>
            </w:r>
            <w:r w:rsidRPr="00530284">
              <w:rPr>
                <w:b/>
                <w:sz w:val="24"/>
                <w:szCs w:val="24"/>
              </w:rPr>
              <w:t>8</w:t>
            </w:r>
            <w:r w:rsidRPr="00530284">
              <w:rPr>
                <w:rFonts w:hint="eastAsia"/>
                <w:b/>
                <w:sz w:val="24"/>
                <w:szCs w:val="24"/>
              </w:rPr>
              <w:t>(</w:t>
            </w:r>
            <w:r w:rsidRPr="00530284">
              <w:rPr>
                <w:rFonts w:hint="eastAsia"/>
                <w:b/>
                <w:sz w:val="24"/>
                <w:szCs w:val="24"/>
              </w:rPr>
              <w:t>段</w:t>
            </w:r>
            <w:r w:rsidRPr="00530284">
              <w:rPr>
                <w:rFonts w:hint="eastAsia"/>
                <w:b/>
                <w:sz w:val="24"/>
                <w:szCs w:val="24"/>
              </w:rPr>
              <w:t>10)</w:t>
            </w:r>
          </w:p>
        </w:tc>
        <w:tc>
          <w:tcPr>
            <w:tcW w:w="7209" w:type="dxa"/>
          </w:tcPr>
          <w:p w14:paraId="07229DCE" w14:textId="77777777" w:rsidR="00F93662" w:rsidRPr="00530284" w:rsidRDefault="00F93662" w:rsidP="007C20DE">
            <w:pPr>
              <w:spacing w:after="0" w:line="276" w:lineRule="auto"/>
              <w:jc w:val="both"/>
              <w:rPr>
                <w:sz w:val="24"/>
                <w:szCs w:val="24"/>
              </w:rPr>
            </w:pPr>
          </w:p>
        </w:tc>
      </w:tr>
      <w:tr w:rsidR="00F93662" w:rsidRPr="00530284" w14:paraId="501F96D1" w14:textId="77777777" w:rsidTr="006F3F78">
        <w:tc>
          <w:tcPr>
            <w:tcW w:w="1835" w:type="dxa"/>
          </w:tcPr>
          <w:p w14:paraId="3DB791D6" w14:textId="77777777" w:rsidR="00F93662" w:rsidRPr="00530284" w:rsidRDefault="00F93662" w:rsidP="007C20DE">
            <w:pPr>
              <w:spacing w:after="0" w:line="276" w:lineRule="auto"/>
              <w:jc w:val="both"/>
              <w:rPr>
                <w:sz w:val="24"/>
                <w:szCs w:val="24"/>
              </w:rPr>
            </w:pPr>
            <w:r w:rsidRPr="00530284">
              <w:rPr>
                <w:rFonts w:hint="eastAsia"/>
                <w:sz w:val="24"/>
                <w:szCs w:val="24"/>
              </w:rPr>
              <w:t>論點</w:t>
            </w:r>
          </w:p>
        </w:tc>
        <w:tc>
          <w:tcPr>
            <w:tcW w:w="7209" w:type="dxa"/>
          </w:tcPr>
          <w:p w14:paraId="46629CA1" w14:textId="77777777" w:rsidR="00F93662" w:rsidRPr="00530284" w:rsidRDefault="00F93662" w:rsidP="007C20DE">
            <w:pPr>
              <w:spacing w:after="0" w:line="276" w:lineRule="auto"/>
              <w:jc w:val="both"/>
              <w:rPr>
                <w:sz w:val="24"/>
                <w:szCs w:val="24"/>
              </w:rPr>
            </w:pPr>
            <w:r w:rsidRPr="00530284">
              <w:rPr>
                <w:rFonts w:hint="eastAsia"/>
                <w:sz w:val="24"/>
                <w:szCs w:val="24"/>
              </w:rPr>
              <w:t>醫生應為要求安樂死的病人免除身體和精神上的痛苦。</w:t>
            </w:r>
          </w:p>
        </w:tc>
      </w:tr>
      <w:tr w:rsidR="00F93662" w:rsidRPr="00530284" w14:paraId="7D444144" w14:textId="77777777" w:rsidTr="006F3F78">
        <w:tc>
          <w:tcPr>
            <w:tcW w:w="1835" w:type="dxa"/>
          </w:tcPr>
          <w:p w14:paraId="66E9B0F5" w14:textId="77777777" w:rsidR="00F93662" w:rsidRPr="00530284" w:rsidRDefault="00F93662" w:rsidP="007C20DE">
            <w:pPr>
              <w:spacing w:after="0" w:line="276" w:lineRule="auto"/>
              <w:jc w:val="both"/>
              <w:rPr>
                <w:sz w:val="24"/>
                <w:szCs w:val="24"/>
              </w:rPr>
            </w:pPr>
            <w:r w:rsidRPr="00530284">
              <w:rPr>
                <w:rFonts w:hint="eastAsia"/>
                <w:sz w:val="24"/>
                <w:szCs w:val="24"/>
              </w:rPr>
              <w:t>理據</w:t>
            </w:r>
          </w:p>
        </w:tc>
        <w:tc>
          <w:tcPr>
            <w:tcW w:w="7209" w:type="dxa"/>
          </w:tcPr>
          <w:p w14:paraId="2E368976" w14:textId="77777777" w:rsidR="00F93662" w:rsidRPr="00530284" w:rsidRDefault="00F93662" w:rsidP="007C20DE">
            <w:pPr>
              <w:spacing w:after="0" w:line="276" w:lineRule="auto"/>
              <w:jc w:val="both"/>
              <w:rPr>
                <w:sz w:val="24"/>
                <w:szCs w:val="24"/>
              </w:rPr>
            </w:pPr>
            <w:r w:rsidRPr="00530284">
              <w:rPr>
                <w:rFonts w:hint="eastAsia"/>
                <w:sz w:val="24"/>
                <w:szCs w:val="24"/>
              </w:rPr>
              <w:t>義務論：醫生有義務和責任協助病人行使死亡權</w:t>
            </w:r>
            <w:r w:rsidRPr="00530284">
              <w:rPr>
                <w:rFonts w:hint="eastAsia"/>
                <w:b/>
                <w:sz w:val="24"/>
                <w:szCs w:val="24"/>
              </w:rPr>
              <w:t>。</w:t>
            </w:r>
          </w:p>
        </w:tc>
      </w:tr>
    </w:tbl>
    <w:p w14:paraId="48B6C865" w14:textId="77777777" w:rsidR="006F3F78" w:rsidRDefault="006F3F78" w:rsidP="006F3F78">
      <w:pPr>
        <w:rPr>
          <w:sz w:val="24"/>
          <w:szCs w:val="24"/>
        </w:rPr>
      </w:pPr>
    </w:p>
    <w:p w14:paraId="38FDE19C" w14:textId="346E0637" w:rsidR="006F3F78" w:rsidRPr="00822417" w:rsidRDefault="00157180" w:rsidP="006F3F78">
      <w:pPr>
        <w:rPr>
          <w:sz w:val="24"/>
          <w:szCs w:val="24"/>
        </w:rPr>
      </w:pPr>
      <w:r>
        <w:rPr>
          <w:rFonts w:hint="eastAsia"/>
          <w:sz w:val="24"/>
          <w:szCs w:val="24"/>
        </w:rPr>
        <w:t>事實澄清</w:t>
      </w:r>
      <w:r w:rsidR="006F3F78">
        <w:rPr>
          <w:rFonts w:hint="eastAsia"/>
          <w:sz w:val="24"/>
          <w:szCs w:val="24"/>
        </w:rPr>
        <w:t>例子</w:t>
      </w:r>
      <w:r w:rsidR="006F3F78" w:rsidRPr="00822417">
        <w:rPr>
          <w:rFonts w:hint="eastAsia"/>
          <w:sz w:val="24"/>
          <w:szCs w:val="24"/>
        </w:rPr>
        <w:t>:</w:t>
      </w:r>
    </w:p>
    <w:tbl>
      <w:tblPr>
        <w:tblW w:w="90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18"/>
        <w:gridCol w:w="7326"/>
      </w:tblGrid>
      <w:tr w:rsidR="006F3F78" w:rsidRPr="00822417" w14:paraId="7F25D1BF" w14:textId="77777777" w:rsidTr="00454487">
        <w:tc>
          <w:tcPr>
            <w:tcW w:w="1696" w:type="dxa"/>
          </w:tcPr>
          <w:p w14:paraId="7EC4F21D" w14:textId="471DE348" w:rsidR="006F3F78" w:rsidRPr="00822417" w:rsidRDefault="006F3F78">
            <w:pPr>
              <w:spacing w:after="0" w:line="240" w:lineRule="auto"/>
              <w:jc w:val="both"/>
              <w:rPr>
                <w:b/>
                <w:sz w:val="24"/>
                <w:szCs w:val="24"/>
              </w:rPr>
            </w:pPr>
            <w:r w:rsidRPr="00822417">
              <w:rPr>
                <w:rFonts w:hint="eastAsia"/>
                <w:b/>
                <w:sz w:val="24"/>
                <w:szCs w:val="24"/>
              </w:rPr>
              <w:t xml:space="preserve"> (</w:t>
            </w:r>
            <w:r w:rsidRPr="00822417">
              <w:rPr>
                <w:rFonts w:hint="eastAsia"/>
                <w:b/>
                <w:sz w:val="24"/>
                <w:szCs w:val="24"/>
              </w:rPr>
              <w:t>例如第</w:t>
            </w:r>
            <w:r w:rsidRPr="00822417">
              <w:rPr>
                <w:rFonts w:hint="eastAsia"/>
                <w:b/>
                <w:sz w:val="24"/>
                <w:szCs w:val="24"/>
              </w:rPr>
              <w:t xml:space="preserve"> </w:t>
            </w:r>
            <w:r>
              <w:rPr>
                <w:rFonts w:hint="eastAsia"/>
                <w:b/>
                <w:sz w:val="24"/>
                <w:szCs w:val="24"/>
              </w:rPr>
              <w:t>8</w:t>
            </w:r>
            <w:r w:rsidRPr="00822417">
              <w:rPr>
                <w:rFonts w:hint="eastAsia"/>
                <w:b/>
                <w:sz w:val="24"/>
                <w:szCs w:val="24"/>
              </w:rPr>
              <w:t xml:space="preserve"> </w:t>
            </w:r>
            <w:r w:rsidRPr="00822417">
              <w:rPr>
                <w:rFonts w:hint="eastAsia"/>
                <w:b/>
                <w:sz w:val="24"/>
                <w:szCs w:val="24"/>
              </w:rPr>
              <w:t>段</w:t>
            </w:r>
            <w:r w:rsidRPr="00822417">
              <w:rPr>
                <w:rFonts w:hint="eastAsia"/>
                <w:b/>
                <w:sz w:val="24"/>
                <w:szCs w:val="24"/>
              </w:rPr>
              <w:t>)</w:t>
            </w:r>
          </w:p>
        </w:tc>
        <w:tc>
          <w:tcPr>
            <w:tcW w:w="7230" w:type="dxa"/>
          </w:tcPr>
          <w:p w14:paraId="64893792" w14:textId="77777777" w:rsidR="006F3F78" w:rsidRPr="00822417" w:rsidRDefault="006F3F78" w:rsidP="00454487">
            <w:pPr>
              <w:spacing w:after="0" w:line="240" w:lineRule="auto"/>
              <w:jc w:val="both"/>
              <w:rPr>
                <w:sz w:val="24"/>
                <w:szCs w:val="24"/>
              </w:rPr>
            </w:pPr>
          </w:p>
        </w:tc>
      </w:tr>
      <w:tr w:rsidR="006F3F78" w:rsidRPr="00822417" w14:paraId="075EDC2B" w14:textId="77777777" w:rsidTr="00454487">
        <w:tc>
          <w:tcPr>
            <w:tcW w:w="1696" w:type="dxa"/>
          </w:tcPr>
          <w:p w14:paraId="68EC9A4C" w14:textId="77777777" w:rsidR="006F3F78" w:rsidRPr="00822417" w:rsidRDefault="006F3F78" w:rsidP="00454487">
            <w:pPr>
              <w:spacing w:after="0" w:line="240" w:lineRule="auto"/>
              <w:jc w:val="both"/>
              <w:rPr>
                <w:sz w:val="24"/>
                <w:szCs w:val="24"/>
              </w:rPr>
            </w:pPr>
            <w:r w:rsidRPr="00822417">
              <w:rPr>
                <w:rFonts w:hint="eastAsia"/>
                <w:sz w:val="24"/>
                <w:szCs w:val="24"/>
              </w:rPr>
              <w:t>文章原文</w:t>
            </w:r>
          </w:p>
        </w:tc>
        <w:tc>
          <w:tcPr>
            <w:tcW w:w="7230" w:type="dxa"/>
          </w:tcPr>
          <w:p w14:paraId="57E85702" w14:textId="3D22DFF9" w:rsidR="006F3F78" w:rsidRPr="00822417" w:rsidRDefault="006F3F78" w:rsidP="00454487">
            <w:pPr>
              <w:spacing w:after="0" w:line="240" w:lineRule="auto"/>
              <w:jc w:val="both"/>
              <w:rPr>
                <w:sz w:val="24"/>
                <w:szCs w:val="24"/>
              </w:rPr>
            </w:pPr>
            <w:r w:rsidRPr="00530284">
              <w:rPr>
                <w:rFonts w:ascii="Times New Roman" w:eastAsia="DFKai-SB" w:hAnsi="Times New Roman" w:cs="Times New Roman"/>
              </w:rPr>
              <w:t>現代醫學最明顯的貢獻和成就是延長人類的生命。</w:t>
            </w:r>
          </w:p>
        </w:tc>
      </w:tr>
      <w:tr w:rsidR="006F3F78" w:rsidRPr="00822417" w14:paraId="6B968369" w14:textId="77777777" w:rsidTr="00454487">
        <w:tc>
          <w:tcPr>
            <w:tcW w:w="1696" w:type="dxa"/>
          </w:tcPr>
          <w:p w14:paraId="5D311B6F" w14:textId="77777777" w:rsidR="006F3F78" w:rsidRPr="00822417" w:rsidRDefault="006F3F78" w:rsidP="00454487">
            <w:pPr>
              <w:spacing w:after="0" w:line="240" w:lineRule="auto"/>
              <w:jc w:val="both"/>
              <w:rPr>
                <w:sz w:val="24"/>
                <w:szCs w:val="24"/>
              </w:rPr>
            </w:pPr>
            <w:r w:rsidRPr="00822417">
              <w:rPr>
                <w:rFonts w:hint="eastAsia"/>
                <w:sz w:val="24"/>
                <w:szCs w:val="24"/>
              </w:rPr>
              <w:t>值得澄清的地方</w:t>
            </w:r>
          </w:p>
        </w:tc>
        <w:tc>
          <w:tcPr>
            <w:tcW w:w="7230" w:type="dxa"/>
          </w:tcPr>
          <w:p w14:paraId="3FF66BE8" w14:textId="4359B436" w:rsidR="006F3F78" w:rsidRPr="00822417" w:rsidRDefault="006F3F78" w:rsidP="00454487">
            <w:pPr>
              <w:spacing w:after="0" w:line="240" w:lineRule="auto"/>
              <w:jc w:val="both"/>
              <w:rPr>
                <w:rFonts w:asciiTheme="majorEastAsia" w:eastAsiaTheme="majorEastAsia" w:hAnsiTheme="majorEastAsia"/>
                <w:sz w:val="24"/>
                <w:szCs w:val="24"/>
              </w:rPr>
            </w:pPr>
            <w:r w:rsidRPr="00822417">
              <w:rPr>
                <w:rFonts w:asciiTheme="majorEastAsia" w:eastAsiaTheme="majorEastAsia" w:hAnsiTheme="majorEastAsia" w:cs="Times New Roman"/>
                <w:sz w:val="24"/>
                <w:szCs w:val="24"/>
              </w:rPr>
              <w:t>“</w:t>
            </w:r>
            <w:r w:rsidRPr="00530284">
              <w:rPr>
                <w:rFonts w:ascii="Times New Roman" w:eastAsia="DFKai-SB" w:hAnsi="Times New Roman" w:cs="Times New Roman"/>
              </w:rPr>
              <w:t>現代醫學最明顯的貢獻和成就是延長人類的生命。</w:t>
            </w:r>
            <w:r w:rsidRPr="00822417">
              <w:rPr>
                <w:rFonts w:asciiTheme="majorEastAsia" w:eastAsiaTheme="majorEastAsia" w:hAnsiTheme="majorEastAsia" w:cs="Times New Roman"/>
                <w:sz w:val="24"/>
                <w:szCs w:val="24"/>
              </w:rPr>
              <w:t>”</w:t>
            </w:r>
            <w:r w:rsidRPr="00822417">
              <w:rPr>
                <w:rFonts w:asciiTheme="majorEastAsia" w:eastAsiaTheme="majorEastAsia" w:hAnsiTheme="majorEastAsia" w:cs="Times New Roman" w:hint="eastAsia"/>
                <w:sz w:val="24"/>
                <w:szCs w:val="24"/>
              </w:rPr>
              <w:t>需要更多資料或証據去支持以上說法</w:t>
            </w:r>
            <w:r>
              <w:rPr>
                <w:rFonts w:asciiTheme="majorEastAsia" w:eastAsiaTheme="majorEastAsia" w:hAnsiTheme="majorEastAsia" w:cs="Times New Roman" w:hint="eastAsia"/>
                <w:sz w:val="24"/>
                <w:szCs w:val="24"/>
              </w:rPr>
              <w:t>，減少痛苦也是很明顯的貢獻和成就</w:t>
            </w:r>
            <w:r w:rsidRPr="00822417">
              <w:rPr>
                <w:rFonts w:asciiTheme="majorEastAsia" w:eastAsiaTheme="majorEastAsia" w:hAnsiTheme="majorEastAsia" w:cs="Times New Roman" w:hint="eastAsia"/>
                <w:sz w:val="24"/>
                <w:szCs w:val="24"/>
              </w:rPr>
              <w:t xml:space="preserve">。 </w:t>
            </w:r>
          </w:p>
        </w:tc>
      </w:tr>
    </w:tbl>
    <w:p w14:paraId="09EB267B" w14:textId="77777777" w:rsidR="00F93662" w:rsidRPr="00530284" w:rsidRDefault="00F93662" w:rsidP="00F93662"/>
    <w:p w14:paraId="525F6F1A" w14:textId="015A28C3" w:rsidR="00F93662" w:rsidRPr="00530284" w:rsidRDefault="00F93662" w:rsidP="00D3792F">
      <w:pPr>
        <w:rPr>
          <w:b/>
        </w:rPr>
      </w:pPr>
      <w:r w:rsidRPr="00530284">
        <w:rPr>
          <w:rFonts w:hint="eastAsia"/>
          <w:b/>
        </w:rPr>
        <w:lastRenderedPageBreak/>
        <w:t>進階程度</w:t>
      </w:r>
    </w:p>
    <w:p w14:paraId="32361548" w14:textId="77777777" w:rsidR="00F93662" w:rsidRPr="00530284" w:rsidRDefault="00F93662" w:rsidP="00F93662">
      <w:pPr>
        <w:pStyle w:val="ListParagraph"/>
        <w:ind w:leftChars="0" w:left="360"/>
      </w:pPr>
    </w:p>
    <w:tbl>
      <w:tblPr>
        <w:tblW w:w="90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49"/>
        <w:gridCol w:w="7195"/>
      </w:tblGrid>
      <w:tr w:rsidR="00F93662" w:rsidRPr="00530284" w14:paraId="119C2724" w14:textId="77777777" w:rsidTr="00976A86">
        <w:tc>
          <w:tcPr>
            <w:tcW w:w="1849" w:type="dxa"/>
          </w:tcPr>
          <w:p w14:paraId="5FDB4704" w14:textId="77777777" w:rsidR="00F93662" w:rsidRPr="00530284" w:rsidRDefault="00F93662" w:rsidP="00876105">
            <w:pPr>
              <w:spacing w:after="0" w:line="240" w:lineRule="auto"/>
              <w:jc w:val="both"/>
              <w:rPr>
                <w:b/>
                <w:sz w:val="24"/>
                <w:szCs w:val="24"/>
              </w:rPr>
            </w:pPr>
            <w:r w:rsidRPr="00530284">
              <w:rPr>
                <w:rFonts w:hint="eastAsia"/>
                <w:b/>
                <w:sz w:val="24"/>
                <w:szCs w:val="24"/>
              </w:rPr>
              <w:t>作者的立場</w:t>
            </w:r>
          </w:p>
        </w:tc>
        <w:tc>
          <w:tcPr>
            <w:tcW w:w="7195" w:type="dxa"/>
          </w:tcPr>
          <w:p w14:paraId="7A4058D0" w14:textId="77777777" w:rsidR="00F93662" w:rsidRPr="00530284" w:rsidRDefault="00F93662" w:rsidP="00876105">
            <w:pPr>
              <w:spacing w:after="0" w:line="240" w:lineRule="auto"/>
              <w:jc w:val="both"/>
              <w:rPr>
                <w:b/>
                <w:sz w:val="24"/>
                <w:szCs w:val="24"/>
              </w:rPr>
            </w:pPr>
            <w:r w:rsidRPr="00530284">
              <w:rPr>
                <w:rFonts w:hint="eastAsia"/>
                <w:b/>
                <w:sz w:val="24"/>
                <w:szCs w:val="24"/>
              </w:rPr>
              <w:t>作者認為「主動安樂死」是道德的行為。</w:t>
            </w:r>
          </w:p>
        </w:tc>
      </w:tr>
      <w:tr w:rsidR="00F93662" w:rsidRPr="00530284" w14:paraId="6921278D" w14:textId="77777777" w:rsidTr="00976A86">
        <w:tc>
          <w:tcPr>
            <w:tcW w:w="1849" w:type="dxa"/>
          </w:tcPr>
          <w:p w14:paraId="2E96420F" w14:textId="77777777" w:rsidR="00F93662" w:rsidRPr="00530284" w:rsidRDefault="00F93662" w:rsidP="00876105">
            <w:pPr>
              <w:spacing w:after="0" w:line="240" w:lineRule="auto"/>
              <w:jc w:val="both"/>
              <w:rPr>
                <w:b/>
                <w:sz w:val="24"/>
                <w:szCs w:val="24"/>
              </w:rPr>
            </w:pPr>
            <w:r w:rsidRPr="00530284">
              <w:rPr>
                <w:rFonts w:hint="eastAsia"/>
                <w:b/>
                <w:sz w:val="24"/>
                <w:szCs w:val="24"/>
              </w:rPr>
              <w:t>論證</w:t>
            </w:r>
            <w:r w:rsidRPr="00530284">
              <w:rPr>
                <w:b/>
                <w:sz w:val="24"/>
                <w:szCs w:val="24"/>
              </w:rPr>
              <w:t>1</w:t>
            </w:r>
            <w:r w:rsidRPr="00530284">
              <w:rPr>
                <w:rFonts w:hint="eastAsia"/>
                <w:b/>
                <w:sz w:val="24"/>
                <w:szCs w:val="24"/>
              </w:rPr>
              <w:t>(</w:t>
            </w:r>
            <w:r w:rsidRPr="00530284">
              <w:rPr>
                <w:rFonts w:hint="eastAsia"/>
                <w:b/>
                <w:sz w:val="24"/>
                <w:szCs w:val="24"/>
              </w:rPr>
              <w:t>段</w:t>
            </w:r>
            <w:r w:rsidRPr="00530284">
              <w:rPr>
                <w:rFonts w:hint="eastAsia"/>
                <w:b/>
                <w:sz w:val="24"/>
                <w:szCs w:val="24"/>
              </w:rPr>
              <w:t>4)</w:t>
            </w:r>
          </w:p>
        </w:tc>
        <w:tc>
          <w:tcPr>
            <w:tcW w:w="7195" w:type="dxa"/>
          </w:tcPr>
          <w:p w14:paraId="5570F2D8" w14:textId="77777777" w:rsidR="00F93662" w:rsidRPr="00530284" w:rsidRDefault="00F93662" w:rsidP="00876105">
            <w:pPr>
              <w:spacing w:after="0" w:line="240" w:lineRule="auto"/>
              <w:jc w:val="both"/>
              <w:rPr>
                <w:sz w:val="24"/>
                <w:szCs w:val="24"/>
              </w:rPr>
            </w:pPr>
          </w:p>
        </w:tc>
      </w:tr>
      <w:tr w:rsidR="00F93662" w:rsidRPr="00530284" w14:paraId="289B8D57" w14:textId="77777777" w:rsidTr="00976A86">
        <w:tc>
          <w:tcPr>
            <w:tcW w:w="1849" w:type="dxa"/>
          </w:tcPr>
          <w:p w14:paraId="37F73952" w14:textId="77777777" w:rsidR="00F93662" w:rsidRPr="00530284" w:rsidRDefault="00F93662" w:rsidP="00876105">
            <w:pPr>
              <w:spacing w:after="0" w:line="240" w:lineRule="auto"/>
              <w:jc w:val="both"/>
              <w:rPr>
                <w:sz w:val="24"/>
                <w:szCs w:val="24"/>
              </w:rPr>
            </w:pPr>
            <w:r w:rsidRPr="00530284">
              <w:rPr>
                <w:rFonts w:hint="eastAsia"/>
                <w:sz w:val="24"/>
                <w:szCs w:val="24"/>
              </w:rPr>
              <w:t>論點</w:t>
            </w:r>
          </w:p>
        </w:tc>
        <w:tc>
          <w:tcPr>
            <w:tcW w:w="7195" w:type="dxa"/>
          </w:tcPr>
          <w:p w14:paraId="225EC440" w14:textId="77777777" w:rsidR="00F93662" w:rsidRPr="00530284" w:rsidRDefault="00F93662" w:rsidP="00876105">
            <w:pPr>
              <w:spacing w:after="0" w:line="240" w:lineRule="auto"/>
              <w:jc w:val="both"/>
              <w:rPr>
                <w:sz w:val="24"/>
                <w:szCs w:val="24"/>
              </w:rPr>
            </w:pPr>
            <w:r w:rsidRPr="00530284">
              <w:rPr>
                <w:rFonts w:hint="eastAsia"/>
                <w:sz w:val="24"/>
                <w:szCs w:val="24"/>
              </w:rPr>
              <w:t>每人有自己身體、生命和死亡的決定權，人類可以決定自己的生命是否值得活下去。</w:t>
            </w:r>
          </w:p>
        </w:tc>
      </w:tr>
      <w:tr w:rsidR="00F93662" w:rsidRPr="00530284" w14:paraId="4AA71CC6" w14:textId="77777777" w:rsidTr="00976A86">
        <w:tc>
          <w:tcPr>
            <w:tcW w:w="1849" w:type="dxa"/>
          </w:tcPr>
          <w:p w14:paraId="7289FE05" w14:textId="77777777" w:rsidR="00F93662" w:rsidRPr="00530284" w:rsidRDefault="00F93662" w:rsidP="00876105">
            <w:pPr>
              <w:spacing w:after="0" w:line="240" w:lineRule="auto"/>
              <w:jc w:val="both"/>
              <w:rPr>
                <w:sz w:val="24"/>
                <w:szCs w:val="24"/>
              </w:rPr>
            </w:pPr>
            <w:r w:rsidRPr="00530284">
              <w:rPr>
                <w:rFonts w:hint="eastAsia"/>
                <w:sz w:val="24"/>
                <w:szCs w:val="24"/>
              </w:rPr>
              <w:t>理據</w:t>
            </w:r>
          </w:p>
        </w:tc>
        <w:tc>
          <w:tcPr>
            <w:tcW w:w="7195" w:type="dxa"/>
          </w:tcPr>
          <w:p w14:paraId="32E30798" w14:textId="77777777" w:rsidR="00F93662" w:rsidRPr="00530284" w:rsidRDefault="00F93662" w:rsidP="00876105">
            <w:pPr>
              <w:spacing w:after="0" w:line="240" w:lineRule="auto"/>
              <w:jc w:val="both"/>
              <w:rPr>
                <w:sz w:val="24"/>
                <w:szCs w:val="24"/>
              </w:rPr>
            </w:pPr>
            <w:r w:rsidRPr="00530284">
              <w:rPr>
                <w:rFonts w:hint="eastAsia"/>
                <w:sz w:val="24"/>
                <w:szCs w:val="24"/>
              </w:rPr>
              <w:t>價值論中的權利論證：人有權利決定自己的生死。</w:t>
            </w:r>
          </w:p>
        </w:tc>
      </w:tr>
      <w:tr w:rsidR="00F93662" w:rsidRPr="00530284" w14:paraId="4969E687" w14:textId="77777777" w:rsidTr="00D3792F">
        <w:tc>
          <w:tcPr>
            <w:tcW w:w="1849" w:type="dxa"/>
            <w:shd w:val="clear" w:color="auto" w:fill="D0CECE" w:themeFill="background2" w:themeFillShade="E6"/>
          </w:tcPr>
          <w:p w14:paraId="0807A782" w14:textId="486414B7" w:rsidR="00F93662" w:rsidRPr="00530284" w:rsidRDefault="00FD1FC5" w:rsidP="00876105">
            <w:pPr>
              <w:spacing w:after="0" w:line="240" w:lineRule="auto"/>
              <w:jc w:val="both"/>
              <w:rPr>
                <w:sz w:val="24"/>
                <w:szCs w:val="24"/>
              </w:rPr>
            </w:pPr>
            <w:r w:rsidRPr="00530284">
              <w:rPr>
                <w:rFonts w:hint="eastAsia"/>
                <w:sz w:val="24"/>
                <w:szCs w:val="24"/>
              </w:rPr>
              <w:t>建議評論方向</w:t>
            </w:r>
          </w:p>
        </w:tc>
        <w:tc>
          <w:tcPr>
            <w:tcW w:w="7195" w:type="dxa"/>
            <w:shd w:val="clear" w:color="auto" w:fill="D0CECE" w:themeFill="background2" w:themeFillShade="E6"/>
          </w:tcPr>
          <w:p w14:paraId="28B1D5F5" w14:textId="77777777" w:rsidR="00F93662" w:rsidRPr="00530284" w:rsidRDefault="00F93662" w:rsidP="00876105">
            <w:pPr>
              <w:spacing w:after="0" w:line="240" w:lineRule="auto"/>
              <w:jc w:val="both"/>
              <w:rPr>
                <w:sz w:val="24"/>
                <w:szCs w:val="24"/>
              </w:rPr>
            </w:pPr>
            <w:r w:rsidRPr="00530284">
              <w:rPr>
                <w:rFonts w:hint="eastAsia"/>
                <w:sz w:val="24"/>
                <w:szCs w:val="24"/>
              </w:rPr>
              <w:t>權利不是無限的，在一些情況下權利可以受到限制，例如傷害到家人，對家人不公平，稱為「公平論證」（</w:t>
            </w:r>
            <w:r w:rsidRPr="00530284">
              <w:rPr>
                <w:rFonts w:ascii="Times New Roman" w:hAnsi="Times New Roman" w:cs="Times New Roman"/>
                <w:sz w:val="24"/>
                <w:szCs w:val="24"/>
              </w:rPr>
              <w:t>justice argument</w:t>
            </w:r>
            <w:r w:rsidRPr="00530284">
              <w:rPr>
                <w:rFonts w:hint="eastAsia"/>
                <w:sz w:val="24"/>
                <w:szCs w:val="24"/>
              </w:rPr>
              <w:t>）。</w:t>
            </w:r>
          </w:p>
        </w:tc>
      </w:tr>
      <w:tr w:rsidR="00F93662" w:rsidRPr="00530284" w14:paraId="0D34665B" w14:textId="77777777" w:rsidTr="00976A86">
        <w:tc>
          <w:tcPr>
            <w:tcW w:w="1849" w:type="dxa"/>
          </w:tcPr>
          <w:p w14:paraId="7EBDB0AA" w14:textId="77777777" w:rsidR="00F93662" w:rsidRPr="00530284" w:rsidRDefault="00F93662" w:rsidP="00876105">
            <w:pPr>
              <w:spacing w:after="0" w:line="240" w:lineRule="auto"/>
              <w:jc w:val="both"/>
              <w:rPr>
                <w:b/>
                <w:sz w:val="24"/>
                <w:szCs w:val="24"/>
              </w:rPr>
            </w:pPr>
            <w:r w:rsidRPr="00530284">
              <w:rPr>
                <w:rFonts w:hint="eastAsia"/>
                <w:b/>
                <w:sz w:val="24"/>
                <w:szCs w:val="24"/>
              </w:rPr>
              <w:t>論證</w:t>
            </w:r>
            <w:r w:rsidRPr="00530284">
              <w:rPr>
                <w:b/>
                <w:sz w:val="24"/>
                <w:szCs w:val="24"/>
              </w:rPr>
              <w:t>2</w:t>
            </w:r>
            <w:r w:rsidRPr="00530284">
              <w:rPr>
                <w:rFonts w:hint="eastAsia"/>
                <w:b/>
                <w:sz w:val="24"/>
                <w:szCs w:val="24"/>
              </w:rPr>
              <w:t>(</w:t>
            </w:r>
            <w:r w:rsidRPr="00530284">
              <w:rPr>
                <w:rFonts w:hint="eastAsia"/>
                <w:b/>
                <w:sz w:val="24"/>
                <w:szCs w:val="24"/>
              </w:rPr>
              <w:t>段</w:t>
            </w:r>
            <w:r w:rsidRPr="00530284">
              <w:rPr>
                <w:rFonts w:hint="eastAsia"/>
                <w:b/>
                <w:sz w:val="24"/>
                <w:szCs w:val="24"/>
              </w:rPr>
              <w:t>4)</w:t>
            </w:r>
          </w:p>
        </w:tc>
        <w:tc>
          <w:tcPr>
            <w:tcW w:w="7195" w:type="dxa"/>
          </w:tcPr>
          <w:p w14:paraId="4E2F71FA" w14:textId="77777777" w:rsidR="00F93662" w:rsidRPr="00530284" w:rsidRDefault="00F93662" w:rsidP="00876105">
            <w:pPr>
              <w:spacing w:after="0" w:line="240" w:lineRule="auto"/>
              <w:jc w:val="both"/>
              <w:rPr>
                <w:sz w:val="24"/>
                <w:szCs w:val="24"/>
              </w:rPr>
            </w:pPr>
          </w:p>
        </w:tc>
      </w:tr>
      <w:tr w:rsidR="00F93662" w:rsidRPr="00530284" w14:paraId="1E3E6F6D" w14:textId="77777777" w:rsidTr="00976A86">
        <w:tc>
          <w:tcPr>
            <w:tcW w:w="1849" w:type="dxa"/>
          </w:tcPr>
          <w:p w14:paraId="2E475F11" w14:textId="77777777" w:rsidR="00F93662" w:rsidRPr="00530284" w:rsidRDefault="00F93662" w:rsidP="00876105">
            <w:pPr>
              <w:spacing w:after="0" w:line="240" w:lineRule="auto"/>
              <w:jc w:val="both"/>
              <w:rPr>
                <w:sz w:val="24"/>
                <w:szCs w:val="24"/>
              </w:rPr>
            </w:pPr>
            <w:r w:rsidRPr="00530284">
              <w:rPr>
                <w:rFonts w:hint="eastAsia"/>
                <w:sz w:val="24"/>
                <w:szCs w:val="24"/>
              </w:rPr>
              <w:t>論點</w:t>
            </w:r>
          </w:p>
        </w:tc>
        <w:tc>
          <w:tcPr>
            <w:tcW w:w="7195" w:type="dxa"/>
          </w:tcPr>
          <w:p w14:paraId="0316D6E3" w14:textId="77777777" w:rsidR="00F93662" w:rsidRPr="00530284" w:rsidRDefault="00F93662" w:rsidP="00876105">
            <w:pPr>
              <w:spacing w:after="0" w:line="240" w:lineRule="auto"/>
              <w:jc w:val="both"/>
              <w:rPr>
                <w:sz w:val="24"/>
                <w:szCs w:val="24"/>
              </w:rPr>
            </w:pPr>
            <w:r w:rsidRPr="00530284">
              <w:rPr>
                <w:rFonts w:hint="eastAsia"/>
                <w:sz w:val="24"/>
                <w:szCs w:val="24"/>
              </w:rPr>
              <w:t>病人有權選擇尊嚴地死亡。</w:t>
            </w:r>
          </w:p>
        </w:tc>
      </w:tr>
      <w:tr w:rsidR="00F93662" w:rsidRPr="00530284" w14:paraId="1FB007F7" w14:textId="77777777" w:rsidTr="00976A86">
        <w:tc>
          <w:tcPr>
            <w:tcW w:w="1849" w:type="dxa"/>
          </w:tcPr>
          <w:p w14:paraId="5C455B7A" w14:textId="77777777" w:rsidR="00F93662" w:rsidRPr="00530284" w:rsidRDefault="00F93662" w:rsidP="00876105">
            <w:pPr>
              <w:spacing w:after="0" w:line="240" w:lineRule="auto"/>
              <w:jc w:val="both"/>
              <w:rPr>
                <w:sz w:val="24"/>
                <w:szCs w:val="24"/>
              </w:rPr>
            </w:pPr>
            <w:r w:rsidRPr="00530284">
              <w:rPr>
                <w:rFonts w:hint="eastAsia"/>
                <w:sz w:val="24"/>
                <w:szCs w:val="24"/>
              </w:rPr>
              <w:t>理據</w:t>
            </w:r>
          </w:p>
        </w:tc>
        <w:tc>
          <w:tcPr>
            <w:tcW w:w="7195" w:type="dxa"/>
          </w:tcPr>
          <w:p w14:paraId="6BD32E9C" w14:textId="77777777" w:rsidR="00F93662" w:rsidRPr="00530284" w:rsidRDefault="00F93662" w:rsidP="00876105">
            <w:pPr>
              <w:spacing w:after="0" w:line="240" w:lineRule="auto"/>
              <w:jc w:val="both"/>
              <w:rPr>
                <w:sz w:val="24"/>
                <w:szCs w:val="24"/>
              </w:rPr>
            </w:pPr>
            <w:r w:rsidRPr="00530284">
              <w:rPr>
                <w:rFonts w:hint="eastAsia"/>
                <w:sz w:val="24"/>
                <w:szCs w:val="24"/>
              </w:rPr>
              <w:t>價值論中的權利論證：病人有權利選擇死亡。</w:t>
            </w:r>
          </w:p>
        </w:tc>
      </w:tr>
      <w:tr w:rsidR="00F93662" w:rsidRPr="00530284" w14:paraId="50CA55A0" w14:textId="77777777" w:rsidTr="00976A86">
        <w:tc>
          <w:tcPr>
            <w:tcW w:w="1849" w:type="dxa"/>
          </w:tcPr>
          <w:p w14:paraId="3F2E5AC8" w14:textId="77777777" w:rsidR="00F93662" w:rsidRPr="00530284" w:rsidRDefault="00F93662" w:rsidP="00876105">
            <w:pPr>
              <w:spacing w:after="0" w:line="240" w:lineRule="auto"/>
              <w:jc w:val="both"/>
              <w:rPr>
                <w:b/>
                <w:sz w:val="24"/>
                <w:szCs w:val="24"/>
              </w:rPr>
            </w:pPr>
            <w:r w:rsidRPr="00530284">
              <w:rPr>
                <w:rFonts w:hint="eastAsia"/>
                <w:b/>
                <w:sz w:val="24"/>
                <w:szCs w:val="24"/>
              </w:rPr>
              <w:t>論證</w:t>
            </w:r>
            <w:r w:rsidRPr="00530284">
              <w:rPr>
                <w:b/>
                <w:sz w:val="24"/>
                <w:szCs w:val="24"/>
              </w:rPr>
              <w:t>3</w:t>
            </w:r>
            <w:r w:rsidRPr="00530284">
              <w:rPr>
                <w:rFonts w:hint="eastAsia"/>
                <w:b/>
                <w:sz w:val="24"/>
                <w:szCs w:val="24"/>
              </w:rPr>
              <w:t>(</w:t>
            </w:r>
            <w:r w:rsidRPr="00530284">
              <w:rPr>
                <w:rFonts w:hint="eastAsia"/>
                <w:b/>
                <w:sz w:val="24"/>
                <w:szCs w:val="24"/>
              </w:rPr>
              <w:t>段</w:t>
            </w:r>
            <w:r w:rsidRPr="00530284">
              <w:rPr>
                <w:rFonts w:hint="eastAsia"/>
                <w:b/>
                <w:sz w:val="24"/>
                <w:szCs w:val="24"/>
              </w:rPr>
              <w:t>4)</w:t>
            </w:r>
          </w:p>
        </w:tc>
        <w:tc>
          <w:tcPr>
            <w:tcW w:w="7195" w:type="dxa"/>
          </w:tcPr>
          <w:p w14:paraId="705D9281" w14:textId="77777777" w:rsidR="00F93662" w:rsidRPr="00530284" w:rsidRDefault="00F93662" w:rsidP="00876105">
            <w:pPr>
              <w:spacing w:after="0" w:line="240" w:lineRule="auto"/>
              <w:jc w:val="both"/>
              <w:rPr>
                <w:sz w:val="24"/>
                <w:szCs w:val="24"/>
              </w:rPr>
            </w:pPr>
          </w:p>
        </w:tc>
      </w:tr>
      <w:tr w:rsidR="00F93662" w:rsidRPr="00530284" w14:paraId="7A204F45" w14:textId="77777777" w:rsidTr="00976A86">
        <w:tc>
          <w:tcPr>
            <w:tcW w:w="1849" w:type="dxa"/>
          </w:tcPr>
          <w:p w14:paraId="7D43B137" w14:textId="77777777" w:rsidR="00F93662" w:rsidRPr="00530284" w:rsidRDefault="00F93662" w:rsidP="00876105">
            <w:pPr>
              <w:spacing w:after="0" w:line="240" w:lineRule="auto"/>
              <w:jc w:val="both"/>
              <w:rPr>
                <w:sz w:val="24"/>
                <w:szCs w:val="24"/>
              </w:rPr>
            </w:pPr>
            <w:r w:rsidRPr="00530284">
              <w:rPr>
                <w:rFonts w:hint="eastAsia"/>
                <w:sz w:val="24"/>
                <w:szCs w:val="24"/>
              </w:rPr>
              <w:t>論點</w:t>
            </w:r>
          </w:p>
        </w:tc>
        <w:tc>
          <w:tcPr>
            <w:tcW w:w="7195" w:type="dxa"/>
          </w:tcPr>
          <w:p w14:paraId="28F27FDF" w14:textId="77777777" w:rsidR="00F93662" w:rsidRPr="00530284" w:rsidRDefault="00F93662" w:rsidP="00876105">
            <w:pPr>
              <w:spacing w:after="0" w:line="240" w:lineRule="auto"/>
              <w:jc w:val="both"/>
              <w:rPr>
                <w:sz w:val="24"/>
                <w:szCs w:val="24"/>
              </w:rPr>
            </w:pPr>
            <w:r w:rsidRPr="00530284">
              <w:rPr>
                <w:rFonts w:hint="eastAsia"/>
                <w:sz w:val="24"/>
                <w:szCs w:val="24"/>
              </w:rPr>
              <w:t>死亡可以讓病人縮短痛苦。</w:t>
            </w:r>
          </w:p>
        </w:tc>
      </w:tr>
      <w:tr w:rsidR="00F93662" w:rsidRPr="00530284" w14:paraId="20DE9018" w14:textId="77777777" w:rsidTr="00976A86">
        <w:tc>
          <w:tcPr>
            <w:tcW w:w="1849" w:type="dxa"/>
          </w:tcPr>
          <w:p w14:paraId="448E1249" w14:textId="77777777" w:rsidR="00F93662" w:rsidRPr="00530284" w:rsidRDefault="00F93662" w:rsidP="00876105">
            <w:pPr>
              <w:spacing w:after="0" w:line="240" w:lineRule="auto"/>
              <w:jc w:val="both"/>
              <w:rPr>
                <w:sz w:val="24"/>
                <w:szCs w:val="24"/>
              </w:rPr>
            </w:pPr>
            <w:r w:rsidRPr="00530284">
              <w:rPr>
                <w:rFonts w:hint="eastAsia"/>
                <w:sz w:val="24"/>
                <w:szCs w:val="24"/>
              </w:rPr>
              <w:t>理據</w:t>
            </w:r>
          </w:p>
        </w:tc>
        <w:tc>
          <w:tcPr>
            <w:tcW w:w="7195" w:type="dxa"/>
          </w:tcPr>
          <w:p w14:paraId="19605D0E" w14:textId="77777777" w:rsidR="00F93662" w:rsidRPr="00530284" w:rsidRDefault="00F93662" w:rsidP="00876105">
            <w:pPr>
              <w:spacing w:after="0" w:line="240" w:lineRule="auto"/>
              <w:jc w:val="both"/>
              <w:rPr>
                <w:sz w:val="24"/>
                <w:szCs w:val="24"/>
              </w:rPr>
            </w:pPr>
            <w:r w:rsidRPr="00530284">
              <w:rPr>
                <w:rFonts w:hint="eastAsia"/>
                <w:sz w:val="24"/>
                <w:szCs w:val="24"/>
              </w:rPr>
              <w:t>價值論：人可以選擇免於受苦。</w:t>
            </w:r>
          </w:p>
        </w:tc>
      </w:tr>
      <w:tr w:rsidR="00976A86" w:rsidRPr="00530284" w14:paraId="2A127426" w14:textId="77777777" w:rsidTr="00D3792F">
        <w:tc>
          <w:tcPr>
            <w:tcW w:w="1849" w:type="dxa"/>
            <w:shd w:val="clear" w:color="auto" w:fill="D0CECE" w:themeFill="background2" w:themeFillShade="E6"/>
          </w:tcPr>
          <w:p w14:paraId="75233C72" w14:textId="1932BD08" w:rsidR="00976A86" w:rsidRPr="00530284" w:rsidRDefault="00976A86" w:rsidP="00876105">
            <w:pPr>
              <w:spacing w:after="0" w:line="240" w:lineRule="auto"/>
              <w:jc w:val="both"/>
              <w:rPr>
                <w:sz w:val="24"/>
                <w:szCs w:val="24"/>
              </w:rPr>
            </w:pPr>
            <w:r w:rsidRPr="00530284">
              <w:rPr>
                <w:rFonts w:hint="eastAsia"/>
                <w:sz w:val="24"/>
                <w:szCs w:val="24"/>
              </w:rPr>
              <w:t>建議評論方向</w:t>
            </w:r>
          </w:p>
        </w:tc>
        <w:tc>
          <w:tcPr>
            <w:tcW w:w="7195" w:type="dxa"/>
            <w:shd w:val="clear" w:color="auto" w:fill="D0CECE" w:themeFill="background2" w:themeFillShade="E6"/>
          </w:tcPr>
          <w:p w14:paraId="63D2D3C1" w14:textId="0C4E9211" w:rsidR="00976A86" w:rsidRPr="00530284" w:rsidRDefault="00976A86">
            <w:pPr>
              <w:spacing w:after="0" w:line="240" w:lineRule="auto"/>
              <w:jc w:val="both"/>
              <w:rPr>
                <w:sz w:val="24"/>
                <w:szCs w:val="24"/>
              </w:rPr>
            </w:pPr>
            <w:r>
              <w:rPr>
                <w:rFonts w:hint="eastAsia"/>
                <w:sz w:val="24"/>
                <w:szCs w:val="24"/>
              </w:rPr>
              <w:t>學生可以思考免於受苦</w:t>
            </w:r>
            <w:r>
              <w:rPr>
                <w:rFonts w:hint="eastAsia"/>
                <w:sz w:val="24"/>
                <w:szCs w:val="24"/>
              </w:rPr>
              <w:t>(</w:t>
            </w:r>
            <w:r>
              <w:rPr>
                <w:rFonts w:hint="eastAsia"/>
                <w:sz w:val="24"/>
                <w:szCs w:val="24"/>
              </w:rPr>
              <w:t>價值</w:t>
            </w:r>
            <w:r>
              <w:rPr>
                <w:rFonts w:hint="eastAsia"/>
                <w:sz w:val="24"/>
                <w:szCs w:val="24"/>
              </w:rPr>
              <w:t>)</w:t>
            </w:r>
            <w:r>
              <w:rPr>
                <w:rFonts w:hint="eastAsia"/>
                <w:sz w:val="24"/>
                <w:szCs w:val="24"/>
              </w:rPr>
              <w:t>與勇氣</w:t>
            </w:r>
            <w:r>
              <w:rPr>
                <w:rFonts w:hint="eastAsia"/>
                <w:sz w:val="24"/>
                <w:szCs w:val="24"/>
              </w:rPr>
              <w:t>(</w:t>
            </w:r>
            <w:r>
              <w:rPr>
                <w:rFonts w:hint="eastAsia"/>
                <w:sz w:val="24"/>
                <w:szCs w:val="24"/>
              </w:rPr>
              <w:t>價值</w:t>
            </w:r>
            <w:r>
              <w:rPr>
                <w:rFonts w:hint="eastAsia"/>
                <w:sz w:val="24"/>
                <w:szCs w:val="24"/>
              </w:rPr>
              <w:t>)</w:t>
            </w:r>
            <w:r>
              <w:rPr>
                <w:rFonts w:hint="eastAsia"/>
                <w:sz w:val="24"/>
                <w:szCs w:val="24"/>
              </w:rPr>
              <w:t>之間的關係</w:t>
            </w:r>
          </w:p>
        </w:tc>
      </w:tr>
      <w:tr w:rsidR="00F93662" w:rsidRPr="00530284" w14:paraId="744BC89C" w14:textId="77777777" w:rsidTr="00976A86">
        <w:tc>
          <w:tcPr>
            <w:tcW w:w="1849" w:type="dxa"/>
          </w:tcPr>
          <w:p w14:paraId="154AB06E" w14:textId="77777777" w:rsidR="00F93662" w:rsidRPr="00530284" w:rsidRDefault="00F93662" w:rsidP="00876105">
            <w:pPr>
              <w:spacing w:after="0" w:line="240" w:lineRule="auto"/>
              <w:jc w:val="both"/>
              <w:rPr>
                <w:b/>
                <w:sz w:val="24"/>
                <w:szCs w:val="24"/>
              </w:rPr>
            </w:pPr>
            <w:r w:rsidRPr="00530284">
              <w:rPr>
                <w:rFonts w:hint="eastAsia"/>
                <w:b/>
                <w:sz w:val="24"/>
                <w:szCs w:val="24"/>
              </w:rPr>
              <w:t>論證</w:t>
            </w:r>
            <w:r w:rsidRPr="00530284">
              <w:rPr>
                <w:b/>
                <w:sz w:val="24"/>
                <w:szCs w:val="24"/>
              </w:rPr>
              <w:t>4</w:t>
            </w:r>
            <w:r w:rsidRPr="00530284">
              <w:rPr>
                <w:rFonts w:hint="eastAsia"/>
                <w:b/>
                <w:sz w:val="24"/>
                <w:szCs w:val="24"/>
              </w:rPr>
              <w:t>(</w:t>
            </w:r>
            <w:r w:rsidRPr="00530284">
              <w:rPr>
                <w:rFonts w:hint="eastAsia"/>
                <w:b/>
                <w:sz w:val="24"/>
                <w:szCs w:val="24"/>
              </w:rPr>
              <w:t>段</w:t>
            </w:r>
            <w:r w:rsidRPr="00530284">
              <w:rPr>
                <w:rFonts w:hint="eastAsia"/>
                <w:b/>
                <w:sz w:val="24"/>
                <w:szCs w:val="24"/>
              </w:rPr>
              <w:t>4)</w:t>
            </w:r>
          </w:p>
        </w:tc>
        <w:tc>
          <w:tcPr>
            <w:tcW w:w="7195" w:type="dxa"/>
          </w:tcPr>
          <w:p w14:paraId="6D5F18EA" w14:textId="77777777" w:rsidR="00F93662" w:rsidRPr="00530284" w:rsidRDefault="00F93662" w:rsidP="00876105">
            <w:pPr>
              <w:spacing w:after="0" w:line="240" w:lineRule="auto"/>
              <w:jc w:val="both"/>
              <w:rPr>
                <w:sz w:val="24"/>
                <w:szCs w:val="24"/>
              </w:rPr>
            </w:pPr>
          </w:p>
        </w:tc>
      </w:tr>
      <w:tr w:rsidR="00F93662" w:rsidRPr="00530284" w14:paraId="044321CC" w14:textId="77777777" w:rsidTr="00976A86">
        <w:tc>
          <w:tcPr>
            <w:tcW w:w="1849" w:type="dxa"/>
          </w:tcPr>
          <w:p w14:paraId="1A5BEF67" w14:textId="77777777" w:rsidR="00F93662" w:rsidRPr="00530284" w:rsidRDefault="00F93662" w:rsidP="00876105">
            <w:pPr>
              <w:spacing w:after="0" w:line="240" w:lineRule="auto"/>
              <w:jc w:val="both"/>
              <w:rPr>
                <w:sz w:val="24"/>
                <w:szCs w:val="24"/>
              </w:rPr>
            </w:pPr>
            <w:r w:rsidRPr="00530284">
              <w:rPr>
                <w:rFonts w:hint="eastAsia"/>
                <w:sz w:val="24"/>
                <w:szCs w:val="24"/>
              </w:rPr>
              <w:t>論點</w:t>
            </w:r>
          </w:p>
        </w:tc>
        <w:tc>
          <w:tcPr>
            <w:tcW w:w="7195" w:type="dxa"/>
          </w:tcPr>
          <w:p w14:paraId="53FBF717" w14:textId="77777777" w:rsidR="00F93662" w:rsidRPr="00530284" w:rsidRDefault="00F93662" w:rsidP="00876105">
            <w:pPr>
              <w:spacing w:after="0" w:line="240" w:lineRule="auto"/>
              <w:jc w:val="both"/>
              <w:rPr>
                <w:sz w:val="24"/>
                <w:szCs w:val="24"/>
              </w:rPr>
            </w:pPr>
            <w:r w:rsidRPr="00530284">
              <w:rPr>
                <w:rFonts w:hint="eastAsia"/>
                <w:sz w:val="24"/>
                <w:szCs w:val="24"/>
              </w:rPr>
              <w:t>病人有權拒絕治療，免除身體和精神上的痛苦。</w:t>
            </w:r>
          </w:p>
        </w:tc>
      </w:tr>
      <w:tr w:rsidR="00F93662" w:rsidRPr="00530284" w14:paraId="2224A790" w14:textId="77777777" w:rsidTr="00976A86">
        <w:tc>
          <w:tcPr>
            <w:tcW w:w="1849" w:type="dxa"/>
          </w:tcPr>
          <w:p w14:paraId="1E744CED" w14:textId="77777777" w:rsidR="00F93662" w:rsidRPr="00530284" w:rsidRDefault="00F93662" w:rsidP="00876105">
            <w:pPr>
              <w:spacing w:after="0" w:line="240" w:lineRule="auto"/>
              <w:jc w:val="both"/>
              <w:rPr>
                <w:sz w:val="24"/>
                <w:szCs w:val="24"/>
              </w:rPr>
            </w:pPr>
            <w:r w:rsidRPr="00530284">
              <w:rPr>
                <w:rFonts w:hint="eastAsia"/>
                <w:sz w:val="24"/>
                <w:szCs w:val="24"/>
              </w:rPr>
              <w:t>理據</w:t>
            </w:r>
          </w:p>
        </w:tc>
        <w:tc>
          <w:tcPr>
            <w:tcW w:w="7195" w:type="dxa"/>
          </w:tcPr>
          <w:p w14:paraId="6EB7F451" w14:textId="77777777" w:rsidR="00F93662" w:rsidRPr="00530284" w:rsidRDefault="00F93662" w:rsidP="00876105">
            <w:pPr>
              <w:spacing w:after="0" w:line="240" w:lineRule="auto"/>
              <w:jc w:val="both"/>
              <w:rPr>
                <w:sz w:val="24"/>
                <w:szCs w:val="24"/>
              </w:rPr>
            </w:pPr>
            <w:r w:rsidRPr="00530284">
              <w:rPr>
                <w:rFonts w:hint="eastAsia"/>
                <w:sz w:val="24"/>
                <w:szCs w:val="24"/>
              </w:rPr>
              <w:t>價值論中的權利論證：病人權利。</w:t>
            </w:r>
          </w:p>
        </w:tc>
      </w:tr>
      <w:tr w:rsidR="00F93662" w:rsidRPr="00530284" w14:paraId="3D3E3D00" w14:textId="77777777" w:rsidTr="00976A86">
        <w:tc>
          <w:tcPr>
            <w:tcW w:w="1849" w:type="dxa"/>
          </w:tcPr>
          <w:p w14:paraId="733CF495" w14:textId="77777777" w:rsidR="00F93662" w:rsidRPr="00530284" w:rsidRDefault="00F93662" w:rsidP="00876105">
            <w:pPr>
              <w:spacing w:after="0" w:line="240" w:lineRule="auto"/>
              <w:jc w:val="both"/>
              <w:rPr>
                <w:b/>
                <w:sz w:val="24"/>
                <w:szCs w:val="24"/>
              </w:rPr>
            </w:pPr>
            <w:r w:rsidRPr="00530284">
              <w:rPr>
                <w:rFonts w:hint="eastAsia"/>
                <w:b/>
                <w:sz w:val="24"/>
                <w:szCs w:val="24"/>
              </w:rPr>
              <w:t>論證</w:t>
            </w:r>
            <w:r w:rsidRPr="00530284">
              <w:rPr>
                <w:b/>
                <w:sz w:val="24"/>
                <w:szCs w:val="24"/>
              </w:rPr>
              <w:t>5</w:t>
            </w:r>
            <w:r w:rsidRPr="00530284">
              <w:rPr>
                <w:rFonts w:hint="eastAsia"/>
                <w:b/>
                <w:sz w:val="24"/>
                <w:szCs w:val="24"/>
              </w:rPr>
              <w:t>(</w:t>
            </w:r>
            <w:r w:rsidRPr="00530284">
              <w:rPr>
                <w:rFonts w:hint="eastAsia"/>
                <w:b/>
                <w:sz w:val="24"/>
                <w:szCs w:val="24"/>
              </w:rPr>
              <w:t>段</w:t>
            </w:r>
            <w:r w:rsidRPr="00530284">
              <w:rPr>
                <w:rFonts w:hint="eastAsia"/>
                <w:b/>
                <w:sz w:val="24"/>
                <w:szCs w:val="24"/>
              </w:rPr>
              <w:t>5-6)</w:t>
            </w:r>
          </w:p>
        </w:tc>
        <w:tc>
          <w:tcPr>
            <w:tcW w:w="7195" w:type="dxa"/>
          </w:tcPr>
          <w:p w14:paraId="047FFDF4" w14:textId="77777777" w:rsidR="00F93662" w:rsidRPr="00530284" w:rsidRDefault="00F93662" w:rsidP="00876105">
            <w:pPr>
              <w:spacing w:after="0" w:line="240" w:lineRule="auto"/>
              <w:jc w:val="both"/>
              <w:rPr>
                <w:sz w:val="24"/>
                <w:szCs w:val="24"/>
              </w:rPr>
            </w:pPr>
          </w:p>
        </w:tc>
      </w:tr>
      <w:tr w:rsidR="00F93662" w:rsidRPr="00530284" w14:paraId="6E8FF82C" w14:textId="77777777" w:rsidTr="00976A86">
        <w:tc>
          <w:tcPr>
            <w:tcW w:w="1849" w:type="dxa"/>
          </w:tcPr>
          <w:p w14:paraId="17B70E28" w14:textId="77777777" w:rsidR="00F93662" w:rsidRPr="00530284" w:rsidRDefault="00F93662" w:rsidP="00876105">
            <w:pPr>
              <w:spacing w:after="0" w:line="240" w:lineRule="auto"/>
              <w:jc w:val="both"/>
              <w:rPr>
                <w:sz w:val="24"/>
                <w:szCs w:val="24"/>
              </w:rPr>
            </w:pPr>
            <w:r w:rsidRPr="00530284">
              <w:rPr>
                <w:rFonts w:hint="eastAsia"/>
                <w:sz w:val="24"/>
                <w:szCs w:val="24"/>
              </w:rPr>
              <w:t>論點</w:t>
            </w:r>
          </w:p>
        </w:tc>
        <w:tc>
          <w:tcPr>
            <w:tcW w:w="7195" w:type="dxa"/>
          </w:tcPr>
          <w:p w14:paraId="64A6D03F" w14:textId="77777777" w:rsidR="00F93662" w:rsidRPr="00530284" w:rsidRDefault="00F93662" w:rsidP="00876105">
            <w:pPr>
              <w:spacing w:after="0" w:line="240" w:lineRule="auto"/>
              <w:jc w:val="both"/>
              <w:rPr>
                <w:sz w:val="24"/>
                <w:szCs w:val="24"/>
              </w:rPr>
            </w:pPr>
            <w:r w:rsidRPr="00530284">
              <w:rPr>
                <w:rFonts w:hint="eastAsia"/>
                <w:sz w:val="24"/>
                <w:szCs w:val="24"/>
              </w:rPr>
              <w:t>反駁「生命的外在價值」的論點，提出生命的價值不應該建立在健康的肉體或生存之上。</w:t>
            </w:r>
          </w:p>
        </w:tc>
      </w:tr>
      <w:tr w:rsidR="00F93662" w:rsidRPr="00530284" w14:paraId="7155D0CA" w14:textId="77777777" w:rsidTr="00976A86">
        <w:tc>
          <w:tcPr>
            <w:tcW w:w="1849" w:type="dxa"/>
          </w:tcPr>
          <w:p w14:paraId="2430906B" w14:textId="77777777" w:rsidR="00F93662" w:rsidRPr="00530284" w:rsidRDefault="00F93662" w:rsidP="00876105">
            <w:pPr>
              <w:spacing w:after="0" w:line="240" w:lineRule="auto"/>
              <w:jc w:val="both"/>
              <w:rPr>
                <w:sz w:val="24"/>
                <w:szCs w:val="24"/>
              </w:rPr>
            </w:pPr>
            <w:r w:rsidRPr="00530284">
              <w:rPr>
                <w:rFonts w:hint="eastAsia"/>
                <w:sz w:val="24"/>
                <w:szCs w:val="24"/>
              </w:rPr>
              <w:t>理據</w:t>
            </w:r>
          </w:p>
        </w:tc>
        <w:tc>
          <w:tcPr>
            <w:tcW w:w="7195" w:type="dxa"/>
          </w:tcPr>
          <w:p w14:paraId="76212A04" w14:textId="77777777" w:rsidR="00F93662" w:rsidRPr="00530284" w:rsidRDefault="00F93662" w:rsidP="00876105">
            <w:pPr>
              <w:spacing w:after="0" w:line="240" w:lineRule="auto"/>
              <w:jc w:val="both"/>
              <w:rPr>
                <w:sz w:val="24"/>
                <w:szCs w:val="24"/>
              </w:rPr>
            </w:pPr>
            <w:r w:rsidRPr="00530284">
              <w:rPr>
                <w:rFonts w:hint="eastAsia"/>
                <w:sz w:val="24"/>
                <w:szCs w:val="24"/>
              </w:rPr>
              <w:t>價值論：生命的內在價值，如人的尊嚴。</w:t>
            </w:r>
          </w:p>
        </w:tc>
      </w:tr>
      <w:tr w:rsidR="00976A86" w:rsidRPr="00530284" w14:paraId="6CF33695" w14:textId="77777777" w:rsidTr="00D3792F">
        <w:tc>
          <w:tcPr>
            <w:tcW w:w="1849" w:type="dxa"/>
            <w:shd w:val="clear" w:color="auto" w:fill="D0CECE" w:themeFill="background2" w:themeFillShade="E6"/>
          </w:tcPr>
          <w:p w14:paraId="63B497EC" w14:textId="0DB94273" w:rsidR="00976A86" w:rsidRPr="00530284" w:rsidRDefault="00976A86" w:rsidP="00976A86">
            <w:pPr>
              <w:spacing w:after="0" w:line="240" w:lineRule="auto"/>
              <w:jc w:val="both"/>
              <w:rPr>
                <w:sz w:val="24"/>
                <w:szCs w:val="24"/>
              </w:rPr>
            </w:pPr>
            <w:r w:rsidRPr="00530284">
              <w:rPr>
                <w:rFonts w:hint="eastAsia"/>
                <w:sz w:val="24"/>
                <w:szCs w:val="24"/>
              </w:rPr>
              <w:t>建議評論方向</w:t>
            </w:r>
          </w:p>
        </w:tc>
        <w:tc>
          <w:tcPr>
            <w:tcW w:w="7195" w:type="dxa"/>
            <w:shd w:val="clear" w:color="auto" w:fill="D0CECE" w:themeFill="background2" w:themeFillShade="E6"/>
          </w:tcPr>
          <w:p w14:paraId="22352C5A" w14:textId="6B9E86E5" w:rsidR="00976A86" w:rsidRPr="00530284" w:rsidRDefault="00454487" w:rsidP="00976A86">
            <w:pPr>
              <w:spacing w:after="0" w:line="240" w:lineRule="auto"/>
              <w:jc w:val="both"/>
              <w:rPr>
                <w:sz w:val="24"/>
                <w:szCs w:val="24"/>
              </w:rPr>
            </w:pPr>
            <w:r>
              <w:rPr>
                <w:rFonts w:hint="eastAsia"/>
                <w:sz w:val="24"/>
                <w:szCs w:val="24"/>
              </w:rPr>
              <w:t>生命有很多內在價值，例如以上舉出的勇氣。生命價值不建立在外在價值之上不代表自動建立在尊嚴之上。況且勇敢面對和承受痛苦也是有尊嚴的表現。</w:t>
            </w:r>
          </w:p>
        </w:tc>
      </w:tr>
      <w:tr w:rsidR="00F93662" w:rsidRPr="00530284" w14:paraId="0A440C23" w14:textId="77777777" w:rsidTr="00976A86">
        <w:tc>
          <w:tcPr>
            <w:tcW w:w="1849" w:type="dxa"/>
          </w:tcPr>
          <w:p w14:paraId="0437C09C" w14:textId="77777777" w:rsidR="00F93662" w:rsidRPr="00530284" w:rsidRDefault="00F93662" w:rsidP="00876105">
            <w:pPr>
              <w:spacing w:after="0" w:line="240" w:lineRule="auto"/>
              <w:jc w:val="both"/>
              <w:rPr>
                <w:b/>
                <w:sz w:val="24"/>
                <w:szCs w:val="24"/>
              </w:rPr>
            </w:pPr>
            <w:r w:rsidRPr="00530284">
              <w:rPr>
                <w:rFonts w:hint="eastAsia"/>
                <w:b/>
                <w:sz w:val="24"/>
                <w:szCs w:val="24"/>
              </w:rPr>
              <w:t>論證</w:t>
            </w:r>
            <w:r w:rsidRPr="00530284">
              <w:rPr>
                <w:b/>
                <w:sz w:val="24"/>
                <w:szCs w:val="24"/>
              </w:rPr>
              <w:t>6</w:t>
            </w:r>
            <w:r w:rsidRPr="00530284">
              <w:rPr>
                <w:rFonts w:hint="eastAsia"/>
                <w:b/>
                <w:sz w:val="24"/>
                <w:szCs w:val="24"/>
              </w:rPr>
              <w:t>(</w:t>
            </w:r>
            <w:r w:rsidRPr="00530284">
              <w:rPr>
                <w:rFonts w:hint="eastAsia"/>
                <w:b/>
                <w:sz w:val="24"/>
                <w:szCs w:val="24"/>
              </w:rPr>
              <w:t>段</w:t>
            </w:r>
            <w:r w:rsidRPr="00530284">
              <w:rPr>
                <w:rFonts w:hint="eastAsia"/>
                <w:b/>
                <w:sz w:val="24"/>
                <w:szCs w:val="24"/>
              </w:rPr>
              <w:t>8)</w:t>
            </w:r>
          </w:p>
        </w:tc>
        <w:tc>
          <w:tcPr>
            <w:tcW w:w="7195" w:type="dxa"/>
          </w:tcPr>
          <w:p w14:paraId="69E4D173" w14:textId="77777777" w:rsidR="00F93662" w:rsidRPr="00530284" w:rsidRDefault="00F93662" w:rsidP="00876105">
            <w:pPr>
              <w:spacing w:after="0" w:line="240" w:lineRule="auto"/>
              <w:jc w:val="both"/>
              <w:rPr>
                <w:sz w:val="24"/>
                <w:szCs w:val="24"/>
              </w:rPr>
            </w:pPr>
          </w:p>
        </w:tc>
      </w:tr>
      <w:tr w:rsidR="00F93662" w:rsidRPr="00530284" w14:paraId="5EA28270" w14:textId="77777777" w:rsidTr="00976A86">
        <w:tc>
          <w:tcPr>
            <w:tcW w:w="1849" w:type="dxa"/>
          </w:tcPr>
          <w:p w14:paraId="6F9248A5" w14:textId="77777777" w:rsidR="00F93662" w:rsidRPr="00530284" w:rsidRDefault="00F93662" w:rsidP="00876105">
            <w:pPr>
              <w:spacing w:after="0" w:line="240" w:lineRule="auto"/>
              <w:jc w:val="both"/>
              <w:rPr>
                <w:sz w:val="24"/>
                <w:szCs w:val="24"/>
              </w:rPr>
            </w:pPr>
            <w:r w:rsidRPr="00530284">
              <w:rPr>
                <w:rFonts w:hint="eastAsia"/>
                <w:sz w:val="24"/>
                <w:szCs w:val="24"/>
              </w:rPr>
              <w:t>論點</w:t>
            </w:r>
          </w:p>
        </w:tc>
        <w:tc>
          <w:tcPr>
            <w:tcW w:w="7195" w:type="dxa"/>
          </w:tcPr>
          <w:p w14:paraId="59F9C90B" w14:textId="77777777" w:rsidR="00F93662" w:rsidRPr="00530284" w:rsidRDefault="00F93662" w:rsidP="00876105">
            <w:pPr>
              <w:spacing w:after="0" w:line="240" w:lineRule="auto"/>
              <w:jc w:val="both"/>
              <w:rPr>
                <w:sz w:val="24"/>
                <w:szCs w:val="24"/>
              </w:rPr>
            </w:pPr>
            <w:r w:rsidRPr="00530284">
              <w:rPr>
                <w:rFonts w:hint="eastAsia"/>
                <w:sz w:val="24"/>
                <w:szCs w:val="24"/>
              </w:rPr>
              <w:t>持續的醫學治療不但不能逆轉他們的病情，反而浪費社會的醫療資源。</w:t>
            </w:r>
          </w:p>
        </w:tc>
      </w:tr>
      <w:tr w:rsidR="00F93662" w:rsidRPr="00530284" w14:paraId="41F8FD4B" w14:textId="77777777" w:rsidTr="00976A86">
        <w:tc>
          <w:tcPr>
            <w:tcW w:w="1849" w:type="dxa"/>
          </w:tcPr>
          <w:p w14:paraId="1B72DB8E" w14:textId="77777777" w:rsidR="00F93662" w:rsidRPr="00530284" w:rsidRDefault="00F93662" w:rsidP="00876105">
            <w:pPr>
              <w:spacing w:after="0" w:line="240" w:lineRule="auto"/>
              <w:jc w:val="both"/>
              <w:rPr>
                <w:sz w:val="24"/>
                <w:szCs w:val="24"/>
              </w:rPr>
            </w:pPr>
            <w:r w:rsidRPr="00530284">
              <w:rPr>
                <w:rFonts w:hint="eastAsia"/>
                <w:sz w:val="24"/>
                <w:szCs w:val="24"/>
              </w:rPr>
              <w:t>理據</w:t>
            </w:r>
          </w:p>
        </w:tc>
        <w:tc>
          <w:tcPr>
            <w:tcW w:w="7195" w:type="dxa"/>
          </w:tcPr>
          <w:p w14:paraId="205D9A66" w14:textId="77777777" w:rsidR="00F93662" w:rsidRPr="00530284" w:rsidRDefault="00F93662" w:rsidP="00876105">
            <w:pPr>
              <w:spacing w:after="0" w:line="240" w:lineRule="auto"/>
              <w:jc w:val="both"/>
              <w:rPr>
                <w:sz w:val="24"/>
                <w:szCs w:val="24"/>
              </w:rPr>
            </w:pPr>
            <w:r w:rsidRPr="00530284">
              <w:rPr>
                <w:rFonts w:hint="eastAsia"/>
                <w:sz w:val="24"/>
                <w:szCs w:val="24"/>
              </w:rPr>
              <w:t>行為效益主義：選擇安樂死的行為為社會上大多數人帶來善的結果。</w:t>
            </w:r>
          </w:p>
        </w:tc>
      </w:tr>
      <w:tr w:rsidR="00F93662" w:rsidRPr="00530284" w14:paraId="1E35DC34" w14:textId="77777777" w:rsidTr="00D3792F">
        <w:tc>
          <w:tcPr>
            <w:tcW w:w="1849" w:type="dxa"/>
            <w:shd w:val="clear" w:color="auto" w:fill="D0CECE" w:themeFill="background2" w:themeFillShade="E6"/>
          </w:tcPr>
          <w:p w14:paraId="0819EF9B" w14:textId="427B9782" w:rsidR="00F93662" w:rsidRPr="00530284" w:rsidRDefault="00FD1FC5" w:rsidP="00876105">
            <w:pPr>
              <w:spacing w:after="0" w:line="240" w:lineRule="auto"/>
              <w:jc w:val="both"/>
              <w:rPr>
                <w:sz w:val="24"/>
                <w:szCs w:val="24"/>
              </w:rPr>
            </w:pPr>
            <w:r w:rsidRPr="00530284">
              <w:rPr>
                <w:rFonts w:hint="eastAsia"/>
                <w:sz w:val="24"/>
                <w:szCs w:val="24"/>
              </w:rPr>
              <w:t>建議評論方向</w:t>
            </w:r>
          </w:p>
        </w:tc>
        <w:tc>
          <w:tcPr>
            <w:tcW w:w="7195" w:type="dxa"/>
            <w:shd w:val="clear" w:color="auto" w:fill="D0CECE" w:themeFill="background2" w:themeFillShade="E6"/>
          </w:tcPr>
          <w:p w14:paraId="6609BA1D" w14:textId="2A50DB02" w:rsidR="00F93662" w:rsidRPr="00530284" w:rsidRDefault="00F93662">
            <w:pPr>
              <w:spacing w:after="0" w:line="240" w:lineRule="auto"/>
              <w:jc w:val="both"/>
              <w:rPr>
                <w:sz w:val="24"/>
                <w:szCs w:val="24"/>
              </w:rPr>
            </w:pPr>
            <w:r w:rsidRPr="00530284">
              <w:rPr>
                <w:rFonts w:hint="eastAsia"/>
                <w:sz w:val="24"/>
                <w:szCs w:val="24"/>
              </w:rPr>
              <w:t>此論證與下面的論證</w:t>
            </w:r>
            <w:r w:rsidR="00976A86">
              <w:rPr>
                <w:rFonts w:hint="eastAsia"/>
                <w:sz w:val="24"/>
                <w:szCs w:val="24"/>
              </w:rPr>
              <w:t>自相矛盾</w:t>
            </w:r>
            <w:r w:rsidRPr="00530284">
              <w:rPr>
                <w:rFonts w:hint="eastAsia"/>
                <w:sz w:val="24"/>
                <w:szCs w:val="24"/>
              </w:rPr>
              <w:t>。下面提出義務論，指出「後果不能，也不應影響我們判斷行為是否道德。」</w:t>
            </w:r>
          </w:p>
        </w:tc>
      </w:tr>
      <w:tr w:rsidR="00F93662" w:rsidRPr="00530284" w14:paraId="6290B1F4" w14:textId="77777777" w:rsidTr="00976A86">
        <w:tc>
          <w:tcPr>
            <w:tcW w:w="1849" w:type="dxa"/>
          </w:tcPr>
          <w:p w14:paraId="134D7F6D" w14:textId="77777777" w:rsidR="00F93662" w:rsidRPr="00530284" w:rsidRDefault="00F93662" w:rsidP="00876105">
            <w:pPr>
              <w:spacing w:after="0" w:line="240" w:lineRule="auto"/>
              <w:jc w:val="both"/>
              <w:rPr>
                <w:b/>
                <w:sz w:val="24"/>
                <w:szCs w:val="24"/>
              </w:rPr>
            </w:pPr>
            <w:r w:rsidRPr="00530284">
              <w:rPr>
                <w:rFonts w:hint="eastAsia"/>
                <w:b/>
                <w:sz w:val="24"/>
                <w:szCs w:val="24"/>
              </w:rPr>
              <w:t>論證</w:t>
            </w:r>
            <w:r w:rsidRPr="00530284">
              <w:rPr>
                <w:b/>
                <w:sz w:val="24"/>
                <w:szCs w:val="24"/>
              </w:rPr>
              <w:t>7</w:t>
            </w:r>
            <w:r w:rsidRPr="00530284">
              <w:rPr>
                <w:rFonts w:hint="eastAsia"/>
                <w:b/>
                <w:sz w:val="24"/>
                <w:szCs w:val="24"/>
              </w:rPr>
              <w:t>(</w:t>
            </w:r>
            <w:r w:rsidRPr="00530284">
              <w:rPr>
                <w:rFonts w:hint="eastAsia"/>
                <w:b/>
                <w:sz w:val="24"/>
                <w:szCs w:val="24"/>
              </w:rPr>
              <w:t>段</w:t>
            </w:r>
            <w:r w:rsidRPr="00530284">
              <w:rPr>
                <w:rFonts w:hint="eastAsia"/>
                <w:b/>
                <w:sz w:val="24"/>
                <w:szCs w:val="24"/>
              </w:rPr>
              <w:t>9)</w:t>
            </w:r>
          </w:p>
        </w:tc>
        <w:tc>
          <w:tcPr>
            <w:tcW w:w="7195" w:type="dxa"/>
          </w:tcPr>
          <w:p w14:paraId="1F1E257B" w14:textId="77777777" w:rsidR="00F93662" w:rsidRPr="00530284" w:rsidRDefault="00F93662" w:rsidP="00876105">
            <w:pPr>
              <w:spacing w:after="0" w:line="240" w:lineRule="auto"/>
              <w:jc w:val="both"/>
              <w:rPr>
                <w:sz w:val="24"/>
                <w:szCs w:val="24"/>
              </w:rPr>
            </w:pPr>
          </w:p>
        </w:tc>
      </w:tr>
      <w:tr w:rsidR="00F93662" w:rsidRPr="00530284" w14:paraId="3847E6BD" w14:textId="77777777" w:rsidTr="00976A86">
        <w:tc>
          <w:tcPr>
            <w:tcW w:w="1849" w:type="dxa"/>
          </w:tcPr>
          <w:p w14:paraId="6407C869" w14:textId="77777777" w:rsidR="00F93662" w:rsidRPr="00530284" w:rsidRDefault="00F93662" w:rsidP="00876105">
            <w:pPr>
              <w:spacing w:after="0" w:line="240" w:lineRule="auto"/>
              <w:jc w:val="both"/>
              <w:rPr>
                <w:sz w:val="24"/>
                <w:szCs w:val="24"/>
              </w:rPr>
            </w:pPr>
            <w:r w:rsidRPr="00530284">
              <w:rPr>
                <w:rFonts w:hint="eastAsia"/>
                <w:sz w:val="24"/>
                <w:szCs w:val="24"/>
              </w:rPr>
              <w:t>論點</w:t>
            </w:r>
          </w:p>
        </w:tc>
        <w:tc>
          <w:tcPr>
            <w:tcW w:w="7195" w:type="dxa"/>
          </w:tcPr>
          <w:p w14:paraId="19A05E21" w14:textId="77777777" w:rsidR="00F93662" w:rsidRPr="00530284" w:rsidRDefault="00F93662" w:rsidP="00876105">
            <w:pPr>
              <w:spacing w:after="0" w:line="240" w:lineRule="auto"/>
              <w:jc w:val="both"/>
              <w:rPr>
                <w:sz w:val="24"/>
                <w:szCs w:val="24"/>
              </w:rPr>
            </w:pPr>
            <w:r w:rsidRPr="00530284">
              <w:rPr>
                <w:rFonts w:hint="eastAsia"/>
                <w:sz w:val="24"/>
                <w:szCs w:val="24"/>
              </w:rPr>
              <w:t>反駁「骨牌論證」，提出不應因為一些可能會發生的後果而違反道德，不實踐該行為。</w:t>
            </w:r>
          </w:p>
        </w:tc>
      </w:tr>
      <w:tr w:rsidR="00F93662" w:rsidRPr="00530284" w14:paraId="7E2036BA" w14:textId="77777777" w:rsidTr="00976A86">
        <w:tc>
          <w:tcPr>
            <w:tcW w:w="1849" w:type="dxa"/>
          </w:tcPr>
          <w:p w14:paraId="396BB6D4" w14:textId="77777777" w:rsidR="00F93662" w:rsidRPr="00530284" w:rsidRDefault="00F93662" w:rsidP="00876105">
            <w:pPr>
              <w:spacing w:after="0" w:line="240" w:lineRule="auto"/>
              <w:jc w:val="both"/>
              <w:rPr>
                <w:sz w:val="24"/>
                <w:szCs w:val="24"/>
              </w:rPr>
            </w:pPr>
            <w:r w:rsidRPr="00530284">
              <w:rPr>
                <w:rFonts w:hint="eastAsia"/>
                <w:sz w:val="24"/>
                <w:szCs w:val="24"/>
              </w:rPr>
              <w:t>理據</w:t>
            </w:r>
          </w:p>
        </w:tc>
        <w:tc>
          <w:tcPr>
            <w:tcW w:w="7195" w:type="dxa"/>
          </w:tcPr>
          <w:p w14:paraId="7451B882" w14:textId="77777777" w:rsidR="00F93662" w:rsidRPr="00530284" w:rsidRDefault="00F93662" w:rsidP="00876105">
            <w:pPr>
              <w:spacing w:after="0" w:line="240" w:lineRule="auto"/>
              <w:jc w:val="both"/>
              <w:rPr>
                <w:sz w:val="24"/>
                <w:szCs w:val="24"/>
              </w:rPr>
            </w:pPr>
            <w:r w:rsidRPr="00530284">
              <w:rPr>
                <w:rFonts w:hint="eastAsia"/>
                <w:sz w:val="24"/>
                <w:szCs w:val="24"/>
              </w:rPr>
              <w:t>義務論：後果不能，也不應影響我們判斷行為是否道德。</w:t>
            </w:r>
          </w:p>
        </w:tc>
      </w:tr>
      <w:tr w:rsidR="00F93662" w:rsidRPr="00530284" w14:paraId="0A7DAEF7" w14:textId="77777777" w:rsidTr="00976A86">
        <w:tc>
          <w:tcPr>
            <w:tcW w:w="1849" w:type="dxa"/>
          </w:tcPr>
          <w:p w14:paraId="34E0862A" w14:textId="77777777" w:rsidR="00F93662" w:rsidRPr="00530284" w:rsidRDefault="00F93662" w:rsidP="00876105">
            <w:pPr>
              <w:spacing w:after="0" w:line="240" w:lineRule="auto"/>
              <w:jc w:val="both"/>
              <w:rPr>
                <w:b/>
                <w:sz w:val="24"/>
                <w:szCs w:val="24"/>
              </w:rPr>
            </w:pPr>
            <w:r w:rsidRPr="00530284">
              <w:rPr>
                <w:rFonts w:hint="eastAsia"/>
                <w:b/>
                <w:sz w:val="24"/>
                <w:szCs w:val="24"/>
              </w:rPr>
              <w:t>論證</w:t>
            </w:r>
            <w:r w:rsidRPr="00530284">
              <w:rPr>
                <w:b/>
                <w:sz w:val="24"/>
                <w:szCs w:val="24"/>
              </w:rPr>
              <w:t>8</w:t>
            </w:r>
            <w:r w:rsidRPr="00530284">
              <w:rPr>
                <w:rFonts w:hint="eastAsia"/>
                <w:b/>
                <w:sz w:val="24"/>
                <w:szCs w:val="24"/>
              </w:rPr>
              <w:t>(</w:t>
            </w:r>
            <w:r w:rsidRPr="00530284">
              <w:rPr>
                <w:rFonts w:hint="eastAsia"/>
                <w:b/>
                <w:sz w:val="24"/>
                <w:szCs w:val="24"/>
              </w:rPr>
              <w:t>段</w:t>
            </w:r>
            <w:r w:rsidRPr="00530284">
              <w:rPr>
                <w:rFonts w:hint="eastAsia"/>
                <w:b/>
                <w:sz w:val="24"/>
                <w:szCs w:val="24"/>
              </w:rPr>
              <w:t>10)</w:t>
            </w:r>
          </w:p>
        </w:tc>
        <w:tc>
          <w:tcPr>
            <w:tcW w:w="7195" w:type="dxa"/>
          </w:tcPr>
          <w:p w14:paraId="2487D832" w14:textId="77777777" w:rsidR="00F93662" w:rsidRPr="00530284" w:rsidRDefault="00F93662" w:rsidP="00876105">
            <w:pPr>
              <w:spacing w:after="0" w:line="240" w:lineRule="auto"/>
              <w:jc w:val="both"/>
              <w:rPr>
                <w:sz w:val="24"/>
                <w:szCs w:val="24"/>
              </w:rPr>
            </w:pPr>
          </w:p>
        </w:tc>
      </w:tr>
      <w:tr w:rsidR="00F93662" w:rsidRPr="00530284" w14:paraId="237FEA34" w14:textId="77777777" w:rsidTr="00976A86">
        <w:tc>
          <w:tcPr>
            <w:tcW w:w="1849" w:type="dxa"/>
          </w:tcPr>
          <w:p w14:paraId="12ADE112" w14:textId="77777777" w:rsidR="00F93662" w:rsidRPr="00530284" w:rsidRDefault="00F93662" w:rsidP="00876105">
            <w:pPr>
              <w:spacing w:after="0" w:line="240" w:lineRule="auto"/>
              <w:jc w:val="both"/>
              <w:rPr>
                <w:sz w:val="24"/>
                <w:szCs w:val="24"/>
              </w:rPr>
            </w:pPr>
            <w:r w:rsidRPr="00530284">
              <w:rPr>
                <w:rFonts w:hint="eastAsia"/>
                <w:sz w:val="24"/>
                <w:szCs w:val="24"/>
              </w:rPr>
              <w:t>論點</w:t>
            </w:r>
          </w:p>
        </w:tc>
        <w:tc>
          <w:tcPr>
            <w:tcW w:w="7195" w:type="dxa"/>
          </w:tcPr>
          <w:p w14:paraId="33A030E1" w14:textId="77777777" w:rsidR="00F93662" w:rsidRPr="00530284" w:rsidRDefault="00F93662" w:rsidP="00876105">
            <w:pPr>
              <w:spacing w:after="0" w:line="240" w:lineRule="auto"/>
              <w:jc w:val="both"/>
              <w:rPr>
                <w:sz w:val="24"/>
                <w:szCs w:val="24"/>
              </w:rPr>
            </w:pPr>
            <w:r w:rsidRPr="00530284">
              <w:rPr>
                <w:rFonts w:hint="eastAsia"/>
                <w:sz w:val="24"/>
                <w:szCs w:val="24"/>
              </w:rPr>
              <w:t>醫生應為要求安樂死的病人免除身體和精神上的痛苦。</w:t>
            </w:r>
          </w:p>
        </w:tc>
      </w:tr>
      <w:tr w:rsidR="00F93662" w:rsidRPr="00530284" w14:paraId="40E3244E" w14:textId="77777777" w:rsidTr="00976A86">
        <w:tc>
          <w:tcPr>
            <w:tcW w:w="1849" w:type="dxa"/>
          </w:tcPr>
          <w:p w14:paraId="7D4884C9" w14:textId="77777777" w:rsidR="00F93662" w:rsidRPr="00530284" w:rsidRDefault="00F93662" w:rsidP="00876105">
            <w:pPr>
              <w:spacing w:after="0" w:line="240" w:lineRule="auto"/>
              <w:jc w:val="both"/>
              <w:rPr>
                <w:sz w:val="24"/>
                <w:szCs w:val="24"/>
              </w:rPr>
            </w:pPr>
            <w:r w:rsidRPr="00530284">
              <w:rPr>
                <w:rFonts w:hint="eastAsia"/>
                <w:sz w:val="24"/>
                <w:szCs w:val="24"/>
              </w:rPr>
              <w:t>理據</w:t>
            </w:r>
          </w:p>
        </w:tc>
        <w:tc>
          <w:tcPr>
            <w:tcW w:w="7195" w:type="dxa"/>
          </w:tcPr>
          <w:p w14:paraId="621B0030" w14:textId="77777777" w:rsidR="00F93662" w:rsidRPr="00530284" w:rsidRDefault="00F93662" w:rsidP="00876105">
            <w:pPr>
              <w:spacing w:after="0" w:line="240" w:lineRule="auto"/>
              <w:jc w:val="both"/>
              <w:rPr>
                <w:sz w:val="24"/>
                <w:szCs w:val="24"/>
              </w:rPr>
            </w:pPr>
            <w:r w:rsidRPr="00530284">
              <w:rPr>
                <w:rFonts w:hint="eastAsia"/>
                <w:sz w:val="24"/>
                <w:szCs w:val="24"/>
              </w:rPr>
              <w:t>義務論：醫生有義務和責任協助病人行使死亡權。</w:t>
            </w:r>
          </w:p>
        </w:tc>
      </w:tr>
      <w:tr w:rsidR="00F93662" w:rsidRPr="00530284" w14:paraId="001E85C6" w14:textId="77777777" w:rsidTr="00D3792F">
        <w:tc>
          <w:tcPr>
            <w:tcW w:w="1849" w:type="dxa"/>
            <w:shd w:val="clear" w:color="auto" w:fill="D0CECE" w:themeFill="background2" w:themeFillShade="E6"/>
          </w:tcPr>
          <w:p w14:paraId="64F48945" w14:textId="1A7026B4" w:rsidR="00F93662" w:rsidRPr="00530284" w:rsidRDefault="00FD1FC5" w:rsidP="00876105">
            <w:pPr>
              <w:spacing w:after="0" w:line="240" w:lineRule="auto"/>
              <w:jc w:val="both"/>
              <w:rPr>
                <w:sz w:val="24"/>
                <w:szCs w:val="24"/>
              </w:rPr>
            </w:pPr>
            <w:r w:rsidRPr="00530284">
              <w:rPr>
                <w:rFonts w:hint="eastAsia"/>
                <w:sz w:val="24"/>
                <w:szCs w:val="24"/>
              </w:rPr>
              <w:t>建議評論方向</w:t>
            </w:r>
          </w:p>
        </w:tc>
        <w:tc>
          <w:tcPr>
            <w:tcW w:w="7195" w:type="dxa"/>
            <w:shd w:val="clear" w:color="auto" w:fill="D0CECE" w:themeFill="background2" w:themeFillShade="E6"/>
          </w:tcPr>
          <w:p w14:paraId="1442FA1B" w14:textId="77777777" w:rsidR="00F93662" w:rsidRPr="00530284" w:rsidRDefault="00F93662" w:rsidP="00876105">
            <w:pPr>
              <w:spacing w:after="0" w:line="240" w:lineRule="auto"/>
              <w:jc w:val="both"/>
              <w:rPr>
                <w:sz w:val="24"/>
                <w:szCs w:val="24"/>
              </w:rPr>
            </w:pPr>
            <w:r w:rsidRPr="00530284">
              <w:rPr>
                <w:rFonts w:hint="eastAsia"/>
                <w:sz w:val="24"/>
                <w:szCs w:val="24"/>
              </w:rPr>
              <w:t>醫生只有義務醫治病人，沒有義務協助病人安樂死。</w:t>
            </w:r>
          </w:p>
          <w:p w14:paraId="68818FB5" w14:textId="77777777" w:rsidR="00F93662" w:rsidRPr="00530284" w:rsidRDefault="00F93662" w:rsidP="00876105">
            <w:pPr>
              <w:spacing w:after="0" w:line="240" w:lineRule="auto"/>
              <w:jc w:val="both"/>
              <w:rPr>
                <w:sz w:val="24"/>
                <w:szCs w:val="24"/>
              </w:rPr>
            </w:pPr>
            <w:r w:rsidRPr="00530284">
              <w:rPr>
                <w:rFonts w:hint="eastAsia"/>
                <w:sz w:val="24"/>
                <w:szCs w:val="24"/>
              </w:rPr>
              <w:t>專業精神是美德論，並不是義務論。</w:t>
            </w:r>
          </w:p>
          <w:p w14:paraId="4D7311E8" w14:textId="77777777" w:rsidR="00F93662" w:rsidRPr="00530284" w:rsidRDefault="00F93662" w:rsidP="00876105">
            <w:pPr>
              <w:spacing w:after="0" w:line="240" w:lineRule="auto"/>
              <w:jc w:val="both"/>
              <w:rPr>
                <w:sz w:val="24"/>
                <w:szCs w:val="24"/>
              </w:rPr>
            </w:pPr>
            <w:r w:rsidRPr="00530284">
              <w:rPr>
                <w:rFonts w:hint="eastAsia"/>
                <w:sz w:val="24"/>
                <w:szCs w:val="24"/>
              </w:rPr>
              <w:t>義務論會關注安樂死是否屬於自殺的一種，是否與自然界求生的方</w:t>
            </w:r>
            <w:r w:rsidRPr="00530284">
              <w:rPr>
                <w:rFonts w:hint="eastAsia"/>
                <w:sz w:val="24"/>
                <w:szCs w:val="24"/>
              </w:rPr>
              <w:lastRenderedPageBreak/>
              <w:t>向相反，是否將人，包括病人自己的決定，醫生護士的工作當作解決問題</w:t>
            </w:r>
            <w:r w:rsidRPr="00530284">
              <w:rPr>
                <w:rFonts w:hint="eastAsia"/>
                <w:sz w:val="24"/>
                <w:szCs w:val="24"/>
              </w:rPr>
              <w:t>/</w:t>
            </w:r>
            <w:r w:rsidRPr="00530284">
              <w:rPr>
                <w:rFonts w:hint="eastAsia"/>
                <w:sz w:val="24"/>
                <w:szCs w:val="24"/>
              </w:rPr>
              <w:t>脫離痛苦的手段而已，而非有尊嚴的個體。</w:t>
            </w:r>
          </w:p>
          <w:p w14:paraId="5282D47C" w14:textId="77777777" w:rsidR="00F93662" w:rsidRPr="00530284" w:rsidRDefault="00F93662" w:rsidP="00876105">
            <w:pPr>
              <w:spacing w:after="0" w:line="240" w:lineRule="auto"/>
              <w:jc w:val="both"/>
              <w:rPr>
                <w:sz w:val="24"/>
                <w:szCs w:val="24"/>
              </w:rPr>
            </w:pPr>
            <w:r w:rsidRPr="00530284">
              <w:rPr>
                <w:rFonts w:hint="eastAsia"/>
                <w:sz w:val="24"/>
                <w:szCs w:val="24"/>
              </w:rPr>
              <w:t>義務論亦可以認為將無藥可救的垂死病人無義意的延長生命，過沒有尊嚴的生活，亦是當病人是令自己免受爭議的工具。</w:t>
            </w:r>
          </w:p>
        </w:tc>
      </w:tr>
    </w:tbl>
    <w:p w14:paraId="51345877" w14:textId="67E740CC" w:rsidR="004A6F12" w:rsidRPr="00530284" w:rsidRDefault="004A6F12" w:rsidP="004A6F12">
      <w:pPr>
        <w:rPr>
          <w:b/>
          <w:sz w:val="24"/>
          <w:szCs w:val="24"/>
        </w:rPr>
      </w:pPr>
      <w:r w:rsidRPr="00530284">
        <w:rPr>
          <w:rFonts w:hint="eastAsia"/>
          <w:b/>
          <w:sz w:val="24"/>
          <w:szCs w:val="24"/>
        </w:rPr>
        <w:lastRenderedPageBreak/>
        <w:t>附件一</w:t>
      </w:r>
    </w:p>
    <w:p w14:paraId="6032B0F5" w14:textId="77777777" w:rsidR="004A6F12" w:rsidRPr="00530284" w:rsidRDefault="004A6F12" w:rsidP="004A6F12">
      <w:pPr>
        <w:rPr>
          <w:sz w:val="40"/>
          <w:szCs w:val="40"/>
        </w:rPr>
      </w:pPr>
    </w:p>
    <w:p w14:paraId="13BB9E25" w14:textId="6A28F0CB" w:rsidR="004A6F12" w:rsidRPr="00530284" w:rsidRDefault="004A6F12" w:rsidP="004A6F12">
      <w:pPr>
        <w:rPr>
          <w:sz w:val="40"/>
          <w:szCs w:val="40"/>
        </w:rPr>
      </w:pPr>
      <w:r w:rsidRPr="00530284">
        <w:rPr>
          <w:rFonts w:hint="eastAsia"/>
          <w:sz w:val="40"/>
          <w:szCs w:val="40"/>
        </w:rPr>
        <w:t>人物</w:t>
      </w:r>
      <w:r w:rsidRPr="00530284">
        <w:rPr>
          <w:rFonts w:hint="eastAsia"/>
          <w:sz w:val="40"/>
          <w:szCs w:val="40"/>
        </w:rPr>
        <w:t>A</w:t>
      </w:r>
      <w:r w:rsidRPr="00530284">
        <w:rPr>
          <w:rFonts w:hint="eastAsia"/>
          <w:sz w:val="40"/>
          <w:szCs w:val="40"/>
        </w:rPr>
        <w:t>：</w:t>
      </w:r>
    </w:p>
    <w:p w14:paraId="1FAE9D94" w14:textId="77777777" w:rsidR="004A6F12" w:rsidRPr="00530284" w:rsidRDefault="004A6F12" w:rsidP="004A6F12">
      <w:pPr>
        <w:rPr>
          <w:sz w:val="40"/>
          <w:szCs w:val="40"/>
        </w:rPr>
      </w:pPr>
      <w:r w:rsidRPr="00530284">
        <w:rPr>
          <w:rFonts w:hint="eastAsia"/>
          <w:sz w:val="40"/>
          <w:szCs w:val="40"/>
        </w:rPr>
        <w:t>澳洲有一位</w:t>
      </w:r>
      <w:r w:rsidRPr="00530284">
        <w:rPr>
          <w:rFonts w:hint="eastAsia"/>
          <w:sz w:val="40"/>
          <w:szCs w:val="40"/>
        </w:rPr>
        <w:t>N</w:t>
      </w:r>
      <w:r w:rsidRPr="00530284">
        <w:rPr>
          <w:rFonts w:hint="eastAsia"/>
          <w:sz w:val="40"/>
          <w:szCs w:val="40"/>
        </w:rPr>
        <w:t>女士</w:t>
      </w:r>
      <w:r w:rsidRPr="00530284">
        <w:rPr>
          <w:rFonts w:hint="eastAsia"/>
          <w:sz w:val="40"/>
          <w:szCs w:val="40"/>
        </w:rPr>
        <w:t xml:space="preserve"> </w:t>
      </w:r>
      <w:r w:rsidRPr="00530284">
        <w:rPr>
          <w:rFonts w:hint="eastAsia"/>
          <w:sz w:val="40"/>
          <w:szCs w:val="40"/>
        </w:rPr>
        <w:t>不幸得了癌症。治療過程令她很痛苦。於是她在報紙投稿，表示自己已活夠了，生命圓滿了，不想受不必要且奪去她尊嚴的折騰。所以要求安樂死。</w:t>
      </w:r>
    </w:p>
    <w:p w14:paraId="7EBB99BB" w14:textId="7BD54D7F" w:rsidR="004A6F12" w:rsidRPr="00530284" w:rsidRDefault="004A6F12" w:rsidP="004A6F12">
      <w:pPr>
        <w:rPr>
          <w:sz w:val="40"/>
          <w:szCs w:val="40"/>
        </w:rPr>
      </w:pPr>
    </w:p>
    <w:p w14:paraId="410AFA4C" w14:textId="77777777" w:rsidR="00D60026" w:rsidRPr="00530284" w:rsidRDefault="00D60026" w:rsidP="004A6F12">
      <w:pPr>
        <w:rPr>
          <w:sz w:val="40"/>
          <w:szCs w:val="40"/>
        </w:rPr>
      </w:pPr>
    </w:p>
    <w:p w14:paraId="7E05840E" w14:textId="18C7AC6E" w:rsidR="004A6F12" w:rsidRPr="00530284" w:rsidRDefault="004A6F12" w:rsidP="004A6F12">
      <w:pPr>
        <w:rPr>
          <w:sz w:val="40"/>
          <w:szCs w:val="40"/>
        </w:rPr>
      </w:pPr>
      <w:r w:rsidRPr="00530284">
        <w:rPr>
          <w:rFonts w:hint="eastAsia"/>
          <w:sz w:val="40"/>
          <w:szCs w:val="40"/>
        </w:rPr>
        <w:t>人物</w:t>
      </w:r>
      <w:r w:rsidRPr="00530284">
        <w:rPr>
          <w:rFonts w:hint="eastAsia"/>
          <w:sz w:val="40"/>
          <w:szCs w:val="40"/>
        </w:rPr>
        <w:t>B</w:t>
      </w:r>
      <w:r w:rsidRPr="00530284">
        <w:rPr>
          <w:rFonts w:hint="eastAsia"/>
          <w:sz w:val="40"/>
          <w:szCs w:val="40"/>
        </w:rPr>
        <w:t>：</w:t>
      </w:r>
    </w:p>
    <w:p w14:paraId="34A8074C" w14:textId="77777777" w:rsidR="004A6F12" w:rsidRPr="00530284" w:rsidRDefault="004A6F12" w:rsidP="004A6F12">
      <w:pPr>
        <w:rPr>
          <w:sz w:val="40"/>
          <w:szCs w:val="40"/>
        </w:rPr>
      </w:pPr>
      <w:r w:rsidRPr="00530284">
        <w:rPr>
          <w:rFonts w:hint="eastAsia"/>
          <w:sz w:val="40"/>
          <w:szCs w:val="40"/>
        </w:rPr>
        <w:t>美國一位</w:t>
      </w:r>
      <w:r w:rsidRPr="00530284">
        <w:rPr>
          <w:rFonts w:hint="eastAsia"/>
          <w:sz w:val="40"/>
          <w:szCs w:val="40"/>
        </w:rPr>
        <w:t>N</w:t>
      </w:r>
      <w:r w:rsidRPr="00530284">
        <w:rPr>
          <w:rFonts w:hint="eastAsia"/>
          <w:sz w:val="40"/>
          <w:szCs w:val="40"/>
        </w:rPr>
        <w:t>女士不幸在車禍中成了植物人。五年來，她只靠插喉將食物注入胃內維持生命。她的父母為她申請安樂死。</w:t>
      </w:r>
    </w:p>
    <w:p w14:paraId="2F98FCDC" w14:textId="5D310482" w:rsidR="00A344C8" w:rsidRPr="00530284" w:rsidRDefault="00A344C8"/>
    <w:p w14:paraId="3C86D355" w14:textId="1B663122" w:rsidR="00D60026" w:rsidRPr="00530284" w:rsidRDefault="00D60026"/>
    <w:p w14:paraId="3A77A33E" w14:textId="1B1463EE" w:rsidR="00D60026" w:rsidRPr="00530284" w:rsidRDefault="00D60026"/>
    <w:p w14:paraId="784A5010" w14:textId="2D6EE6FB" w:rsidR="00D60026" w:rsidRPr="00530284" w:rsidRDefault="00D60026"/>
    <w:p w14:paraId="33AE99FA" w14:textId="2E585D81" w:rsidR="003B0863" w:rsidRPr="00530284" w:rsidRDefault="003B0863" w:rsidP="00DA1C97">
      <w:pPr>
        <w:spacing w:after="0" w:line="240" w:lineRule="auto"/>
        <w:jc w:val="center"/>
        <w:rPr>
          <w:b/>
          <w:sz w:val="32"/>
          <w:szCs w:val="32"/>
        </w:rPr>
      </w:pPr>
      <w:bookmarkStart w:id="0" w:name="_Hlk504422273"/>
      <w:r w:rsidRPr="00530284">
        <w:rPr>
          <w:rFonts w:hint="eastAsia"/>
          <w:b/>
          <w:sz w:val="32"/>
          <w:szCs w:val="32"/>
        </w:rPr>
        <w:lastRenderedPageBreak/>
        <w:t>道德</w:t>
      </w:r>
      <w:r w:rsidRPr="00530284">
        <w:rPr>
          <w:rFonts w:ascii="Times New Roman" w:hAnsi="Times New Roman" w:cs="Times New Roman" w:hint="eastAsia"/>
          <w:b/>
          <w:sz w:val="32"/>
          <w:szCs w:val="32"/>
        </w:rPr>
        <w:t>推</w:t>
      </w:r>
      <w:r w:rsidRPr="00530284">
        <w:rPr>
          <w:rFonts w:hint="eastAsia"/>
          <w:b/>
          <w:sz w:val="32"/>
          <w:szCs w:val="32"/>
        </w:rPr>
        <w:t>理</w:t>
      </w:r>
      <w:bookmarkEnd w:id="0"/>
      <w:r w:rsidRPr="00530284">
        <w:rPr>
          <w:rFonts w:hint="eastAsia"/>
          <w:b/>
          <w:sz w:val="32"/>
          <w:szCs w:val="32"/>
        </w:rPr>
        <w:t>教案</w:t>
      </w:r>
      <w:r w:rsidRPr="00530284">
        <w:rPr>
          <w:b/>
          <w:sz w:val="32"/>
          <w:szCs w:val="32"/>
        </w:rPr>
        <w:t xml:space="preserve"> (</w:t>
      </w:r>
      <w:r w:rsidR="00426F03" w:rsidRPr="00530284">
        <w:rPr>
          <w:rFonts w:hint="eastAsia"/>
          <w:b/>
          <w:sz w:val="32"/>
          <w:szCs w:val="32"/>
        </w:rPr>
        <w:t>四</w:t>
      </w:r>
      <w:r w:rsidRPr="00530284">
        <w:rPr>
          <w:b/>
          <w:sz w:val="32"/>
          <w:szCs w:val="32"/>
        </w:rPr>
        <w:t>)</w:t>
      </w:r>
    </w:p>
    <w:p w14:paraId="4AD07BED" w14:textId="77777777" w:rsidR="00DA1C97" w:rsidRPr="00530284" w:rsidRDefault="00DA1C97" w:rsidP="00DA1C97">
      <w:pPr>
        <w:spacing w:after="0" w:line="240" w:lineRule="auto"/>
        <w:rPr>
          <w:rFonts w:ascii="Times New Roman" w:hAnsi="Times New Roman" w:cs="Times New Roman"/>
          <w:sz w:val="24"/>
          <w:szCs w:val="24"/>
        </w:rPr>
      </w:pPr>
      <w:bookmarkStart w:id="1" w:name="_Hlk504422324"/>
    </w:p>
    <w:p w14:paraId="15360322" w14:textId="796FA316" w:rsidR="003B0863" w:rsidRPr="00530284" w:rsidRDefault="003B0863" w:rsidP="00DA1C97">
      <w:pPr>
        <w:spacing w:after="0" w:line="240" w:lineRule="auto"/>
        <w:rPr>
          <w:rFonts w:ascii="Times New Roman" w:hAnsi="Times New Roman" w:cs="Times New Roman"/>
          <w:sz w:val="24"/>
          <w:szCs w:val="24"/>
        </w:rPr>
      </w:pPr>
      <w:r w:rsidRPr="00530284">
        <w:rPr>
          <w:rFonts w:ascii="Times New Roman" w:hAnsi="Times New Roman" w:cs="Times New Roman" w:hint="eastAsia"/>
          <w:sz w:val="24"/>
          <w:szCs w:val="24"/>
        </w:rPr>
        <w:t>課題：</w:t>
      </w:r>
      <w:bookmarkEnd w:id="1"/>
      <w:r w:rsidRPr="00530284">
        <w:rPr>
          <w:rFonts w:ascii="Times New Roman" w:hAnsi="Times New Roman" w:cs="Times New Roman"/>
          <w:sz w:val="24"/>
          <w:szCs w:val="24"/>
        </w:rPr>
        <w:t>生存與死亡之「</w:t>
      </w:r>
      <w:r w:rsidRPr="00530284">
        <w:rPr>
          <w:rFonts w:ascii="Times New Roman" w:hAnsi="Times New Roman" w:cs="Times New Roman" w:hint="eastAsia"/>
          <w:sz w:val="24"/>
          <w:szCs w:val="24"/>
        </w:rPr>
        <w:t>代孕」</w:t>
      </w:r>
    </w:p>
    <w:p w14:paraId="5422DC9B" w14:textId="723D2089" w:rsidR="003B0863" w:rsidRPr="00530284" w:rsidRDefault="003B0863" w:rsidP="00DA1C97">
      <w:pPr>
        <w:spacing w:after="0" w:line="240" w:lineRule="auto"/>
        <w:rPr>
          <w:rFonts w:ascii="Times New Roman" w:hAnsi="Times New Roman" w:cs="Times New Roman"/>
          <w:sz w:val="24"/>
          <w:szCs w:val="24"/>
        </w:rPr>
      </w:pPr>
      <w:bookmarkStart w:id="2" w:name="_Hlk504422365"/>
      <w:r w:rsidRPr="00530284">
        <w:rPr>
          <w:rFonts w:ascii="Times New Roman" w:hAnsi="Times New Roman" w:cs="Times New Roman" w:hint="eastAsia"/>
          <w:sz w:val="24"/>
          <w:szCs w:val="24"/>
        </w:rPr>
        <w:t>選文：〈</w:t>
      </w:r>
      <w:bookmarkEnd w:id="2"/>
      <w:r w:rsidRPr="00530284">
        <w:rPr>
          <w:rFonts w:ascii="Times New Roman" w:hAnsi="Times New Roman" w:cs="Times New Roman"/>
          <w:sz w:val="24"/>
          <w:szCs w:val="24"/>
        </w:rPr>
        <w:t>代母產子的倫理反思〉</w:t>
      </w:r>
    </w:p>
    <w:p w14:paraId="2E161FCE" w14:textId="77777777" w:rsidR="00B10CCD" w:rsidRPr="00530284" w:rsidRDefault="00B10CCD" w:rsidP="00DA1C97">
      <w:pPr>
        <w:spacing w:after="0" w:line="240" w:lineRule="auto"/>
        <w:rPr>
          <w:rFonts w:ascii="Times New Roman" w:hAnsi="Times New Roman" w:cs="Times New Roman"/>
          <w:sz w:val="24"/>
          <w:szCs w:val="24"/>
        </w:rPr>
      </w:pPr>
    </w:p>
    <w:p w14:paraId="4606D467" w14:textId="14D4B367" w:rsidR="003B0863" w:rsidRPr="00530284" w:rsidRDefault="00203D07" w:rsidP="00DA1C97">
      <w:pPr>
        <w:spacing w:after="0" w:line="240" w:lineRule="auto"/>
        <w:rPr>
          <w:b/>
          <w:sz w:val="28"/>
          <w:szCs w:val="28"/>
        </w:rPr>
      </w:pPr>
      <w:bookmarkStart w:id="3" w:name="_Hlk504422416"/>
      <w:r w:rsidRPr="00530284">
        <w:rPr>
          <w:rFonts w:hint="eastAsia"/>
          <w:b/>
          <w:sz w:val="28"/>
          <w:szCs w:val="28"/>
        </w:rPr>
        <w:t>學習目標</w:t>
      </w:r>
    </w:p>
    <w:p w14:paraId="0F0F48EA" w14:textId="1ECAB372" w:rsidR="003B0863" w:rsidRPr="00530284" w:rsidRDefault="003B0863" w:rsidP="00DA1C97">
      <w:pPr>
        <w:spacing w:after="0" w:line="240" w:lineRule="auto"/>
        <w:rPr>
          <w:rFonts w:ascii="Times New Roman" w:hAnsi="Times New Roman" w:cs="Times New Roman"/>
          <w:sz w:val="24"/>
          <w:szCs w:val="24"/>
        </w:rPr>
      </w:pPr>
      <w:bookmarkStart w:id="4" w:name="_Hlk504423287"/>
      <w:r w:rsidRPr="00530284">
        <w:rPr>
          <w:rFonts w:ascii="Times New Roman" w:hAnsi="Times New Roman" w:cs="Times New Roman"/>
          <w:sz w:val="24"/>
          <w:szCs w:val="24"/>
        </w:rPr>
        <w:t>知識（</w:t>
      </w:r>
      <w:r w:rsidR="009F6F28">
        <w:rPr>
          <w:rFonts w:ascii="Times New Roman" w:hAnsi="Times New Roman" w:cs="Times New Roman"/>
          <w:sz w:val="24"/>
          <w:szCs w:val="24"/>
        </w:rPr>
        <w:t>Knowledge, K</w:t>
      </w:r>
      <w:r w:rsidRPr="00530284">
        <w:rPr>
          <w:rFonts w:ascii="Times New Roman" w:hAnsi="Times New Roman" w:cs="Times New Roman"/>
          <w:sz w:val="24"/>
          <w:szCs w:val="24"/>
        </w:rPr>
        <w:t>）</w:t>
      </w:r>
      <w:bookmarkEnd w:id="4"/>
    </w:p>
    <w:p w14:paraId="586CF626" w14:textId="3F63D430" w:rsidR="003B0863" w:rsidRPr="00530284" w:rsidRDefault="00F85504" w:rsidP="00270C43">
      <w:pPr>
        <w:pStyle w:val="ListParagraph"/>
        <w:ind w:leftChars="0" w:left="357"/>
        <w:rPr>
          <w:rFonts w:asciiTheme="minorEastAsia" w:hAnsiTheme="minorEastAsia"/>
          <w:szCs w:val="24"/>
        </w:rPr>
      </w:pPr>
      <w:bookmarkStart w:id="5" w:name="_Hlk504422426"/>
      <w:bookmarkEnd w:id="3"/>
      <w:r w:rsidRPr="00530284">
        <w:rPr>
          <w:rFonts w:asciiTheme="minorEastAsia" w:hAnsiTheme="minorEastAsia" w:cs="Times New Roman" w:hint="eastAsia"/>
          <w:szCs w:val="24"/>
          <w:lang w:eastAsia="zh-HK"/>
        </w:rPr>
        <w:t xml:space="preserve">K1. </w:t>
      </w:r>
      <w:r w:rsidR="003B0863" w:rsidRPr="00530284">
        <w:rPr>
          <w:rFonts w:asciiTheme="minorEastAsia" w:hAnsiTheme="minorEastAsia" w:cs="Times New Roman" w:hint="eastAsia"/>
          <w:szCs w:val="24"/>
        </w:rPr>
        <w:t>認識代孕的相關概念。</w:t>
      </w:r>
    </w:p>
    <w:p w14:paraId="672BF209" w14:textId="5C854193" w:rsidR="003B0863" w:rsidRPr="00530284" w:rsidRDefault="00F85504" w:rsidP="00270C43">
      <w:pPr>
        <w:pStyle w:val="ListParagraph"/>
        <w:ind w:leftChars="0" w:left="357"/>
        <w:rPr>
          <w:rFonts w:asciiTheme="minorEastAsia" w:hAnsiTheme="minorEastAsia"/>
          <w:szCs w:val="24"/>
        </w:rPr>
      </w:pPr>
      <w:proofErr w:type="gramStart"/>
      <w:r w:rsidRPr="00530284">
        <w:rPr>
          <w:rFonts w:asciiTheme="minorEastAsia" w:hAnsiTheme="minorEastAsia" w:cs="Times New Roman" w:hint="eastAsia"/>
          <w:szCs w:val="24"/>
          <w:lang w:eastAsia="zh-HK"/>
        </w:rPr>
        <w:t>K2.</w:t>
      </w:r>
      <w:proofErr w:type="gramEnd"/>
      <w:r w:rsidRPr="00530284">
        <w:rPr>
          <w:rFonts w:asciiTheme="minorEastAsia" w:hAnsiTheme="minorEastAsia" w:cs="Times New Roman" w:hint="eastAsia"/>
          <w:szCs w:val="24"/>
          <w:lang w:eastAsia="zh-HK"/>
        </w:rPr>
        <w:t xml:space="preserve"> </w:t>
      </w:r>
      <w:r w:rsidR="003B0863" w:rsidRPr="00530284">
        <w:rPr>
          <w:rFonts w:asciiTheme="minorEastAsia" w:hAnsiTheme="minorEastAsia" w:cs="Times New Roman" w:hint="eastAsia"/>
          <w:szCs w:val="24"/>
        </w:rPr>
        <w:t>認識代孕在當代的實行情況。</w:t>
      </w:r>
    </w:p>
    <w:bookmarkEnd w:id="5"/>
    <w:p w14:paraId="1BF12222" w14:textId="77777777" w:rsidR="003B0863" w:rsidRPr="00530284" w:rsidRDefault="003B0863" w:rsidP="00DA1C97">
      <w:pPr>
        <w:spacing w:after="0" w:line="240" w:lineRule="auto"/>
        <w:rPr>
          <w:b/>
          <w:sz w:val="24"/>
          <w:szCs w:val="24"/>
        </w:rPr>
      </w:pPr>
    </w:p>
    <w:p w14:paraId="0CB7242F" w14:textId="78266E46" w:rsidR="003B0863" w:rsidRPr="00530284" w:rsidRDefault="003B0863" w:rsidP="00DA1C97">
      <w:pPr>
        <w:spacing w:after="0" w:line="240" w:lineRule="auto"/>
        <w:rPr>
          <w:rFonts w:ascii="Times New Roman" w:hAnsi="Times New Roman" w:cs="Times New Roman"/>
          <w:sz w:val="24"/>
          <w:szCs w:val="24"/>
        </w:rPr>
      </w:pPr>
      <w:bookmarkStart w:id="6" w:name="_Hlk504422490"/>
      <w:r w:rsidRPr="00530284">
        <w:rPr>
          <w:rFonts w:ascii="Times New Roman" w:hAnsi="Times New Roman" w:cs="Times New Roman"/>
          <w:sz w:val="24"/>
          <w:szCs w:val="24"/>
        </w:rPr>
        <w:t>技能</w:t>
      </w:r>
      <w:r w:rsidR="009F6F28">
        <w:rPr>
          <w:rFonts w:ascii="Times New Roman" w:hAnsi="Times New Roman" w:cs="Times New Roman"/>
          <w:sz w:val="24"/>
          <w:szCs w:val="24"/>
        </w:rPr>
        <w:t>Skills (S)</w:t>
      </w:r>
    </w:p>
    <w:bookmarkEnd w:id="6"/>
    <w:p w14:paraId="68F3CA88" w14:textId="75A7E079" w:rsidR="003B0863" w:rsidRPr="00530284" w:rsidRDefault="00F85504" w:rsidP="00270C43">
      <w:pPr>
        <w:pStyle w:val="ListParagraph"/>
        <w:ind w:leftChars="0" w:left="357"/>
        <w:rPr>
          <w:rFonts w:asciiTheme="minorEastAsia" w:hAnsiTheme="minorEastAsia"/>
          <w:szCs w:val="24"/>
        </w:rPr>
      </w:pPr>
      <w:r w:rsidRPr="00530284">
        <w:rPr>
          <w:rFonts w:asciiTheme="minorEastAsia" w:hAnsiTheme="minorEastAsia" w:cs="Times New Roman" w:hint="eastAsia"/>
          <w:szCs w:val="24"/>
          <w:lang w:eastAsia="zh-HK"/>
        </w:rPr>
        <w:t xml:space="preserve">S1. </w:t>
      </w:r>
      <w:r w:rsidR="003B0863" w:rsidRPr="00530284">
        <w:rPr>
          <w:rFonts w:asciiTheme="minorEastAsia" w:hAnsiTheme="minorEastAsia" w:cs="Times New Roman" w:hint="eastAsia"/>
          <w:szCs w:val="24"/>
        </w:rPr>
        <w:t>能夠提出贊成和反對代孕的論證，包括論點和理據。</w:t>
      </w:r>
    </w:p>
    <w:p w14:paraId="6BADAABB" w14:textId="526EE1FA" w:rsidR="003B0863" w:rsidRPr="00530284" w:rsidRDefault="00F85504" w:rsidP="00270C43">
      <w:pPr>
        <w:pStyle w:val="ListParagraph"/>
        <w:ind w:leftChars="0" w:left="357"/>
        <w:rPr>
          <w:rFonts w:asciiTheme="minorEastAsia" w:hAnsiTheme="minorEastAsia"/>
          <w:szCs w:val="24"/>
        </w:rPr>
      </w:pPr>
      <w:r w:rsidRPr="00530284">
        <w:rPr>
          <w:rFonts w:asciiTheme="minorEastAsia" w:hAnsiTheme="minorEastAsia" w:cs="Times New Roman" w:hint="eastAsia"/>
          <w:szCs w:val="24"/>
          <w:lang w:eastAsia="zh-HK"/>
        </w:rPr>
        <w:t xml:space="preserve">S2. </w:t>
      </w:r>
      <w:r w:rsidR="003B0863" w:rsidRPr="00530284">
        <w:rPr>
          <w:rFonts w:asciiTheme="minorEastAsia" w:hAnsiTheme="minorEastAsia" w:cs="Times New Roman" w:hint="eastAsia"/>
          <w:szCs w:val="24"/>
        </w:rPr>
        <w:t>能夠表達自己對代孕的立場，並提出論證去支持自己的立場。</w:t>
      </w:r>
    </w:p>
    <w:p w14:paraId="007BB449" w14:textId="2A98FC5F" w:rsidR="003B0863" w:rsidRPr="00530284" w:rsidRDefault="00F85504" w:rsidP="00270C43">
      <w:pPr>
        <w:pStyle w:val="ListParagraph"/>
        <w:ind w:leftChars="0" w:left="357"/>
        <w:rPr>
          <w:rFonts w:asciiTheme="minorEastAsia" w:hAnsiTheme="minorEastAsia"/>
          <w:szCs w:val="24"/>
        </w:rPr>
      </w:pPr>
      <w:r w:rsidRPr="00530284">
        <w:rPr>
          <w:rFonts w:asciiTheme="minorEastAsia" w:hAnsiTheme="minorEastAsia" w:cs="Times New Roman" w:hint="eastAsia"/>
          <w:szCs w:val="24"/>
          <w:lang w:eastAsia="zh-HK"/>
        </w:rPr>
        <w:t xml:space="preserve">S3. </w:t>
      </w:r>
      <w:r w:rsidR="003B0863" w:rsidRPr="00530284">
        <w:rPr>
          <w:rFonts w:asciiTheme="minorEastAsia" w:hAnsiTheme="minorEastAsia" w:cs="Times New Roman" w:hint="eastAsia"/>
          <w:szCs w:val="24"/>
          <w:lang w:eastAsia="zh-HK"/>
        </w:rPr>
        <w:t>能夠回應他人的批評，為自己的立場辯護</w:t>
      </w:r>
      <w:r w:rsidR="003B0863" w:rsidRPr="00530284">
        <w:rPr>
          <w:rFonts w:asciiTheme="minorEastAsia" w:hAnsiTheme="minorEastAsia" w:cs="Times New Roman" w:hint="eastAsia"/>
          <w:szCs w:val="24"/>
        </w:rPr>
        <w:t>。</w:t>
      </w:r>
    </w:p>
    <w:p w14:paraId="24BFFACF" w14:textId="77777777" w:rsidR="003B0863" w:rsidRPr="00530284" w:rsidRDefault="003B0863" w:rsidP="00DA1C97">
      <w:pPr>
        <w:spacing w:after="0" w:line="240" w:lineRule="auto"/>
        <w:rPr>
          <w:b/>
          <w:sz w:val="24"/>
          <w:szCs w:val="24"/>
        </w:rPr>
      </w:pPr>
    </w:p>
    <w:p w14:paraId="7405AA11" w14:textId="6630A9BD" w:rsidR="003B0863" w:rsidRPr="00530284" w:rsidRDefault="00E54BB4" w:rsidP="00DA1C97">
      <w:pPr>
        <w:spacing w:after="0" w:line="240" w:lineRule="auto"/>
        <w:rPr>
          <w:rFonts w:ascii="Times New Roman" w:hAnsi="Times New Roman" w:cs="Times New Roman"/>
          <w:sz w:val="24"/>
          <w:szCs w:val="24"/>
          <w:lang w:eastAsia="zh-CN"/>
        </w:rPr>
      </w:pPr>
      <w:bookmarkStart w:id="7" w:name="_Hlk504422567"/>
      <w:r>
        <w:rPr>
          <w:rFonts w:ascii="Times New Roman" w:hAnsi="Times New Roman" w:cs="Times New Roman"/>
          <w:sz w:val="24"/>
          <w:szCs w:val="24"/>
          <w:lang w:eastAsia="zh-CN"/>
        </w:rPr>
        <w:t>價值觀和態度</w:t>
      </w:r>
      <w:bookmarkStart w:id="8" w:name="_Hlk504423315"/>
      <w:r w:rsidR="009F6F28">
        <w:rPr>
          <w:rFonts w:ascii="Times New Roman" w:hAnsi="Times New Roman" w:cs="Times New Roman"/>
          <w:sz w:val="24"/>
          <w:szCs w:val="24"/>
          <w:lang w:eastAsia="zh-CN"/>
        </w:rPr>
        <w:t>Values and Attitudes (A)</w:t>
      </w:r>
    </w:p>
    <w:bookmarkEnd w:id="7"/>
    <w:bookmarkEnd w:id="8"/>
    <w:p w14:paraId="185A55D6" w14:textId="04A91614" w:rsidR="003B0863" w:rsidRPr="00530284" w:rsidRDefault="00F85504" w:rsidP="00270C43">
      <w:pPr>
        <w:pStyle w:val="ListParagraph"/>
        <w:ind w:leftChars="0" w:left="357"/>
        <w:rPr>
          <w:rFonts w:asciiTheme="minorEastAsia" w:hAnsiTheme="minorEastAsia"/>
          <w:szCs w:val="24"/>
        </w:rPr>
      </w:pPr>
      <w:r w:rsidRPr="00530284">
        <w:rPr>
          <w:rFonts w:asciiTheme="minorEastAsia" w:hAnsiTheme="minorEastAsia" w:cs="Times New Roman" w:hint="eastAsia"/>
          <w:szCs w:val="24"/>
          <w:lang w:eastAsia="zh-HK"/>
        </w:rPr>
        <w:t xml:space="preserve">A1. </w:t>
      </w:r>
      <w:r w:rsidR="003B0863" w:rsidRPr="00530284">
        <w:rPr>
          <w:rFonts w:asciiTheme="minorEastAsia" w:hAnsiTheme="minorEastAsia" w:cs="Times New Roman" w:hint="eastAsia"/>
          <w:szCs w:val="24"/>
        </w:rPr>
        <w:t>重視關於生存和死亡的議題。</w:t>
      </w:r>
    </w:p>
    <w:p w14:paraId="5C9BB427" w14:textId="1DBC7BF9" w:rsidR="003B0863" w:rsidRPr="00530284" w:rsidRDefault="00F85504" w:rsidP="00270C43">
      <w:pPr>
        <w:pStyle w:val="ListParagraph"/>
        <w:ind w:leftChars="0" w:left="357"/>
        <w:rPr>
          <w:rFonts w:asciiTheme="minorEastAsia" w:hAnsiTheme="minorEastAsia"/>
          <w:szCs w:val="24"/>
        </w:rPr>
      </w:pPr>
      <w:r w:rsidRPr="00530284">
        <w:rPr>
          <w:rFonts w:asciiTheme="minorEastAsia" w:hAnsiTheme="minorEastAsia" w:cs="Times New Roman" w:hint="eastAsia"/>
          <w:szCs w:val="24"/>
          <w:lang w:eastAsia="zh-HK"/>
        </w:rPr>
        <w:t xml:space="preserve">A2. </w:t>
      </w:r>
      <w:r w:rsidR="003B0863" w:rsidRPr="00530284">
        <w:rPr>
          <w:rFonts w:asciiTheme="minorEastAsia" w:hAnsiTheme="minorEastAsia" w:cs="Times New Roman" w:hint="eastAsia"/>
          <w:szCs w:val="24"/>
        </w:rPr>
        <w:t>對生命的尊重。</w:t>
      </w:r>
    </w:p>
    <w:p w14:paraId="5C5B2BF6" w14:textId="77777777" w:rsidR="003B0863" w:rsidRPr="00530284" w:rsidRDefault="003B0863" w:rsidP="00DA1C97">
      <w:pPr>
        <w:spacing w:after="0" w:line="240" w:lineRule="auto"/>
        <w:rPr>
          <w:b/>
          <w:sz w:val="24"/>
          <w:szCs w:val="24"/>
        </w:rPr>
      </w:pPr>
    </w:p>
    <w:p w14:paraId="30B25682" w14:textId="77777777" w:rsidR="003B0863" w:rsidRPr="00530284" w:rsidRDefault="003B0863" w:rsidP="00DA1C97">
      <w:pPr>
        <w:spacing w:after="0" w:line="240" w:lineRule="auto"/>
        <w:rPr>
          <w:sz w:val="24"/>
          <w:szCs w:val="24"/>
        </w:rPr>
      </w:pPr>
      <w:bookmarkStart w:id="9" w:name="_Hlk504423382"/>
      <w:r w:rsidRPr="00530284">
        <w:rPr>
          <w:rFonts w:hint="eastAsia"/>
          <w:sz w:val="24"/>
          <w:szCs w:val="24"/>
        </w:rPr>
        <w:t>課時︰</w:t>
      </w:r>
      <w:bookmarkStart w:id="10" w:name="_Hlk504423396"/>
      <w:bookmarkEnd w:id="9"/>
      <w:r w:rsidRPr="00530284">
        <w:rPr>
          <w:rFonts w:hint="eastAsia"/>
          <w:sz w:val="24"/>
          <w:szCs w:val="24"/>
        </w:rPr>
        <w:t>四節課</w:t>
      </w:r>
      <w:bookmarkEnd w:id="10"/>
      <w:r w:rsidRPr="00530284">
        <w:rPr>
          <w:rFonts w:hint="eastAsia"/>
          <w:sz w:val="24"/>
          <w:szCs w:val="24"/>
        </w:rPr>
        <w:t xml:space="preserve"> (</w:t>
      </w:r>
      <w:r w:rsidRPr="00530284">
        <w:rPr>
          <w:rFonts w:ascii="Times New Roman" w:hAnsi="Times New Roman" w:cs="Times New Roman"/>
          <w:sz w:val="24"/>
          <w:szCs w:val="24"/>
        </w:rPr>
        <w:t>40</w:t>
      </w:r>
      <w:r w:rsidRPr="00530284">
        <w:rPr>
          <w:rFonts w:hint="eastAsia"/>
          <w:sz w:val="24"/>
          <w:szCs w:val="24"/>
        </w:rPr>
        <w:t>分鐘一節課，共</w:t>
      </w:r>
      <w:r w:rsidRPr="00530284">
        <w:rPr>
          <w:rFonts w:ascii="Times New Roman" w:hAnsi="Times New Roman" w:cs="Times New Roman"/>
          <w:sz w:val="24"/>
          <w:szCs w:val="24"/>
        </w:rPr>
        <w:t>160</w:t>
      </w:r>
      <w:r w:rsidRPr="00530284">
        <w:rPr>
          <w:rFonts w:hint="eastAsia"/>
          <w:sz w:val="24"/>
          <w:szCs w:val="24"/>
        </w:rPr>
        <w:t>分鐘</w:t>
      </w:r>
      <w:r w:rsidRPr="00530284">
        <w:rPr>
          <w:rFonts w:hint="eastAsia"/>
          <w:sz w:val="24"/>
          <w:szCs w:val="24"/>
        </w:rPr>
        <w:t>)</w:t>
      </w:r>
    </w:p>
    <w:p w14:paraId="44AD8069" w14:textId="77777777" w:rsidR="003B0863" w:rsidRPr="00530284" w:rsidRDefault="003B0863" w:rsidP="00DA1C97">
      <w:pPr>
        <w:spacing w:after="0" w:line="240" w:lineRule="auto"/>
        <w:rPr>
          <w:sz w:val="24"/>
          <w:szCs w:val="24"/>
        </w:rPr>
      </w:pPr>
      <w:bookmarkStart w:id="11" w:name="_Hlk504423426"/>
      <w:r w:rsidRPr="00530284">
        <w:rPr>
          <w:rFonts w:hint="eastAsia"/>
          <w:sz w:val="24"/>
          <w:szCs w:val="24"/>
        </w:rPr>
        <w:t>資源︰影片、文章和工作紙</w:t>
      </w:r>
    </w:p>
    <w:bookmarkEnd w:id="11"/>
    <w:p w14:paraId="4F24050D" w14:textId="77777777" w:rsidR="003B0863" w:rsidRPr="00530284" w:rsidRDefault="003B0863" w:rsidP="003B0863"/>
    <w:tbl>
      <w:tblPr>
        <w:tblW w:w="90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86"/>
        <w:gridCol w:w="6266"/>
        <w:gridCol w:w="1392"/>
      </w:tblGrid>
      <w:tr w:rsidR="003B0863" w:rsidRPr="00530284" w14:paraId="24EA4E73" w14:textId="77777777" w:rsidTr="00E4465F">
        <w:tc>
          <w:tcPr>
            <w:tcW w:w="1386" w:type="dxa"/>
          </w:tcPr>
          <w:p w14:paraId="33E29373" w14:textId="77777777" w:rsidR="003B0863" w:rsidRPr="00530284" w:rsidRDefault="003B0863" w:rsidP="00946CD8">
            <w:pPr>
              <w:spacing w:after="0" w:line="240" w:lineRule="auto"/>
              <w:jc w:val="center"/>
              <w:rPr>
                <w:rFonts w:ascii="Times New Roman" w:hAnsi="Times New Roman" w:cs="Times New Roman"/>
                <w:sz w:val="24"/>
                <w:szCs w:val="24"/>
              </w:rPr>
            </w:pPr>
            <w:bookmarkStart w:id="12" w:name="_Hlk504422642"/>
            <w:r w:rsidRPr="00530284">
              <w:rPr>
                <w:rFonts w:ascii="Times New Roman" w:hAnsi="Times New Roman" w:cs="Times New Roman"/>
                <w:sz w:val="24"/>
                <w:szCs w:val="24"/>
              </w:rPr>
              <w:t>時間</w:t>
            </w:r>
            <w:r w:rsidRPr="00530284">
              <w:rPr>
                <w:rFonts w:ascii="Times New Roman" w:hAnsi="Times New Roman" w:cs="Times New Roman" w:hint="eastAsia"/>
                <w:sz w:val="24"/>
                <w:szCs w:val="24"/>
              </w:rPr>
              <w:t>及</w:t>
            </w:r>
          </w:p>
          <w:p w14:paraId="163F6072" w14:textId="77777777" w:rsidR="003B0863" w:rsidRPr="00530284" w:rsidRDefault="003B0863" w:rsidP="00946CD8">
            <w:pPr>
              <w:spacing w:after="0" w:line="240" w:lineRule="auto"/>
              <w:jc w:val="center"/>
              <w:rPr>
                <w:rFonts w:ascii="Times New Roman" w:eastAsia="DengXian" w:hAnsi="Times New Roman" w:cs="Times New Roman"/>
                <w:sz w:val="24"/>
                <w:szCs w:val="24"/>
                <w:lang w:eastAsia="zh-CN"/>
              </w:rPr>
            </w:pPr>
            <w:r w:rsidRPr="00530284">
              <w:rPr>
                <w:rFonts w:ascii="Times New Roman" w:hAnsi="Times New Roman" w:cs="Times New Roman" w:hint="eastAsia"/>
                <w:sz w:val="24"/>
                <w:szCs w:val="24"/>
                <w:lang w:eastAsia="zh-CN"/>
              </w:rPr>
              <w:t>教學目標</w:t>
            </w:r>
          </w:p>
        </w:tc>
        <w:tc>
          <w:tcPr>
            <w:tcW w:w="6266" w:type="dxa"/>
          </w:tcPr>
          <w:p w14:paraId="1863BBB3" w14:textId="77777777" w:rsidR="003B0863" w:rsidRPr="00530284" w:rsidRDefault="003B0863" w:rsidP="00946CD8">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t>學與教活動</w:t>
            </w:r>
          </w:p>
        </w:tc>
        <w:tc>
          <w:tcPr>
            <w:tcW w:w="1392" w:type="dxa"/>
          </w:tcPr>
          <w:p w14:paraId="4524840A" w14:textId="77777777" w:rsidR="003B0863" w:rsidRPr="00530284" w:rsidRDefault="003B0863" w:rsidP="00946CD8">
            <w:pPr>
              <w:spacing w:after="0" w:line="240" w:lineRule="auto"/>
              <w:jc w:val="both"/>
              <w:rPr>
                <w:rFonts w:ascii="Times New Roman" w:hAnsi="Times New Roman" w:cs="Times New Roman"/>
                <w:sz w:val="24"/>
                <w:szCs w:val="24"/>
              </w:rPr>
            </w:pPr>
            <w:r w:rsidRPr="00530284">
              <w:rPr>
                <w:rFonts w:ascii="Times New Roman" w:hAnsi="Times New Roman" w:cs="Times New Roman"/>
                <w:sz w:val="24"/>
                <w:szCs w:val="24"/>
              </w:rPr>
              <w:t>備註</w:t>
            </w:r>
            <w:r w:rsidRPr="00530284">
              <w:rPr>
                <w:rFonts w:ascii="Times New Roman" w:hAnsi="Times New Roman" w:cs="Times New Roman"/>
                <w:sz w:val="24"/>
                <w:szCs w:val="24"/>
              </w:rPr>
              <w:t>(</w:t>
            </w:r>
            <w:r w:rsidRPr="00530284">
              <w:rPr>
                <w:rFonts w:ascii="Times New Roman" w:hAnsi="Times New Roman" w:cs="Times New Roman" w:hint="eastAsia"/>
                <w:sz w:val="24"/>
                <w:szCs w:val="24"/>
              </w:rPr>
              <w:t>教具</w:t>
            </w:r>
            <w:r w:rsidRPr="00530284">
              <w:rPr>
                <w:rFonts w:ascii="Times New Roman" w:hAnsi="Times New Roman" w:cs="Times New Roman" w:hint="eastAsia"/>
                <w:sz w:val="24"/>
                <w:szCs w:val="24"/>
              </w:rPr>
              <w:t>)</w:t>
            </w:r>
          </w:p>
        </w:tc>
      </w:tr>
      <w:bookmarkEnd w:id="12"/>
      <w:tr w:rsidR="003B0863" w:rsidRPr="00530284" w14:paraId="045DBCDD" w14:textId="77777777" w:rsidTr="00E4465F">
        <w:tc>
          <w:tcPr>
            <w:tcW w:w="1386" w:type="dxa"/>
          </w:tcPr>
          <w:p w14:paraId="4BD04AF2" w14:textId="77777777" w:rsidR="003B0863" w:rsidRPr="00530284" w:rsidRDefault="003B0863" w:rsidP="00946CD8">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lang w:eastAsia="zh-CN"/>
              </w:rPr>
              <w:t>1</w:t>
            </w:r>
            <w:r w:rsidRPr="00530284">
              <w:rPr>
                <w:rFonts w:ascii="Times New Roman" w:hAnsi="Times New Roman" w:cs="Times New Roman"/>
                <w:sz w:val="24"/>
                <w:szCs w:val="24"/>
              </w:rPr>
              <w:t>0</w:t>
            </w:r>
            <w:r w:rsidRPr="00530284">
              <w:rPr>
                <w:rFonts w:ascii="Times New Roman" w:hAnsi="Times New Roman" w:cs="Times New Roman"/>
                <w:sz w:val="24"/>
                <w:szCs w:val="24"/>
                <w:lang w:eastAsia="zh-CN"/>
              </w:rPr>
              <w:t xml:space="preserve"> </w:t>
            </w:r>
            <w:r w:rsidRPr="00530284">
              <w:rPr>
                <w:rFonts w:ascii="Times New Roman" w:hAnsi="Times New Roman" w:cs="Times New Roman"/>
                <w:sz w:val="24"/>
                <w:szCs w:val="24"/>
                <w:lang w:eastAsia="zh-CN"/>
              </w:rPr>
              <w:t>分鐘</w:t>
            </w:r>
          </w:p>
          <w:p w14:paraId="10D81676" w14:textId="77777777" w:rsidR="003B0863" w:rsidRPr="00530284" w:rsidRDefault="003B0863" w:rsidP="00946CD8">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lang w:eastAsia="zh-CN"/>
              </w:rPr>
              <w:t>K1</w:t>
            </w:r>
            <w:r w:rsidRPr="00530284">
              <w:rPr>
                <w:rFonts w:ascii="Times New Roman" w:hAnsi="Times New Roman" w:cs="Times New Roman"/>
                <w:sz w:val="24"/>
                <w:szCs w:val="24"/>
              </w:rPr>
              <w:t>, K2</w:t>
            </w:r>
          </w:p>
          <w:p w14:paraId="4CE25999" w14:textId="77777777" w:rsidR="003B0863" w:rsidRPr="00530284" w:rsidRDefault="003B0863" w:rsidP="00946CD8">
            <w:pPr>
              <w:spacing w:after="0" w:line="240" w:lineRule="auto"/>
              <w:jc w:val="center"/>
              <w:rPr>
                <w:rFonts w:ascii="Times New Roman" w:hAnsi="Times New Roman" w:cs="Times New Roman"/>
                <w:sz w:val="24"/>
                <w:szCs w:val="24"/>
                <w:lang w:eastAsia="zh-CN"/>
              </w:rPr>
            </w:pPr>
          </w:p>
        </w:tc>
        <w:tc>
          <w:tcPr>
            <w:tcW w:w="6266" w:type="dxa"/>
          </w:tcPr>
          <w:p w14:paraId="22942D48" w14:textId="50D5FC9A" w:rsidR="003B0863" w:rsidRPr="00530284" w:rsidRDefault="003B0863" w:rsidP="00946CD8">
            <w:pPr>
              <w:spacing w:after="0" w:line="240" w:lineRule="auto"/>
              <w:jc w:val="both"/>
              <w:rPr>
                <w:sz w:val="24"/>
                <w:szCs w:val="24"/>
              </w:rPr>
            </w:pPr>
            <w:r w:rsidRPr="00530284">
              <w:rPr>
                <w:rFonts w:hint="eastAsia"/>
                <w:sz w:val="24"/>
                <w:szCs w:val="24"/>
              </w:rPr>
              <w:t>代孕的相關概念圖〈代理孕母〉</w:t>
            </w:r>
          </w:p>
          <w:p w14:paraId="3C487A29" w14:textId="77777777" w:rsidR="00E4465F" w:rsidRPr="00530284" w:rsidRDefault="00E4465F" w:rsidP="00946CD8">
            <w:pPr>
              <w:spacing w:after="0" w:line="240" w:lineRule="auto"/>
              <w:jc w:val="both"/>
              <w:rPr>
                <w:sz w:val="24"/>
                <w:szCs w:val="24"/>
              </w:rPr>
            </w:pPr>
          </w:p>
          <w:p w14:paraId="2999EFCF" w14:textId="77777777" w:rsidR="003B0863" w:rsidRPr="00530284" w:rsidRDefault="003B0863" w:rsidP="00946CD8">
            <w:pPr>
              <w:spacing w:after="0" w:line="240" w:lineRule="auto"/>
              <w:jc w:val="both"/>
              <w:rPr>
                <w:sz w:val="24"/>
                <w:szCs w:val="24"/>
              </w:rPr>
            </w:pPr>
            <w:r w:rsidRPr="00530284">
              <w:rPr>
                <w:rFonts w:hint="eastAsia"/>
                <w:sz w:val="24"/>
                <w:szCs w:val="24"/>
              </w:rPr>
              <w:t>代母懷孕可分為三類：</w:t>
            </w:r>
          </w:p>
          <w:p w14:paraId="1191AB13" w14:textId="77777777" w:rsidR="003B0863" w:rsidRPr="00530284" w:rsidRDefault="003B0863" w:rsidP="00946CD8">
            <w:pPr>
              <w:pStyle w:val="ListParagraph"/>
              <w:numPr>
                <w:ilvl w:val="0"/>
                <w:numId w:val="39"/>
              </w:numPr>
              <w:ind w:leftChars="0" w:left="357" w:hanging="357"/>
              <w:jc w:val="both"/>
              <w:rPr>
                <w:szCs w:val="24"/>
              </w:rPr>
            </w:pPr>
            <w:r w:rsidRPr="00530284">
              <w:rPr>
                <w:rFonts w:hint="eastAsia"/>
                <w:szCs w:val="24"/>
              </w:rPr>
              <w:t>無遺傳關係的體外受精代母懷孕，即是甲與乙為夫婦，把丙和和丁的精子、卵子進行體外受精，並委託戊作代母。</w:t>
            </w:r>
          </w:p>
          <w:p w14:paraId="1C5CA756" w14:textId="77777777" w:rsidR="003B0863" w:rsidRPr="00530284" w:rsidRDefault="003B0863" w:rsidP="00946CD8">
            <w:pPr>
              <w:pStyle w:val="ListParagraph"/>
              <w:numPr>
                <w:ilvl w:val="0"/>
                <w:numId w:val="39"/>
              </w:numPr>
              <w:ind w:leftChars="0" w:left="357" w:hanging="357"/>
              <w:jc w:val="both"/>
              <w:rPr>
                <w:szCs w:val="24"/>
              </w:rPr>
            </w:pPr>
            <w:r w:rsidRPr="00530284">
              <w:rPr>
                <w:rFonts w:hint="eastAsia"/>
                <w:szCs w:val="24"/>
              </w:rPr>
              <w:t>半遺傳關係的體外受精代母懷孕，即是進行體外受精的精子或卵子是來自委託夫婦</w:t>
            </w:r>
          </w:p>
          <w:p w14:paraId="298C40E5" w14:textId="77777777" w:rsidR="003B0863" w:rsidRPr="00530284" w:rsidRDefault="003B0863" w:rsidP="00946CD8">
            <w:pPr>
              <w:pStyle w:val="ListParagraph"/>
              <w:numPr>
                <w:ilvl w:val="0"/>
                <w:numId w:val="39"/>
              </w:numPr>
              <w:ind w:leftChars="0" w:left="357" w:hanging="357"/>
              <w:jc w:val="both"/>
              <w:rPr>
                <w:szCs w:val="24"/>
              </w:rPr>
            </w:pPr>
            <w:r w:rsidRPr="00530284">
              <w:rPr>
                <w:rFonts w:hint="eastAsia"/>
                <w:szCs w:val="24"/>
              </w:rPr>
              <w:t>有遺傳關係的體外受精代母懷孕，即是進行體外受精的精子和卵子均來自委託夫婦。</w:t>
            </w:r>
          </w:p>
        </w:tc>
        <w:tc>
          <w:tcPr>
            <w:tcW w:w="1392" w:type="dxa"/>
          </w:tcPr>
          <w:p w14:paraId="04A262F1" w14:textId="77777777" w:rsidR="003B0863" w:rsidRPr="00530284" w:rsidRDefault="003B0863" w:rsidP="00946CD8">
            <w:pPr>
              <w:spacing w:after="0" w:line="240" w:lineRule="auto"/>
              <w:jc w:val="center"/>
              <w:rPr>
                <w:sz w:val="24"/>
                <w:szCs w:val="24"/>
              </w:rPr>
            </w:pPr>
            <w:r w:rsidRPr="00530284">
              <w:rPr>
                <w:rFonts w:hint="eastAsia"/>
                <w:sz w:val="24"/>
                <w:szCs w:val="24"/>
              </w:rPr>
              <w:t>工作紙</w:t>
            </w:r>
          </w:p>
          <w:p w14:paraId="64BA718B" w14:textId="77777777" w:rsidR="003B0863" w:rsidRPr="00530284" w:rsidRDefault="003B0863" w:rsidP="00946CD8">
            <w:pPr>
              <w:spacing w:after="0" w:line="240" w:lineRule="auto"/>
              <w:jc w:val="center"/>
              <w:rPr>
                <w:sz w:val="24"/>
                <w:szCs w:val="24"/>
              </w:rPr>
            </w:pPr>
            <w:r w:rsidRPr="00530284">
              <w:rPr>
                <w:rFonts w:hint="eastAsia"/>
                <w:sz w:val="24"/>
                <w:szCs w:val="24"/>
              </w:rPr>
              <w:t>概念圖〈代理孕母〉</w:t>
            </w:r>
          </w:p>
          <w:p w14:paraId="5FA2D1F6" w14:textId="77777777" w:rsidR="003B0863" w:rsidRPr="00530284" w:rsidRDefault="003B0863" w:rsidP="00946CD8">
            <w:pPr>
              <w:spacing w:after="0" w:line="240" w:lineRule="auto"/>
              <w:jc w:val="center"/>
              <w:rPr>
                <w:rFonts w:ascii="Times New Roman" w:hAnsi="Times New Roman" w:cs="Times New Roman"/>
                <w:sz w:val="24"/>
                <w:szCs w:val="24"/>
              </w:rPr>
            </w:pPr>
          </w:p>
        </w:tc>
      </w:tr>
      <w:tr w:rsidR="003B0863" w:rsidRPr="00530284" w14:paraId="25F0324D" w14:textId="77777777" w:rsidTr="00E4465F">
        <w:tc>
          <w:tcPr>
            <w:tcW w:w="1386" w:type="dxa"/>
          </w:tcPr>
          <w:p w14:paraId="1B230C61" w14:textId="77777777" w:rsidR="003B0863" w:rsidRPr="00530284" w:rsidRDefault="003B0863" w:rsidP="00946CD8">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2</w:t>
            </w:r>
            <w:r w:rsidRPr="00530284">
              <w:rPr>
                <w:rFonts w:ascii="Times New Roman" w:hAnsi="Times New Roman" w:cs="Times New Roman"/>
                <w:sz w:val="24"/>
                <w:szCs w:val="24"/>
              </w:rPr>
              <w:t>0</w:t>
            </w:r>
            <w:r w:rsidRPr="00530284">
              <w:rPr>
                <w:rFonts w:ascii="Times New Roman" w:hAnsi="Times New Roman" w:cs="Times New Roman"/>
                <w:sz w:val="24"/>
                <w:szCs w:val="24"/>
                <w:lang w:eastAsia="zh-CN"/>
              </w:rPr>
              <w:t xml:space="preserve"> </w:t>
            </w:r>
            <w:r w:rsidRPr="00530284">
              <w:rPr>
                <w:rFonts w:ascii="Times New Roman" w:hAnsi="Times New Roman" w:cs="Times New Roman"/>
                <w:sz w:val="24"/>
                <w:szCs w:val="24"/>
                <w:lang w:eastAsia="zh-CN"/>
              </w:rPr>
              <w:t>分鐘</w:t>
            </w:r>
          </w:p>
          <w:p w14:paraId="2A9EB184" w14:textId="77777777" w:rsidR="003B0863" w:rsidRPr="00530284" w:rsidRDefault="003B0863" w:rsidP="00946CD8">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lang w:eastAsia="zh-CN"/>
              </w:rPr>
              <w:t>K</w:t>
            </w:r>
            <w:r w:rsidRPr="00530284">
              <w:rPr>
                <w:rFonts w:ascii="Times New Roman" w:hAnsi="Times New Roman" w:cs="Times New Roman" w:hint="eastAsia"/>
                <w:sz w:val="24"/>
                <w:szCs w:val="24"/>
              </w:rPr>
              <w:t>2</w:t>
            </w:r>
          </w:p>
        </w:tc>
        <w:tc>
          <w:tcPr>
            <w:tcW w:w="6266" w:type="dxa"/>
          </w:tcPr>
          <w:p w14:paraId="250CEB59" w14:textId="77777777" w:rsidR="003B0863" w:rsidRPr="00530284" w:rsidRDefault="003B0863" w:rsidP="00946CD8">
            <w:pPr>
              <w:spacing w:after="0" w:line="240" w:lineRule="auto"/>
              <w:jc w:val="both"/>
              <w:rPr>
                <w:sz w:val="24"/>
                <w:szCs w:val="24"/>
              </w:rPr>
            </w:pPr>
            <w:r w:rsidRPr="00530284">
              <w:rPr>
                <w:rFonts w:hint="eastAsia"/>
                <w:sz w:val="24"/>
                <w:szCs w:val="24"/>
              </w:rPr>
              <w:t>看影片【男女關係之密語】腹子情深</w:t>
            </w:r>
          </w:p>
          <w:p w14:paraId="7BAD795D" w14:textId="77777777" w:rsidR="003B0863" w:rsidRPr="00530284" w:rsidRDefault="003B0863" w:rsidP="00946CD8">
            <w:pPr>
              <w:pStyle w:val="Heading1"/>
              <w:spacing w:after="0" w:line="240" w:lineRule="auto"/>
              <w:jc w:val="both"/>
              <w:rPr>
                <w:rFonts w:asciiTheme="minorEastAsia" w:eastAsiaTheme="minorEastAsia" w:hAnsiTheme="minorEastAsia"/>
                <w:b w:val="0"/>
                <w:sz w:val="24"/>
                <w:szCs w:val="24"/>
              </w:rPr>
            </w:pPr>
            <w:r w:rsidRPr="00530284">
              <w:rPr>
                <w:rFonts w:asciiTheme="minorEastAsia" w:eastAsiaTheme="minorEastAsia" w:hAnsiTheme="minorEastAsia" w:hint="eastAsia"/>
                <w:b w:val="0"/>
                <w:sz w:val="24"/>
                <w:szCs w:val="24"/>
              </w:rPr>
              <w:t>一對異地分居的夫婦，兩人事業有成卻苦於膝下無子。在好友建議下，他們決定尋求代理孕母，並選定一位溫柔善</w:t>
            </w:r>
            <w:r w:rsidRPr="00530284">
              <w:rPr>
                <w:rFonts w:asciiTheme="minorEastAsia" w:eastAsiaTheme="minorEastAsia" w:hAnsiTheme="minorEastAsia" w:hint="eastAsia"/>
                <w:b w:val="0"/>
                <w:sz w:val="24"/>
                <w:szCs w:val="24"/>
              </w:rPr>
              <w:lastRenderedPageBreak/>
              <w:t>良的女孩為他們完成心願。有了夫婦倆悉心的照料，她成功受孕，誕下一子；於此同時，身為記者的女主人因公前往地震災區採訪並收養了一名災區孤兒。</w:t>
            </w:r>
          </w:p>
          <w:p w14:paraId="4915E24A" w14:textId="77777777" w:rsidR="003B0863" w:rsidRPr="00530284" w:rsidRDefault="003B0863" w:rsidP="00946CD8">
            <w:pPr>
              <w:pStyle w:val="ListParagraph"/>
              <w:ind w:left="440"/>
              <w:jc w:val="both"/>
              <w:rPr>
                <w:rFonts w:asciiTheme="minorEastAsia" w:hAnsiTheme="minorEastAsia"/>
                <w:szCs w:val="24"/>
              </w:rPr>
            </w:pPr>
            <w:r w:rsidRPr="00530284">
              <w:rPr>
                <w:rFonts w:asciiTheme="minorEastAsia" w:hAnsiTheme="minorEastAsia" w:hint="eastAsia"/>
                <w:szCs w:val="24"/>
              </w:rPr>
              <w:t xml:space="preserve"> </w:t>
            </w:r>
          </w:p>
          <w:p w14:paraId="67971450" w14:textId="77777777" w:rsidR="003B0863" w:rsidRPr="00530284" w:rsidRDefault="003B0863" w:rsidP="00946CD8">
            <w:pPr>
              <w:spacing w:after="0" w:line="240" w:lineRule="auto"/>
              <w:jc w:val="both"/>
              <w:rPr>
                <w:rFonts w:asciiTheme="minorEastAsia" w:hAnsiTheme="minorEastAsia"/>
                <w:sz w:val="24"/>
                <w:szCs w:val="24"/>
              </w:rPr>
            </w:pPr>
            <w:r w:rsidRPr="00530284">
              <w:rPr>
                <w:rFonts w:asciiTheme="minorEastAsia" w:hAnsiTheme="minorEastAsia" w:hint="eastAsia"/>
                <w:sz w:val="24"/>
                <w:szCs w:val="24"/>
              </w:rPr>
              <w:t xml:space="preserve">或瀏覽代孕公司網站，例如: </w:t>
            </w:r>
            <w:r w:rsidRPr="00530284">
              <w:rPr>
                <w:rFonts w:ascii="Times New Roman" w:hAnsi="Times New Roman" w:cs="Times New Roman"/>
                <w:sz w:val="24"/>
                <w:szCs w:val="24"/>
              </w:rPr>
              <w:t>https://www.newjiating.com/parent-faq/</w:t>
            </w:r>
          </w:p>
          <w:p w14:paraId="29F31C54" w14:textId="77777777" w:rsidR="003B0863" w:rsidRPr="00530284" w:rsidRDefault="003B0863" w:rsidP="00946CD8">
            <w:pPr>
              <w:spacing w:after="0" w:line="240" w:lineRule="auto"/>
              <w:jc w:val="both"/>
              <w:rPr>
                <w:rFonts w:asciiTheme="minorEastAsia" w:hAnsiTheme="minorEastAsia"/>
                <w:sz w:val="24"/>
                <w:szCs w:val="24"/>
              </w:rPr>
            </w:pPr>
          </w:p>
          <w:p w14:paraId="6E927F21" w14:textId="2FDF6FBA" w:rsidR="003B0863" w:rsidRPr="00530284" w:rsidRDefault="003B0863" w:rsidP="00946CD8">
            <w:pPr>
              <w:spacing w:after="0" w:line="240" w:lineRule="auto"/>
              <w:jc w:val="both"/>
              <w:rPr>
                <w:rFonts w:asciiTheme="minorEastAsia" w:hAnsiTheme="minorEastAsia"/>
                <w:sz w:val="24"/>
                <w:szCs w:val="24"/>
              </w:rPr>
            </w:pPr>
            <w:r w:rsidRPr="00530284">
              <w:rPr>
                <w:rFonts w:asciiTheme="minorEastAsia" w:hAnsiTheme="minorEastAsia" w:hint="eastAsia"/>
                <w:sz w:val="24"/>
                <w:szCs w:val="24"/>
              </w:rPr>
              <w:t>找出代孕行為/代孕公司如何令代孕工程更便利</w:t>
            </w:r>
            <w:r w:rsidRPr="00530284">
              <w:rPr>
                <w:rFonts w:asciiTheme="minorEastAsia" w:hAnsiTheme="minorEastAsia"/>
                <w:sz w:val="24"/>
                <w:szCs w:val="24"/>
              </w:rPr>
              <w:t>/</w:t>
            </w:r>
            <w:r w:rsidR="00087335">
              <w:rPr>
                <w:rFonts w:asciiTheme="minorEastAsia" w:hAnsiTheme="minorEastAsia" w:hint="eastAsia"/>
                <w:sz w:val="24"/>
                <w:szCs w:val="24"/>
              </w:rPr>
              <w:t>商品化</w:t>
            </w:r>
          </w:p>
          <w:p w14:paraId="0524132C" w14:textId="77777777" w:rsidR="003B0863" w:rsidRPr="00530284" w:rsidRDefault="003B0863" w:rsidP="00946CD8">
            <w:pPr>
              <w:spacing w:after="0" w:line="240" w:lineRule="auto"/>
              <w:jc w:val="both"/>
              <w:rPr>
                <w:rFonts w:ascii="Times New Roman" w:hAnsi="Times New Roman" w:cs="Times New Roman"/>
                <w:sz w:val="24"/>
                <w:szCs w:val="24"/>
              </w:rPr>
            </w:pPr>
          </w:p>
        </w:tc>
        <w:tc>
          <w:tcPr>
            <w:tcW w:w="1392" w:type="dxa"/>
          </w:tcPr>
          <w:p w14:paraId="54002DF7" w14:textId="77777777" w:rsidR="003B0863" w:rsidRPr="00530284" w:rsidRDefault="003B0863" w:rsidP="00946CD8">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lastRenderedPageBreak/>
              <w:t>影片</w:t>
            </w:r>
          </w:p>
        </w:tc>
      </w:tr>
      <w:tr w:rsidR="003B0863" w:rsidRPr="00530284" w14:paraId="6F4BAC5F" w14:textId="77777777" w:rsidTr="00E4465F">
        <w:tc>
          <w:tcPr>
            <w:tcW w:w="1386" w:type="dxa"/>
          </w:tcPr>
          <w:p w14:paraId="0AC67816" w14:textId="77777777" w:rsidR="003B0863" w:rsidRPr="00530284" w:rsidRDefault="003B0863" w:rsidP="00946CD8">
            <w:pPr>
              <w:spacing w:after="0" w:line="240" w:lineRule="auto"/>
              <w:jc w:val="center"/>
              <w:rPr>
                <w:rFonts w:ascii="Times New Roman" w:hAnsi="Times New Roman" w:cs="Times New Roman"/>
                <w:sz w:val="24"/>
                <w:szCs w:val="24"/>
              </w:rPr>
            </w:pPr>
            <w:bookmarkStart w:id="13" w:name="_Hlk504422649"/>
            <w:r w:rsidRPr="00530284">
              <w:rPr>
                <w:rFonts w:ascii="Times New Roman" w:hAnsi="Times New Roman" w:cs="Times New Roman" w:hint="eastAsia"/>
                <w:sz w:val="24"/>
                <w:szCs w:val="24"/>
              </w:rPr>
              <w:lastRenderedPageBreak/>
              <w:t>10</w:t>
            </w:r>
            <w:r w:rsidRPr="00530284">
              <w:rPr>
                <w:rFonts w:ascii="Times New Roman" w:hAnsi="Times New Roman" w:cs="Times New Roman"/>
                <w:sz w:val="24"/>
                <w:szCs w:val="24"/>
                <w:lang w:eastAsia="zh-CN"/>
              </w:rPr>
              <w:t xml:space="preserve"> </w:t>
            </w:r>
            <w:r w:rsidRPr="00530284">
              <w:rPr>
                <w:rFonts w:ascii="Times New Roman" w:hAnsi="Times New Roman" w:cs="Times New Roman"/>
                <w:sz w:val="24"/>
                <w:szCs w:val="24"/>
                <w:lang w:eastAsia="zh-CN"/>
              </w:rPr>
              <w:t>分鐘</w:t>
            </w:r>
          </w:p>
          <w:p w14:paraId="7AF99BBC" w14:textId="77777777" w:rsidR="003B0863" w:rsidRPr="00530284" w:rsidRDefault="003B0863" w:rsidP="00946CD8">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K</w:t>
            </w:r>
            <w:r w:rsidRPr="00530284">
              <w:rPr>
                <w:rFonts w:ascii="Times New Roman" w:hAnsi="Times New Roman" w:cs="Times New Roman"/>
                <w:sz w:val="24"/>
                <w:szCs w:val="24"/>
                <w:lang w:eastAsia="zh-CN"/>
              </w:rPr>
              <w:t>2</w:t>
            </w:r>
          </w:p>
        </w:tc>
        <w:tc>
          <w:tcPr>
            <w:tcW w:w="6266" w:type="dxa"/>
          </w:tcPr>
          <w:p w14:paraId="54D880E5" w14:textId="77777777" w:rsidR="003B0863" w:rsidRPr="00530284" w:rsidRDefault="003B0863" w:rsidP="00946CD8">
            <w:pPr>
              <w:spacing w:after="0" w:line="240" w:lineRule="auto"/>
              <w:jc w:val="both"/>
              <w:rPr>
                <w:rFonts w:ascii="Times New Roman" w:hAnsi="Times New Roman" w:cs="Times New Roman"/>
                <w:sz w:val="24"/>
                <w:szCs w:val="24"/>
              </w:rPr>
            </w:pPr>
            <w:r w:rsidRPr="00530284">
              <w:rPr>
                <w:rFonts w:asciiTheme="minorEastAsia" w:hAnsiTheme="minorEastAsia" w:hint="eastAsia"/>
                <w:sz w:val="24"/>
                <w:szCs w:val="24"/>
              </w:rPr>
              <w:t>學生在以上導引問題下，匯報觀看短片或瀏覽網頁的發現。</w:t>
            </w:r>
          </w:p>
        </w:tc>
        <w:tc>
          <w:tcPr>
            <w:tcW w:w="1392" w:type="dxa"/>
          </w:tcPr>
          <w:p w14:paraId="10D5A5F0" w14:textId="77777777" w:rsidR="003B0863" w:rsidRPr="00530284" w:rsidRDefault="003B0863" w:rsidP="00946CD8">
            <w:pPr>
              <w:spacing w:after="0" w:line="240" w:lineRule="auto"/>
              <w:jc w:val="center"/>
              <w:rPr>
                <w:rFonts w:ascii="Times New Roman" w:hAnsi="Times New Roman" w:cs="Times New Roman"/>
                <w:sz w:val="24"/>
                <w:szCs w:val="24"/>
              </w:rPr>
            </w:pPr>
          </w:p>
        </w:tc>
      </w:tr>
      <w:bookmarkEnd w:id="13"/>
      <w:tr w:rsidR="003B0863" w:rsidRPr="00530284" w14:paraId="2A117B84" w14:textId="77777777" w:rsidTr="00E4465F">
        <w:tc>
          <w:tcPr>
            <w:tcW w:w="1386" w:type="dxa"/>
          </w:tcPr>
          <w:p w14:paraId="45209D97" w14:textId="77777777" w:rsidR="003B0863" w:rsidRPr="00530284" w:rsidRDefault="003B0863" w:rsidP="00946CD8">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1</w:t>
            </w:r>
            <w:r w:rsidRPr="00530284">
              <w:rPr>
                <w:rFonts w:ascii="Times New Roman" w:hAnsi="Times New Roman" w:cs="Times New Roman"/>
                <w:sz w:val="24"/>
                <w:szCs w:val="24"/>
                <w:lang w:eastAsia="zh-CN"/>
              </w:rPr>
              <w:t xml:space="preserve">5 </w:t>
            </w:r>
            <w:r w:rsidRPr="00530284">
              <w:rPr>
                <w:rFonts w:ascii="Times New Roman" w:hAnsi="Times New Roman" w:cs="Times New Roman"/>
                <w:sz w:val="24"/>
                <w:szCs w:val="24"/>
                <w:lang w:eastAsia="zh-CN"/>
              </w:rPr>
              <w:t>分鐘</w:t>
            </w:r>
          </w:p>
          <w:p w14:paraId="0F4A850C" w14:textId="77777777" w:rsidR="003B0863" w:rsidRPr="00530284" w:rsidRDefault="003B0863" w:rsidP="00946CD8">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lang w:eastAsia="zh-CN"/>
              </w:rPr>
              <w:t>S1</w:t>
            </w:r>
          </w:p>
          <w:p w14:paraId="38DED302" w14:textId="77777777" w:rsidR="003B0863" w:rsidRPr="00530284" w:rsidRDefault="003B0863" w:rsidP="00946CD8">
            <w:pPr>
              <w:spacing w:after="0" w:line="240" w:lineRule="auto"/>
              <w:jc w:val="center"/>
              <w:rPr>
                <w:rFonts w:ascii="Times New Roman" w:hAnsi="Times New Roman" w:cs="Times New Roman"/>
                <w:sz w:val="24"/>
                <w:szCs w:val="24"/>
              </w:rPr>
            </w:pPr>
          </w:p>
        </w:tc>
        <w:tc>
          <w:tcPr>
            <w:tcW w:w="6266" w:type="dxa"/>
          </w:tcPr>
          <w:p w14:paraId="789881B9" w14:textId="69C9E862" w:rsidR="003B0863" w:rsidRPr="00530284" w:rsidRDefault="003B0863" w:rsidP="00946CD8">
            <w:pPr>
              <w:spacing w:after="0" w:line="240" w:lineRule="auto"/>
              <w:jc w:val="both"/>
              <w:rPr>
                <w:sz w:val="24"/>
                <w:szCs w:val="24"/>
              </w:rPr>
            </w:pPr>
            <w:r w:rsidRPr="00530284">
              <w:rPr>
                <w:rFonts w:hint="eastAsia"/>
                <w:sz w:val="24"/>
                <w:szCs w:val="24"/>
              </w:rPr>
              <w:t>學習任務〈代孕—我的心聲〉</w:t>
            </w:r>
          </w:p>
          <w:p w14:paraId="261270D3" w14:textId="77777777" w:rsidR="00E4465F" w:rsidRPr="00530284" w:rsidRDefault="00E4465F" w:rsidP="00946CD8">
            <w:pPr>
              <w:spacing w:after="0" w:line="240" w:lineRule="auto"/>
              <w:jc w:val="both"/>
              <w:rPr>
                <w:rFonts w:asciiTheme="minorEastAsia" w:hAnsiTheme="minorEastAsia"/>
                <w:sz w:val="24"/>
                <w:szCs w:val="24"/>
              </w:rPr>
            </w:pPr>
          </w:p>
          <w:p w14:paraId="0DB595AA" w14:textId="36459283" w:rsidR="003B0863" w:rsidRPr="00530284" w:rsidRDefault="003B0863" w:rsidP="00946CD8">
            <w:pPr>
              <w:spacing w:after="0" w:line="240" w:lineRule="auto"/>
              <w:jc w:val="both"/>
              <w:rPr>
                <w:rFonts w:asciiTheme="minorEastAsia" w:hAnsiTheme="minorEastAsia"/>
                <w:sz w:val="24"/>
                <w:szCs w:val="24"/>
              </w:rPr>
            </w:pPr>
            <w:r w:rsidRPr="00530284">
              <w:rPr>
                <w:rFonts w:asciiTheme="minorEastAsia" w:hAnsiTheme="minorEastAsia" w:hint="eastAsia"/>
                <w:sz w:val="24"/>
                <w:szCs w:val="24"/>
              </w:rPr>
              <w:t>學生代入不同身份對「代孕」的看法。</w:t>
            </w:r>
          </w:p>
          <w:p w14:paraId="6197B9A5" w14:textId="77777777" w:rsidR="00946CD8" w:rsidRPr="00530284" w:rsidRDefault="00946CD8" w:rsidP="00946CD8">
            <w:pPr>
              <w:spacing w:after="0" w:line="240" w:lineRule="auto"/>
              <w:jc w:val="both"/>
              <w:rPr>
                <w:rFonts w:asciiTheme="minorEastAsia" w:hAnsiTheme="minorEastAsia"/>
                <w:sz w:val="24"/>
                <w:szCs w:val="24"/>
              </w:rPr>
            </w:pPr>
          </w:p>
          <w:p w14:paraId="0A3B4D30" w14:textId="0CA99A79" w:rsidR="003B0863" w:rsidRPr="00530284" w:rsidRDefault="003B0863" w:rsidP="00946CD8">
            <w:pPr>
              <w:spacing w:after="0" w:line="240" w:lineRule="auto"/>
              <w:jc w:val="both"/>
              <w:rPr>
                <w:rFonts w:ascii="Times New Roman" w:hAnsi="Times New Roman" w:cs="Times New Roman"/>
                <w:sz w:val="24"/>
                <w:szCs w:val="24"/>
              </w:rPr>
            </w:pPr>
            <w:r w:rsidRPr="00530284">
              <w:rPr>
                <w:rFonts w:asciiTheme="minorEastAsia" w:hAnsiTheme="minorEastAsia" w:hint="eastAsia"/>
                <w:sz w:val="24"/>
                <w:szCs w:val="24"/>
              </w:rPr>
              <w:t>請同學抽一張「身份卡」，決定身份，然後代入角色，設想當下的感想。</w:t>
            </w:r>
          </w:p>
        </w:tc>
        <w:tc>
          <w:tcPr>
            <w:tcW w:w="1392" w:type="dxa"/>
          </w:tcPr>
          <w:p w14:paraId="200CE748" w14:textId="77777777" w:rsidR="003B0863" w:rsidRPr="00530284" w:rsidRDefault="003B0863" w:rsidP="00946CD8">
            <w:pPr>
              <w:spacing w:after="0" w:line="240" w:lineRule="auto"/>
              <w:jc w:val="center"/>
              <w:rPr>
                <w:rFonts w:ascii="Times New Roman" w:hAnsi="Times New Roman" w:cs="Times New Roman"/>
                <w:sz w:val="24"/>
                <w:szCs w:val="24"/>
              </w:rPr>
            </w:pPr>
            <w:r w:rsidRPr="00530284">
              <w:rPr>
                <w:rFonts w:hint="eastAsia"/>
                <w:sz w:val="24"/>
                <w:szCs w:val="24"/>
              </w:rPr>
              <w:t>工作紙</w:t>
            </w:r>
          </w:p>
        </w:tc>
      </w:tr>
      <w:tr w:rsidR="003B0863" w:rsidRPr="00530284" w14:paraId="5C1191C9" w14:textId="77777777" w:rsidTr="00E4465F">
        <w:tc>
          <w:tcPr>
            <w:tcW w:w="1386" w:type="dxa"/>
          </w:tcPr>
          <w:p w14:paraId="7BBC3FEE" w14:textId="77777777" w:rsidR="003B0863" w:rsidRPr="00530284" w:rsidRDefault="003B0863" w:rsidP="00946CD8">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20</w:t>
            </w:r>
            <w:r w:rsidRPr="00530284">
              <w:rPr>
                <w:rFonts w:ascii="Times New Roman" w:hAnsi="Times New Roman" w:cs="Times New Roman"/>
                <w:sz w:val="24"/>
                <w:szCs w:val="24"/>
                <w:lang w:eastAsia="zh-CN"/>
              </w:rPr>
              <w:t>分鐘</w:t>
            </w:r>
          </w:p>
          <w:p w14:paraId="7FED8A83" w14:textId="77777777" w:rsidR="003B0863" w:rsidRPr="00530284" w:rsidRDefault="003B0863" w:rsidP="00946CD8">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A1</w:t>
            </w:r>
          </w:p>
        </w:tc>
        <w:tc>
          <w:tcPr>
            <w:tcW w:w="6266" w:type="dxa"/>
          </w:tcPr>
          <w:p w14:paraId="153AC9E4" w14:textId="4383450B" w:rsidR="003B0863" w:rsidRPr="00530284" w:rsidRDefault="003B0863" w:rsidP="00946CD8">
            <w:pPr>
              <w:spacing w:after="0" w:line="240" w:lineRule="auto"/>
              <w:jc w:val="both"/>
              <w:rPr>
                <w:sz w:val="24"/>
                <w:szCs w:val="24"/>
              </w:rPr>
            </w:pPr>
            <w:r w:rsidRPr="00530284">
              <w:rPr>
                <w:rFonts w:hint="eastAsia"/>
                <w:sz w:val="24"/>
                <w:szCs w:val="24"/>
              </w:rPr>
              <w:t>閱讀文章〈代母產子的倫理反思〉</w:t>
            </w:r>
          </w:p>
          <w:p w14:paraId="1DFCA225" w14:textId="77777777" w:rsidR="00E4465F" w:rsidRPr="00530284" w:rsidRDefault="00E4465F" w:rsidP="00946CD8">
            <w:pPr>
              <w:spacing w:after="0" w:line="240" w:lineRule="auto"/>
              <w:jc w:val="both"/>
              <w:rPr>
                <w:sz w:val="24"/>
                <w:szCs w:val="24"/>
              </w:rPr>
            </w:pPr>
          </w:p>
          <w:p w14:paraId="7AB3C114" w14:textId="6217CF94" w:rsidR="003B0863" w:rsidRPr="00530284" w:rsidRDefault="003B0863" w:rsidP="00946CD8">
            <w:pPr>
              <w:spacing w:after="0" w:line="240" w:lineRule="auto"/>
              <w:jc w:val="both"/>
              <w:rPr>
                <w:sz w:val="24"/>
                <w:szCs w:val="24"/>
              </w:rPr>
            </w:pPr>
            <w:r w:rsidRPr="00530284">
              <w:rPr>
                <w:rFonts w:hint="eastAsia"/>
                <w:sz w:val="24"/>
                <w:szCs w:val="24"/>
              </w:rPr>
              <w:t>細心閱讀指定篇章，然後把文章的重點劃下，方便討論。</w:t>
            </w:r>
          </w:p>
        </w:tc>
        <w:tc>
          <w:tcPr>
            <w:tcW w:w="1392" w:type="dxa"/>
          </w:tcPr>
          <w:p w14:paraId="5D0320E3" w14:textId="77777777" w:rsidR="003B0863" w:rsidRPr="00530284" w:rsidRDefault="003B0863" w:rsidP="00946CD8">
            <w:pPr>
              <w:spacing w:after="0" w:line="240" w:lineRule="auto"/>
              <w:jc w:val="center"/>
              <w:rPr>
                <w:rFonts w:ascii="Times New Roman" w:hAnsi="Times New Roman" w:cs="Times New Roman"/>
                <w:sz w:val="24"/>
                <w:szCs w:val="24"/>
              </w:rPr>
            </w:pPr>
            <w:r w:rsidRPr="00530284">
              <w:rPr>
                <w:rFonts w:hint="eastAsia"/>
                <w:sz w:val="24"/>
                <w:szCs w:val="24"/>
              </w:rPr>
              <w:t>文章</w:t>
            </w:r>
          </w:p>
        </w:tc>
      </w:tr>
      <w:tr w:rsidR="003B0863" w:rsidRPr="00530284" w14:paraId="212F1EE4" w14:textId="77777777" w:rsidTr="00E4465F">
        <w:tc>
          <w:tcPr>
            <w:tcW w:w="1386" w:type="dxa"/>
          </w:tcPr>
          <w:p w14:paraId="2912A663" w14:textId="77777777" w:rsidR="003B0863" w:rsidRPr="00530284" w:rsidRDefault="003B0863" w:rsidP="00946CD8">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t>35</w:t>
            </w:r>
            <w:r w:rsidRPr="00530284">
              <w:rPr>
                <w:rFonts w:ascii="Times New Roman" w:hAnsi="Times New Roman" w:cs="Times New Roman"/>
                <w:sz w:val="24"/>
                <w:szCs w:val="24"/>
                <w:lang w:eastAsia="zh-CN"/>
              </w:rPr>
              <w:t>分鐘</w:t>
            </w:r>
          </w:p>
          <w:p w14:paraId="4B85D9B0" w14:textId="77777777" w:rsidR="003B0863" w:rsidRPr="00530284" w:rsidRDefault="003B0863" w:rsidP="00946CD8">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S</w:t>
            </w:r>
            <w:r w:rsidRPr="00530284">
              <w:rPr>
                <w:rFonts w:ascii="Times New Roman" w:hAnsi="Times New Roman" w:cs="Times New Roman"/>
                <w:sz w:val="24"/>
                <w:szCs w:val="24"/>
                <w:lang w:eastAsia="zh-CN"/>
              </w:rPr>
              <w:t xml:space="preserve">1, </w:t>
            </w:r>
            <w:r w:rsidRPr="00530284">
              <w:rPr>
                <w:rFonts w:ascii="Times New Roman" w:hAnsi="Times New Roman" w:cs="Times New Roman" w:hint="eastAsia"/>
                <w:sz w:val="24"/>
                <w:szCs w:val="24"/>
              </w:rPr>
              <w:t>S</w:t>
            </w:r>
            <w:r w:rsidRPr="00530284">
              <w:rPr>
                <w:rFonts w:ascii="Times New Roman" w:hAnsi="Times New Roman" w:cs="Times New Roman"/>
                <w:sz w:val="24"/>
                <w:szCs w:val="24"/>
                <w:lang w:eastAsia="zh-CN"/>
              </w:rPr>
              <w:t>2</w:t>
            </w:r>
          </w:p>
        </w:tc>
        <w:tc>
          <w:tcPr>
            <w:tcW w:w="6266" w:type="dxa"/>
          </w:tcPr>
          <w:p w14:paraId="68FD17D7" w14:textId="7BDBD275" w:rsidR="003B0863" w:rsidRPr="00530284" w:rsidRDefault="003B0863" w:rsidP="00946CD8">
            <w:pPr>
              <w:spacing w:after="0" w:line="240" w:lineRule="auto"/>
              <w:jc w:val="both"/>
              <w:rPr>
                <w:rFonts w:ascii="Times New Roman" w:hAnsi="Times New Roman" w:cs="Times New Roman"/>
                <w:sz w:val="24"/>
                <w:szCs w:val="24"/>
              </w:rPr>
            </w:pPr>
            <w:r w:rsidRPr="00530284">
              <w:rPr>
                <w:rFonts w:hint="eastAsia"/>
                <w:sz w:val="24"/>
                <w:szCs w:val="24"/>
              </w:rPr>
              <w:t>文章分析</w:t>
            </w:r>
            <w:r w:rsidRPr="00530284">
              <w:rPr>
                <w:rFonts w:hint="eastAsia"/>
                <w:sz w:val="24"/>
                <w:szCs w:val="24"/>
              </w:rPr>
              <w:t xml:space="preserve"> </w:t>
            </w:r>
            <w:r w:rsidR="00454487">
              <w:rPr>
                <w:rFonts w:hint="eastAsia"/>
                <w:sz w:val="24"/>
                <w:szCs w:val="24"/>
              </w:rPr>
              <w:t>以及</w:t>
            </w:r>
            <w:r w:rsidR="00157180">
              <w:rPr>
                <w:rFonts w:hint="eastAsia"/>
                <w:sz w:val="24"/>
                <w:szCs w:val="24"/>
              </w:rPr>
              <w:t>事實澄清</w:t>
            </w:r>
            <w:r w:rsidRPr="00530284">
              <w:rPr>
                <w:rFonts w:hint="eastAsia"/>
                <w:sz w:val="24"/>
                <w:szCs w:val="24"/>
              </w:rPr>
              <w:t>(</w:t>
            </w:r>
            <w:r w:rsidRPr="00530284">
              <w:rPr>
                <w:rFonts w:hint="eastAsia"/>
                <w:sz w:val="24"/>
                <w:szCs w:val="24"/>
              </w:rPr>
              <w:t>分組填寫</w:t>
            </w:r>
            <w:r w:rsidRPr="00530284">
              <w:rPr>
                <w:rFonts w:hint="eastAsia"/>
                <w:sz w:val="24"/>
                <w:szCs w:val="24"/>
              </w:rPr>
              <w:t>)</w:t>
            </w:r>
          </w:p>
        </w:tc>
        <w:tc>
          <w:tcPr>
            <w:tcW w:w="1392" w:type="dxa"/>
          </w:tcPr>
          <w:p w14:paraId="50888A51" w14:textId="77777777" w:rsidR="003B0863" w:rsidRPr="00530284" w:rsidRDefault="003B0863" w:rsidP="00946CD8">
            <w:pPr>
              <w:spacing w:after="0" w:line="240" w:lineRule="auto"/>
              <w:jc w:val="center"/>
              <w:rPr>
                <w:rFonts w:ascii="Times New Roman" w:hAnsi="Times New Roman" w:cs="Times New Roman"/>
                <w:sz w:val="24"/>
                <w:szCs w:val="24"/>
              </w:rPr>
            </w:pPr>
            <w:r w:rsidRPr="00530284">
              <w:rPr>
                <w:rFonts w:hint="eastAsia"/>
                <w:sz w:val="24"/>
                <w:szCs w:val="24"/>
              </w:rPr>
              <w:t>工作紙</w:t>
            </w:r>
          </w:p>
        </w:tc>
      </w:tr>
      <w:tr w:rsidR="003B0863" w:rsidRPr="00530284" w14:paraId="2C28393E" w14:textId="77777777" w:rsidTr="00E4465F">
        <w:tc>
          <w:tcPr>
            <w:tcW w:w="1386" w:type="dxa"/>
          </w:tcPr>
          <w:p w14:paraId="27C0E606" w14:textId="77777777" w:rsidR="003B0863" w:rsidRPr="00530284" w:rsidRDefault="003B0863" w:rsidP="00946CD8">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2</w:t>
            </w:r>
            <w:r w:rsidRPr="00530284">
              <w:rPr>
                <w:rFonts w:ascii="Times New Roman" w:hAnsi="Times New Roman" w:cs="Times New Roman"/>
                <w:sz w:val="24"/>
                <w:szCs w:val="24"/>
              </w:rPr>
              <w:t>5</w:t>
            </w:r>
            <w:r w:rsidRPr="00530284">
              <w:rPr>
                <w:rFonts w:ascii="Times New Roman" w:hAnsi="Times New Roman" w:cs="Times New Roman"/>
                <w:sz w:val="24"/>
                <w:szCs w:val="24"/>
                <w:lang w:eastAsia="zh-CN"/>
              </w:rPr>
              <w:t>分鐘</w:t>
            </w:r>
          </w:p>
          <w:p w14:paraId="2E453BD0" w14:textId="77777777" w:rsidR="003B0863" w:rsidRPr="00530284" w:rsidRDefault="003B0863" w:rsidP="00946CD8">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S3</w:t>
            </w:r>
          </w:p>
        </w:tc>
        <w:tc>
          <w:tcPr>
            <w:tcW w:w="6266" w:type="dxa"/>
          </w:tcPr>
          <w:p w14:paraId="311466EA" w14:textId="77777777" w:rsidR="003B0863" w:rsidRPr="00530284" w:rsidRDefault="003B0863" w:rsidP="00946CD8">
            <w:pPr>
              <w:spacing w:after="0" w:line="240" w:lineRule="auto"/>
              <w:jc w:val="both"/>
              <w:rPr>
                <w:sz w:val="24"/>
                <w:szCs w:val="24"/>
              </w:rPr>
            </w:pPr>
            <w:r w:rsidRPr="00530284">
              <w:rPr>
                <w:rFonts w:hint="eastAsia"/>
                <w:sz w:val="24"/>
                <w:szCs w:val="24"/>
              </w:rPr>
              <w:t>分組</w:t>
            </w:r>
            <w:r w:rsidRPr="00530284">
              <w:rPr>
                <w:rFonts w:hint="eastAsia"/>
                <w:sz w:val="24"/>
                <w:szCs w:val="24"/>
              </w:rPr>
              <w:t xml:space="preserve"> (</w:t>
            </w:r>
            <w:r w:rsidRPr="00530284">
              <w:rPr>
                <w:rFonts w:hint="eastAsia"/>
                <w:sz w:val="24"/>
                <w:szCs w:val="24"/>
              </w:rPr>
              <w:t>挑戰</w:t>
            </w:r>
            <w:r w:rsidRPr="00530284">
              <w:rPr>
                <w:rFonts w:hint="eastAsia"/>
                <w:sz w:val="24"/>
                <w:szCs w:val="24"/>
              </w:rPr>
              <w:t>)</w:t>
            </w:r>
          </w:p>
          <w:p w14:paraId="4AAEFDA5" w14:textId="77777777" w:rsidR="00E4465F" w:rsidRPr="00530284" w:rsidRDefault="00E4465F" w:rsidP="00946CD8">
            <w:pPr>
              <w:spacing w:after="0" w:line="240" w:lineRule="auto"/>
              <w:jc w:val="both"/>
              <w:rPr>
                <w:sz w:val="24"/>
                <w:szCs w:val="24"/>
              </w:rPr>
            </w:pPr>
          </w:p>
          <w:p w14:paraId="76BCFC5E" w14:textId="1F819E9F" w:rsidR="003B0863" w:rsidRPr="00530284" w:rsidRDefault="003B0863" w:rsidP="00946CD8">
            <w:pPr>
              <w:spacing w:after="0" w:line="240" w:lineRule="auto"/>
              <w:jc w:val="both"/>
              <w:rPr>
                <w:rFonts w:ascii="Times New Roman" w:hAnsi="Times New Roman" w:cs="Times New Roman"/>
                <w:sz w:val="24"/>
                <w:szCs w:val="24"/>
              </w:rPr>
            </w:pPr>
            <w:r w:rsidRPr="00530284">
              <w:rPr>
                <w:rFonts w:hint="eastAsia"/>
                <w:sz w:val="24"/>
                <w:szCs w:val="24"/>
              </w:rPr>
              <w:t>抽旁邊同學的工作紙，嘗試</w:t>
            </w:r>
            <w:r w:rsidRPr="00530284">
              <w:rPr>
                <w:rFonts w:hint="eastAsia"/>
                <w:sz w:val="24"/>
                <w:szCs w:val="24"/>
                <w:lang w:eastAsia="zh-HK"/>
              </w:rPr>
              <w:t>指出其「亮點」及「暗點」。</w:t>
            </w:r>
          </w:p>
        </w:tc>
        <w:tc>
          <w:tcPr>
            <w:tcW w:w="1392" w:type="dxa"/>
          </w:tcPr>
          <w:p w14:paraId="4B2A886D" w14:textId="77777777" w:rsidR="003B0863" w:rsidRPr="00530284" w:rsidRDefault="003B0863" w:rsidP="00946CD8">
            <w:pPr>
              <w:spacing w:after="0" w:line="240" w:lineRule="auto"/>
              <w:jc w:val="center"/>
              <w:rPr>
                <w:sz w:val="24"/>
                <w:szCs w:val="24"/>
              </w:rPr>
            </w:pPr>
            <w:r w:rsidRPr="00530284">
              <w:rPr>
                <w:rFonts w:hint="eastAsia"/>
                <w:sz w:val="24"/>
                <w:szCs w:val="24"/>
              </w:rPr>
              <w:t>顏色筆</w:t>
            </w:r>
          </w:p>
          <w:p w14:paraId="39C09531" w14:textId="77777777" w:rsidR="003B0863" w:rsidRPr="00530284" w:rsidRDefault="003B0863" w:rsidP="00946CD8">
            <w:pPr>
              <w:spacing w:after="0" w:line="240" w:lineRule="auto"/>
              <w:jc w:val="center"/>
              <w:rPr>
                <w:rFonts w:ascii="Times New Roman" w:hAnsi="Times New Roman" w:cs="Times New Roman"/>
                <w:sz w:val="24"/>
                <w:szCs w:val="24"/>
              </w:rPr>
            </w:pPr>
            <w:r w:rsidRPr="00530284">
              <w:rPr>
                <w:rFonts w:hint="eastAsia"/>
                <w:sz w:val="24"/>
                <w:szCs w:val="24"/>
              </w:rPr>
              <w:t>熒光貼紙</w:t>
            </w:r>
          </w:p>
        </w:tc>
      </w:tr>
      <w:tr w:rsidR="003B0863" w:rsidRPr="00530284" w14:paraId="1AFD93EE" w14:textId="77777777" w:rsidTr="00E4465F">
        <w:tc>
          <w:tcPr>
            <w:tcW w:w="1386" w:type="dxa"/>
          </w:tcPr>
          <w:p w14:paraId="1E28BB18" w14:textId="75C4FAB6" w:rsidR="003B0863" w:rsidRPr="00530284" w:rsidRDefault="00FD2617" w:rsidP="00946CD8">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1</w:t>
            </w:r>
            <w:r w:rsidR="003B0863" w:rsidRPr="00530284">
              <w:rPr>
                <w:rFonts w:ascii="Times New Roman" w:hAnsi="Times New Roman" w:cs="Times New Roman"/>
                <w:sz w:val="24"/>
                <w:szCs w:val="24"/>
              </w:rPr>
              <w:t>5</w:t>
            </w:r>
            <w:r w:rsidR="003B0863" w:rsidRPr="00530284">
              <w:rPr>
                <w:rFonts w:ascii="Times New Roman" w:hAnsi="Times New Roman" w:cs="Times New Roman"/>
                <w:sz w:val="24"/>
                <w:szCs w:val="24"/>
                <w:lang w:eastAsia="zh-CN"/>
              </w:rPr>
              <w:t>分鐘</w:t>
            </w:r>
          </w:p>
          <w:p w14:paraId="1B9E4AB5" w14:textId="77777777" w:rsidR="003B0863" w:rsidRPr="00530284" w:rsidRDefault="003B0863" w:rsidP="00946CD8">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lang w:eastAsia="zh-CN"/>
              </w:rPr>
              <w:t>A1, A2</w:t>
            </w:r>
          </w:p>
        </w:tc>
        <w:tc>
          <w:tcPr>
            <w:tcW w:w="6266" w:type="dxa"/>
          </w:tcPr>
          <w:p w14:paraId="22A4C411" w14:textId="7FE53589" w:rsidR="003B0863" w:rsidRPr="00530284" w:rsidRDefault="003B0863" w:rsidP="00946CD8">
            <w:pPr>
              <w:spacing w:after="0" w:line="240" w:lineRule="auto"/>
              <w:jc w:val="both"/>
              <w:rPr>
                <w:sz w:val="24"/>
                <w:szCs w:val="24"/>
              </w:rPr>
            </w:pPr>
            <w:r w:rsidRPr="00530284">
              <w:rPr>
                <w:rFonts w:hint="eastAsia"/>
                <w:sz w:val="24"/>
                <w:szCs w:val="24"/>
              </w:rPr>
              <w:t>總結</w:t>
            </w:r>
          </w:p>
          <w:p w14:paraId="1743CFA5" w14:textId="77777777" w:rsidR="00E4465F" w:rsidRPr="00530284" w:rsidRDefault="00E4465F" w:rsidP="00946CD8">
            <w:pPr>
              <w:spacing w:after="0" w:line="240" w:lineRule="auto"/>
              <w:jc w:val="both"/>
              <w:rPr>
                <w:sz w:val="24"/>
                <w:szCs w:val="24"/>
              </w:rPr>
            </w:pPr>
          </w:p>
          <w:p w14:paraId="26029080" w14:textId="20D31D6B" w:rsidR="003B0863" w:rsidRPr="00530284" w:rsidRDefault="00236FF7" w:rsidP="00946CD8">
            <w:pPr>
              <w:spacing w:after="0" w:line="240" w:lineRule="auto"/>
              <w:jc w:val="both"/>
              <w:rPr>
                <w:sz w:val="24"/>
                <w:szCs w:val="24"/>
              </w:rPr>
            </w:pPr>
            <w:r w:rsidRPr="00530284">
              <w:rPr>
                <w:rFonts w:hint="eastAsia"/>
                <w:sz w:val="24"/>
                <w:szCs w:val="24"/>
              </w:rPr>
              <w:t>教師</w:t>
            </w:r>
            <w:r w:rsidR="003B0863" w:rsidRPr="00530284">
              <w:rPr>
                <w:rFonts w:hint="eastAsia"/>
                <w:sz w:val="24"/>
                <w:szCs w:val="24"/>
              </w:rPr>
              <w:t>總結同學的工作紙和分享內容。</w:t>
            </w:r>
          </w:p>
          <w:p w14:paraId="244FC650" w14:textId="77777777" w:rsidR="00E4465F" w:rsidRPr="00530284" w:rsidRDefault="00E4465F" w:rsidP="00946CD8">
            <w:pPr>
              <w:spacing w:after="0" w:line="240" w:lineRule="auto"/>
              <w:jc w:val="both"/>
              <w:rPr>
                <w:sz w:val="24"/>
                <w:szCs w:val="24"/>
              </w:rPr>
            </w:pPr>
          </w:p>
          <w:p w14:paraId="4B6E4D8D" w14:textId="2C7F2233" w:rsidR="003B0863" w:rsidRPr="00530284" w:rsidRDefault="003B0863" w:rsidP="00946CD8">
            <w:pPr>
              <w:spacing w:after="0" w:line="240" w:lineRule="auto"/>
              <w:jc w:val="both"/>
              <w:rPr>
                <w:rFonts w:ascii="Times New Roman" w:hAnsi="Times New Roman" w:cs="Times New Roman"/>
                <w:sz w:val="24"/>
                <w:szCs w:val="24"/>
              </w:rPr>
            </w:pPr>
            <w:r w:rsidRPr="00530284">
              <w:rPr>
                <w:rFonts w:hint="eastAsia"/>
                <w:sz w:val="24"/>
                <w:szCs w:val="24"/>
              </w:rPr>
              <w:t>指導如何運用倫理的角度思考。</w:t>
            </w:r>
          </w:p>
        </w:tc>
        <w:tc>
          <w:tcPr>
            <w:tcW w:w="1392" w:type="dxa"/>
          </w:tcPr>
          <w:p w14:paraId="61A1E5E6" w14:textId="77777777" w:rsidR="003B0863" w:rsidRPr="00530284" w:rsidRDefault="003B0863" w:rsidP="00946CD8">
            <w:pPr>
              <w:spacing w:after="0" w:line="240" w:lineRule="auto"/>
              <w:jc w:val="center"/>
              <w:rPr>
                <w:rFonts w:ascii="Times New Roman" w:hAnsi="Times New Roman" w:cs="Times New Roman"/>
                <w:sz w:val="24"/>
                <w:szCs w:val="24"/>
              </w:rPr>
            </w:pPr>
          </w:p>
        </w:tc>
      </w:tr>
      <w:tr w:rsidR="00FD2617" w:rsidRPr="00530284" w14:paraId="4723A5A0" w14:textId="77777777" w:rsidTr="00E4465F">
        <w:tc>
          <w:tcPr>
            <w:tcW w:w="1386" w:type="dxa"/>
          </w:tcPr>
          <w:p w14:paraId="3188E445" w14:textId="77777777" w:rsidR="00FD2617" w:rsidRPr="00530284" w:rsidRDefault="00FD2617" w:rsidP="00FD2617">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10</w:t>
            </w:r>
            <w:r w:rsidRPr="00530284">
              <w:rPr>
                <w:rFonts w:ascii="Times New Roman" w:hAnsi="Times New Roman" w:cs="Times New Roman"/>
                <w:sz w:val="24"/>
                <w:szCs w:val="24"/>
                <w:lang w:eastAsia="zh-CN"/>
              </w:rPr>
              <w:t>分鐘</w:t>
            </w:r>
          </w:p>
          <w:p w14:paraId="679BC6BE" w14:textId="77777777" w:rsidR="00FD2617" w:rsidRPr="00530284" w:rsidRDefault="00FD2617" w:rsidP="00946CD8">
            <w:pPr>
              <w:spacing w:after="0" w:line="240" w:lineRule="auto"/>
              <w:jc w:val="center"/>
              <w:rPr>
                <w:rFonts w:ascii="Times New Roman" w:hAnsi="Times New Roman" w:cs="Times New Roman"/>
                <w:sz w:val="24"/>
                <w:szCs w:val="24"/>
              </w:rPr>
            </w:pPr>
          </w:p>
        </w:tc>
        <w:tc>
          <w:tcPr>
            <w:tcW w:w="6266" w:type="dxa"/>
          </w:tcPr>
          <w:p w14:paraId="5E245D7C" w14:textId="444F1ADD" w:rsidR="00FD2617" w:rsidRPr="00530284" w:rsidRDefault="00236FF7">
            <w:pPr>
              <w:spacing w:after="0" w:line="240" w:lineRule="auto"/>
              <w:jc w:val="both"/>
              <w:rPr>
                <w:sz w:val="24"/>
                <w:szCs w:val="24"/>
              </w:rPr>
            </w:pPr>
            <w:r w:rsidRPr="00530284">
              <w:rPr>
                <w:rFonts w:hint="eastAsia"/>
                <w:sz w:val="24"/>
                <w:szCs w:val="24"/>
              </w:rPr>
              <w:t>教師</w:t>
            </w:r>
            <w:r w:rsidR="00FD2617" w:rsidRPr="00530284">
              <w:rPr>
                <w:rFonts w:hint="eastAsia"/>
                <w:sz w:val="24"/>
                <w:szCs w:val="24"/>
              </w:rPr>
              <w:t>提醒學生道德判斷在學習代孕課題的角色，學生可以連繫其他科目之所學，例如科技發展、人力資源、生育政策、傳統文化等角度，以便對課題建立更立體的理解。</w:t>
            </w:r>
          </w:p>
        </w:tc>
        <w:tc>
          <w:tcPr>
            <w:tcW w:w="1392" w:type="dxa"/>
          </w:tcPr>
          <w:p w14:paraId="34233E8E" w14:textId="77777777" w:rsidR="00FD2617" w:rsidRPr="00530284" w:rsidRDefault="00FD2617" w:rsidP="00946CD8">
            <w:pPr>
              <w:spacing w:after="0" w:line="240" w:lineRule="auto"/>
              <w:jc w:val="center"/>
              <w:rPr>
                <w:rFonts w:ascii="Times New Roman" w:hAnsi="Times New Roman" w:cs="Times New Roman"/>
                <w:sz w:val="24"/>
                <w:szCs w:val="24"/>
              </w:rPr>
            </w:pPr>
          </w:p>
        </w:tc>
      </w:tr>
    </w:tbl>
    <w:p w14:paraId="0D20D01B" w14:textId="77777777" w:rsidR="003B0863" w:rsidRPr="00530284" w:rsidRDefault="003B0863" w:rsidP="003B0863"/>
    <w:p w14:paraId="3EDC4997" w14:textId="23779EFD" w:rsidR="003B0863" w:rsidRPr="00530284" w:rsidRDefault="003B0863" w:rsidP="003B0863"/>
    <w:p w14:paraId="3F1B2507" w14:textId="0F686493" w:rsidR="00E4465F" w:rsidRPr="00530284" w:rsidRDefault="00E4465F" w:rsidP="003B0863"/>
    <w:p w14:paraId="32E70583" w14:textId="0B8024A7" w:rsidR="00E4465F" w:rsidRPr="00530284" w:rsidRDefault="00E4465F" w:rsidP="003B0863"/>
    <w:p w14:paraId="4E0AD244" w14:textId="2754657A" w:rsidR="00E4465F" w:rsidRPr="00530284" w:rsidRDefault="00E4465F" w:rsidP="003B0863"/>
    <w:p w14:paraId="6BC5C332" w14:textId="36518815" w:rsidR="00E4465F" w:rsidRPr="00530284" w:rsidRDefault="00E4465F" w:rsidP="003B0863"/>
    <w:p w14:paraId="70DE6A76" w14:textId="373548CC" w:rsidR="00E4465F" w:rsidRPr="00530284" w:rsidRDefault="00E4465F" w:rsidP="003B0863"/>
    <w:tbl>
      <w:tblPr>
        <w:tblW w:w="9044"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44"/>
      </w:tblGrid>
      <w:tr w:rsidR="003B0863" w:rsidRPr="00530284" w14:paraId="295439DE" w14:textId="77777777" w:rsidTr="00001B32">
        <w:tc>
          <w:tcPr>
            <w:tcW w:w="8505" w:type="dxa"/>
          </w:tcPr>
          <w:p w14:paraId="2EE74280" w14:textId="77777777" w:rsidR="003B0863" w:rsidRPr="00530284" w:rsidRDefault="003B0863" w:rsidP="00C05EBD">
            <w:pPr>
              <w:spacing w:after="0"/>
              <w:jc w:val="both"/>
              <w:rPr>
                <w:rFonts w:ascii="Times New Roman" w:eastAsia="DFKai-SB" w:hAnsi="Times New Roman" w:cs="Times New Roman"/>
                <w:sz w:val="28"/>
                <w:szCs w:val="28"/>
              </w:rPr>
            </w:pPr>
            <w:bookmarkStart w:id="14" w:name="_Hlk504423008"/>
            <w:r w:rsidRPr="00530284">
              <w:rPr>
                <w:rFonts w:ascii="Times New Roman" w:eastAsia="DFKai-SB" w:hAnsi="Times New Roman" w:cs="Times New Roman"/>
                <w:b/>
                <w:sz w:val="28"/>
                <w:szCs w:val="28"/>
              </w:rPr>
              <w:lastRenderedPageBreak/>
              <w:t>生存與死亡之「代孕」</w:t>
            </w:r>
          </w:p>
          <w:p w14:paraId="022AC0CE" w14:textId="201C9B0E" w:rsidR="00C05EBD" w:rsidRPr="00530284" w:rsidRDefault="003B0863" w:rsidP="00C05EBD">
            <w:pPr>
              <w:spacing w:after="0"/>
              <w:jc w:val="both"/>
              <w:rPr>
                <w:rFonts w:ascii="Times New Roman" w:eastAsia="DFKai-SB" w:hAnsi="Times New Roman" w:cs="Times New Roman"/>
                <w:sz w:val="24"/>
                <w:szCs w:val="24"/>
              </w:rPr>
            </w:pPr>
            <w:r w:rsidRPr="00530284">
              <w:rPr>
                <w:rFonts w:ascii="Times New Roman" w:eastAsia="DFKai-SB" w:hAnsi="Times New Roman" w:cs="Times New Roman"/>
                <w:sz w:val="24"/>
                <w:szCs w:val="24"/>
              </w:rPr>
              <w:t>閱讀文章</w:t>
            </w:r>
          </w:p>
          <w:p w14:paraId="47CD1AC6" w14:textId="5D6CACF3" w:rsidR="003B0863" w:rsidRPr="00530284" w:rsidRDefault="003B0863" w:rsidP="00F9390D">
            <w:pPr>
              <w:jc w:val="center"/>
              <w:rPr>
                <w:rFonts w:ascii="Times New Roman" w:eastAsia="DFKai-SB" w:hAnsi="Times New Roman" w:cs="Times New Roman"/>
                <w:b/>
                <w:sz w:val="24"/>
                <w:szCs w:val="24"/>
              </w:rPr>
            </w:pPr>
            <w:r w:rsidRPr="00530284">
              <w:rPr>
                <w:rFonts w:ascii="Times New Roman" w:eastAsia="DFKai-SB" w:hAnsi="Times New Roman" w:cs="Times New Roman"/>
                <w:b/>
                <w:sz w:val="28"/>
                <w:szCs w:val="28"/>
              </w:rPr>
              <w:t>〈代母產子的倫理反思〉</w:t>
            </w:r>
          </w:p>
          <w:p w14:paraId="2288EA82" w14:textId="1BA54D56" w:rsidR="003B0863" w:rsidRPr="00530284" w:rsidRDefault="003B0863" w:rsidP="00E4465F">
            <w:pPr>
              <w:pStyle w:val="ListParagraph"/>
              <w:numPr>
                <w:ilvl w:val="0"/>
                <w:numId w:val="45"/>
              </w:numPr>
              <w:ind w:leftChars="0" w:left="851" w:hanging="818"/>
              <w:jc w:val="both"/>
              <w:rPr>
                <w:rFonts w:ascii="Times New Roman" w:eastAsia="DFKai-SB" w:hAnsi="Times New Roman" w:cs="Times New Roman"/>
              </w:rPr>
            </w:pPr>
            <w:r w:rsidRPr="00530284">
              <w:rPr>
                <w:rFonts w:ascii="Times New Roman" w:eastAsia="DFKai-SB" w:hAnsi="Times New Roman" w:cs="Times New Roman"/>
              </w:rPr>
              <w:t>本港一名未婚</w:t>
            </w:r>
            <w:r w:rsidR="00122847" w:rsidRPr="00530284">
              <w:rPr>
                <w:rFonts w:ascii="Times New Roman" w:eastAsia="DFKai-SB" w:hAnsi="Times New Roman" w:cs="Times New Roman" w:hint="eastAsia"/>
              </w:rPr>
              <w:t>男子</w:t>
            </w:r>
            <w:r w:rsidRPr="00530284">
              <w:rPr>
                <w:rFonts w:ascii="Times New Roman" w:eastAsia="DFKai-SB" w:hAnsi="Times New Roman" w:cs="Times New Roman"/>
              </w:rPr>
              <w:t>因希望為父親圓抱孫的心願和為家族繼後香燈，早前在美國聘請代母為他生下男嬰。</w:t>
            </w:r>
          </w:p>
          <w:p w14:paraId="79994920" w14:textId="77777777" w:rsidR="003B0863" w:rsidRPr="00530284" w:rsidRDefault="003B0863" w:rsidP="00E4465F">
            <w:pPr>
              <w:ind w:left="851" w:firstLineChars="250" w:firstLine="550"/>
              <w:jc w:val="both"/>
              <w:rPr>
                <w:rFonts w:ascii="Times New Roman" w:eastAsia="DFKai-SB" w:hAnsi="Times New Roman" w:cs="Times New Roman"/>
              </w:rPr>
            </w:pPr>
          </w:p>
          <w:p w14:paraId="089750E8" w14:textId="77777777" w:rsidR="003B0863" w:rsidRPr="00530284" w:rsidRDefault="003B0863" w:rsidP="00E4465F">
            <w:pPr>
              <w:pStyle w:val="ListParagraph"/>
              <w:numPr>
                <w:ilvl w:val="0"/>
                <w:numId w:val="45"/>
              </w:numPr>
              <w:ind w:leftChars="0" w:left="851" w:hanging="818"/>
              <w:jc w:val="both"/>
              <w:rPr>
                <w:rFonts w:ascii="Times New Roman" w:eastAsia="DFKai-SB" w:hAnsi="Times New Roman" w:cs="Times New Roman"/>
              </w:rPr>
            </w:pPr>
            <w:r w:rsidRPr="00530284">
              <w:rPr>
                <w:rFonts w:ascii="Times New Roman" w:eastAsia="DFKai-SB" w:hAnsi="Times New Roman" w:cs="Times New Roman"/>
              </w:rPr>
              <w:t>顧名思義，「代孕」就是代替他人懷孕生育，女性接受他人委託，用人工生育方式為委託方生育孩子的行為。在這行為中，為他人生育的女性通常被稱為「代母」，委託他人生育子女的人被稱為委託方或委託父母。借腹生子可分為三種︰一是精子、卵子均由委託父母提供、僅借用借腹生子者的子宮。二是精子來自委託方男方，卵子由代母提供，經體外受精後，由代母懷孕生育。三是卵子由委託女方提供，經人工受精後通過胚胎移植由代理母親代孕生育。</w:t>
            </w:r>
          </w:p>
          <w:p w14:paraId="3007868F" w14:textId="77777777" w:rsidR="003B0863" w:rsidRPr="00530284" w:rsidRDefault="003B0863" w:rsidP="00E4465F">
            <w:pPr>
              <w:ind w:left="851" w:firstLineChars="200" w:firstLine="440"/>
              <w:jc w:val="both"/>
              <w:rPr>
                <w:rFonts w:ascii="Times New Roman" w:eastAsia="DFKai-SB" w:hAnsi="Times New Roman" w:cs="Times New Roman"/>
              </w:rPr>
            </w:pPr>
          </w:p>
          <w:p w14:paraId="2BC1F138" w14:textId="77777777" w:rsidR="003B0863" w:rsidRPr="00530284" w:rsidRDefault="003B0863" w:rsidP="00E4465F">
            <w:pPr>
              <w:pStyle w:val="ListParagraph"/>
              <w:numPr>
                <w:ilvl w:val="0"/>
                <w:numId w:val="45"/>
              </w:numPr>
              <w:ind w:leftChars="0" w:left="851" w:hanging="818"/>
              <w:jc w:val="both"/>
              <w:rPr>
                <w:rFonts w:ascii="Times New Roman" w:eastAsia="DFKai-SB" w:hAnsi="Times New Roman" w:cs="Times New Roman"/>
              </w:rPr>
            </w:pPr>
            <w:r w:rsidRPr="00530284">
              <w:rPr>
                <w:rFonts w:ascii="Times New Roman" w:eastAsia="DFKai-SB" w:hAnsi="Times New Roman" w:cs="Times New Roman"/>
              </w:rPr>
              <w:t>本文會針對代孕生育的議題，討論該行為是否合乎道德。</w:t>
            </w:r>
          </w:p>
          <w:p w14:paraId="4A4FBFF1" w14:textId="77777777" w:rsidR="003B0863" w:rsidRPr="00530284" w:rsidRDefault="003B0863" w:rsidP="00E4465F">
            <w:pPr>
              <w:ind w:left="851" w:firstLineChars="200" w:firstLine="440"/>
              <w:jc w:val="both"/>
              <w:rPr>
                <w:rFonts w:ascii="Times New Roman" w:eastAsia="DFKai-SB" w:hAnsi="Times New Roman" w:cs="Times New Roman"/>
              </w:rPr>
            </w:pPr>
          </w:p>
          <w:p w14:paraId="70836F24" w14:textId="77777777" w:rsidR="003B0863" w:rsidRPr="00530284" w:rsidRDefault="003B0863" w:rsidP="00E4465F">
            <w:pPr>
              <w:pStyle w:val="ListParagraph"/>
              <w:numPr>
                <w:ilvl w:val="0"/>
                <w:numId w:val="45"/>
              </w:numPr>
              <w:ind w:leftChars="0" w:left="851" w:hanging="818"/>
              <w:jc w:val="both"/>
              <w:rPr>
                <w:rFonts w:ascii="Times New Roman" w:eastAsia="DFKai-SB" w:hAnsi="Times New Roman" w:cs="Times New Roman"/>
              </w:rPr>
            </w:pPr>
            <w:r w:rsidRPr="00530284">
              <w:rPr>
                <w:rFonts w:ascii="Times New Roman" w:eastAsia="DFKai-SB" w:hAnsi="Times New Roman" w:cs="Times New Roman"/>
              </w:rPr>
              <w:t>在生物倫理的角度來看，代孕生育將生育孩子這個屬於自然定率的行為變成一項金錢交易，一項商業服務，與出賣骨肉無異。把生育孩子變成為「製造兒女」的工業，令生育的天賦尊嚴和神聖變得蕩然無存，代母被貶為「生育機器」。而原本無價的孩子更被當作商品，淪為傳宗接代，繼後香燈的工具。此舉不但對孩子不公平，而且不符合孩子的利益。</w:t>
            </w:r>
          </w:p>
          <w:p w14:paraId="7D4BBC2C" w14:textId="77777777" w:rsidR="003B0863" w:rsidRPr="00530284" w:rsidRDefault="003B0863" w:rsidP="00E4465F">
            <w:pPr>
              <w:ind w:left="851" w:firstLineChars="200" w:firstLine="440"/>
              <w:jc w:val="both"/>
              <w:rPr>
                <w:rFonts w:ascii="Times New Roman" w:eastAsia="DFKai-SB" w:hAnsi="Times New Roman" w:cs="Times New Roman"/>
              </w:rPr>
            </w:pPr>
          </w:p>
          <w:p w14:paraId="5D7EED2D" w14:textId="77777777" w:rsidR="003B0863" w:rsidRPr="00530284" w:rsidRDefault="003B0863" w:rsidP="00E4465F">
            <w:pPr>
              <w:pStyle w:val="ListParagraph"/>
              <w:numPr>
                <w:ilvl w:val="0"/>
                <w:numId w:val="45"/>
              </w:numPr>
              <w:ind w:leftChars="0" w:left="851" w:hanging="818"/>
              <w:jc w:val="both"/>
              <w:rPr>
                <w:rFonts w:ascii="Times New Roman" w:eastAsia="DFKai-SB" w:hAnsi="Times New Roman" w:cs="Times New Roman"/>
              </w:rPr>
            </w:pPr>
            <w:r w:rsidRPr="00530284">
              <w:rPr>
                <w:rFonts w:ascii="Times New Roman" w:eastAsia="DFKai-SB" w:hAnsi="Times New Roman" w:cs="Times New Roman"/>
              </w:rPr>
              <w:t>再者，賣者「出租」子宮，靠著女性最原始的生理結構來賺錢。買者更是斷人母子之倫，花錢拆散母子骨肉之親。女性在懷孕期間，代母必然與孩子產生密不可分的結連和感情。將孩子歸還委託人這行為就如拆散母子骨肉之親。而且，沒有親身體驗過懷胎十月，陣痛等生育過程，用金錢換來父母權，有機會導致父母責任感的弱化。</w:t>
            </w:r>
          </w:p>
          <w:p w14:paraId="695DC7AA" w14:textId="77777777" w:rsidR="003B0863" w:rsidRPr="00530284" w:rsidRDefault="003B0863" w:rsidP="00E4465F">
            <w:pPr>
              <w:ind w:left="851" w:firstLineChars="200" w:firstLine="440"/>
              <w:jc w:val="both"/>
              <w:rPr>
                <w:rFonts w:ascii="Times New Roman" w:eastAsia="DFKai-SB" w:hAnsi="Times New Roman" w:cs="Times New Roman"/>
              </w:rPr>
            </w:pPr>
          </w:p>
          <w:p w14:paraId="4DC1A950" w14:textId="2F948FCB" w:rsidR="003B0863" w:rsidRPr="00530284" w:rsidRDefault="00122847" w:rsidP="00E4465F">
            <w:pPr>
              <w:pStyle w:val="ListParagraph"/>
              <w:numPr>
                <w:ilvl w:val="0"/>
                <w:numId w:val="45"/>
              </w:numPr>
              <w:ind w:leftChars="0" w:left="851" w:hanging="818"/>
              <w:jc w:val="both"/>
              <w:rPr>
                <w:rFonts w:ascii="Times New Roman" w:eastAsia="DFKai-SB" w:hAnsi="Times New Roman" w:cs="Times New Roman"/>
              </w:rPr>
            </w:pPr>
            <w:r w:rsidRPr="00530284">
              <w:rPr>
                <w:rFonts w:ascii="Times New Roman" w:eastAsia="DFKai-SB" w:hAnsi="Times New Roman" w:cs="Times New Roman" w:hint="eastAsia"/>
              </w:rPr>
              <w:t>該名男子</w:t>
            </w:r>
            <w:r w:rsidR="003B0863" w:rsidRPr="00530284">
              <w:rPr>
                <w:rFonts w:ascii="Times New Roman" w:eastAsia="DFKai-SB" w:hAnsi="Times New Roman" w:cs="Times New Roman"/>
              </w:rPr>
              <w:t>只付出金錢就能買到孩子，免卻與妻子一同經歷任何生育過程，有如一般的商品買賣。代孕生育這方法本來是為有生育困難或不育父母提供了延續後代的可能性。然而，</w:t>
            </w:r>
            <w:r w:rsidRPr="00530284">
              <w:rPr>
                <w:rFonts w:ascii="Times New Roman" w:eastAsia="DFKai-SB" w:hAnsi="Times New Roman" w:cs="Times New Roman" w:hint="eastAsia"/>
              </w:rPr>
              <w:t>該名男子似乎</w:t>
            </w:r>
            <w:r w:rsidR="003B0863" w:rsidRPr="00530284">
              <w:rPr>
                <w:rFonts w:ascii="Times New Roman" w:eastAsia="DFKai-SB" w:hAnsi="Times New Roman" w:cs="Times New Roman"/>
              </w:rPr>
              <w:t>只是因為還沒有結婚的對象而未能生育，違反和濫用了生育技術的原意。雖則代孕母親是有收取報酬，但於整個懷孕過程中，所有懷孕風險及壓力都由代孕母親承受。人工受孕會比較容易促成雙胞或多胞胎，所以懷孕風險亦會大大提高。如懷孕期間有任何併發症，例如患上妊娠糖尿病、妊娠高血壓、早產等，代母會有生命危險。</w:t>
            </w:r>
          </w:p>
          <w:p w14:paraId="198932C3" w14:textId="77777777" w:rsidR="003B0863" w:rsidRPr="00530284" w:rsidRDefault="003B0863" w:rsidP="00E4465F">
            <w:pPr>
              <w:ind w:left="851" w:firstLineChars="200" w:firstLine="440"/>
              <w:jc w:val="both"/>
              <w:rPr>
                <w:rFonts w:ascii="Times New Roman" w:eastAsia="DFKai-SB" w:hAnsi="Times New Roman" w:cs="Times New Roman"/>
              </w:rPr>
            </w:pPr>
          </w:p>
          <w:p w14:paraId="3F6D2E5E" w14:textId="4A924B84" w:rsidR="003B0863" w:rsidRPr="00530284" w:rsidRDefault="00122847" w:rsidP="00E4465F">
            <w:pPr>
              <w:pStyle w:val="ListParagraph"/>
              <w:numPr>
                <w:ilvl w:val="0"/>
                <w:numId w:val="45"/>
              </w:numPr>
              <w:ind w:leftChars="0" w:left="851" w:hanging="818"/>
              <w:jc w:val="both"/>
              <w:rPr>
                <w:rFonts w:ascii="Times New Roman" w:eastAsia="DFKai-SB" w:hAnsi="Times New Roman" w:cs="Times New Roman"/>
              </w:rPr>
            </w:pPr>
            <w:r w:rsidRPr="00530284">
              <w:rPr>
                <w:rFonts w:ascii="Times New Roman" w:eastAsia="DFKai-SB" w:hAnsi="Times New Roman" w:cs="Times New Roman" w:hint="eastAsia"/>
              </w:rPr>
              <w:t>另外，</w:t>
            </w:r>
            <w:r w:rsidR="003B0863" w:rsidRPr="00530284">
              <w:rPr>
                <w:rFonts w:ascii="Times New Roman" w:eastAsia="DFKai-SB" w:hAnsi="Times New Roman" w:cs="Times New Roman"/>
              </w:rPr>
              <w:t>事件有可能觸犯香港法例。根據《人類生殖科技條例》第</w:t>
            </w:r>
            <w:r w:rsidR="003B0863" w:rsidRPr="00530284">
              <w:rPr>
                <w:rFonts w:ascii="Times New Roman" w:eastAsia="DFKai-SB" w:hAnsi="Times New Roman" w:cs="Times New Roman"/>
              </w:rPr>
              <w:t>17</w:t>
            </w:r>
            <w:r w:rsidR="003B0863" w:rsidRPr="00530284">
              <w:rPr>
                <w:rFonts w:ascii="Times New Roman" w:eastAsia="DFKai-SB" w:hAnsi="Times New Roman" w:cs="Times New Roman"/>
              </w:rPr>
              <w:t>條，任何人不得「在香港或其他地方」就多項與代母相關的活動作出或接受付款，包括邀約或同意商議作出代母安排、尋覓願意提供商業代母的人等。條例列明「只有不育夫婦可獲豁免，女方必須要有足夠的醫學證明本人完全不能懷孕，方可申請由代母懷孕，必須使用該對夫婦的精子卵子。」</w:t>
            </w:r>
            <w:r w:rsidRPr="00530284">
              <w:rPr>
                <w:rFonts w:ascii="Times New Roman" w:eastAsia="DFKai-SB" w:hAnsi="Times New Roman" w:cs="Times New Roman" w:hint="eastAsia"/>
              </w:rPr>
              <w:t>以上</w:t>
            </w:r>
            <w:r w:rsidR="003B0863" w:rsidRPr="00530284">
              <w:rPr>
                <w:rFonts w:ascii="Times New Roman" w:eastAsia="DFKai-SB" w:hAnsi="Times New Roman" w:cs="Times New Roman"/>
              </w:rPr>
              <w:t>個案是在</w:t>
            </w:r>
            <w:r w:rsidR="003B0863" w:rsidRPr="00530284">
              <w:rPr>
                <w:rFonts w:ascii="Times New Roman" w:eastAsia="DFKai-SB" w:hAnsi="Times New Roman" w:cs="Times New Roman"/>
              </w:rPr>
              <w:lastRenderedPageBreak/>
              <w:t>美國找代母懷孕。以香港的法例衡量的話是不合法的，因為他所聘請的代母是有酬勞，明顯是一項商業服務。</w:t>
            </w:r>
          </w:p>
          <w:p w14:paraId="5A98A995" w14:textId="77777777" w:rsidR="003B0863" w:rsidRPr="00530284" w:rsidRDefault="003B0863" w:rsidP="00E4465F">
            <w:pPr>
              <w:ind w:left="851" w:firstLineChars="200" w:firstLine="440"/>
              <w:jc w:val="both"/>
              <w:rPr>
                <w:rFonts w:ascii="Times New Roman" w:eastAsia="DFKai-SB" w:hAnsi="Times New Roman" w:cs="Times New Roman"/>
              </w:rPr>
            </w:pPr>
          </w:p>
          <w:p w14:paraId="2DAEA660" w14:textId="715D3762" w:rsidR="003B0863" w:rsidRPr="00530284" w:rsidRDefault="003B0863" w:rsidP="00E4465F">
            <w:pPr>
              <w:pStyle w:val="ListParagraph"/>
              <w:numPr>
                <w:ilvl w:val="0"/>
                <w:numId w:val="45"/>
              </w:numPr>
              <w:ind w:leftChars="0" w:left="851" w:hanging="818"/>
              <w:jc w:val="both"/>
              <w:rPr>
                <w:rFonts w:ascii="Times New Roman" w:eastAsia="DFKai-SB" w:hAnsi="Times New Roman" w:cs="Times New Roman"/>
              </w:rPr>
            </w:pPr>
            <w:r w:rsidRPr="00530284">
              <w:rPr>
                <w:rFonts w:ascii="Times New Roman" w:eastAsia="DFKai-SB" w:hAnsi="Times New Roman" w:cs="Times New Roman"/>
              </w:rPr>
              <w:t>根據行為效益主義，當特定行為能為每一個人帶來最大的善和最小的惡，人應該實行該行為。</w:t>
            </w:r>
            <w:r w:rsidR="00122847" w:rsidRPr="00530284">
              <w:rPr>
                <w:rFonts w:ascii="Times New Roman" w:eastAsia="DFKai-SB" w:hAnsi="Times New Roman" w:cs="Times New Roman" w:hint="eastAsia"/>
              </w:rPr>
              <w:t>該名男子</w:t>
            </w:r>
            <w:r w:rsidRPr="00530284">
              <w:rPr>
                <w:rFonts w:ascii="Times New Roman" w:eastAsia="DFKai-SB" w:hAnsi="Times New Roman" w:cs="Times New Roman"/>
              </w:rPr>
              <w:t>因為一直未能成家立室，而父親年事已高，恐怕未能等到抱孫的一天，所以為盡孝道圓父親的抱孫心願，才僱用代母產子。雖然他這個決定能為整個家族帶來快樂和幸福，為老父圓抱孫夢，但</w:t>
            </w:r>
            <w:r w:rsidR="00122847" w:rsidRPr="00530284">
              <w:rPr>
                <w:rFonts w:ascii="Times New Roman" w:eastAsia="DFKai-SB" w:hAnsi="Times New Roman" w:cs="Times New Roman" w:hint="eastAsia"/>
              </w:rPr>
              <w:t>他的成功個案或會令</w:t>
            </w:r>
            <w:r w:rsidRPr="00530284">
              <w:rPr>
                <w:rFonts w:ascii="Times New Roman" w:eastAsia="DFKai-SB" w:hAnsi="Times New Roman" w:cs="Times New Roman"/>
              </w:rPr>
              <w:t>代孕生育</w:t>
            </w:r>
            <w:r w:rsidR="00122847" w:rsidRPr="00530284">
              <w:rPr>
                <w:rFonts w:ascii="Times New Roman" w:eastAsia="DFKai-SB" w:hAnsi="Times New Roman" w:cs="Times New Roman" w:hint="eastAsia"/>
              </w:rPr>
              <w:t>更普遍。</w:t>
            </w:r>
            <w:r w:rsidRPr="00530284">
              <w:rPr>
                <w:rFonts w:ascii="Times New Roman" w:eastAsia="DFKai-SB" w:hAnsi="Times New Roman" w:cs="Times New Roman"/>
              </w:rPr>
              <w:t>事件中男嬰健康成長，但有很多委託父母</w:t>
            </w:r>
            <w:r w:rsidR="00122847" w:rsidRPr="00530284">
              <w:rPr>
                <w:rFonts w:ascii="Times New Roman" w:eastAsia="DFKai-SB" w:hAnsi="Times New Roman" w:cs="Times New Roman" w:hint="eastAsia"/>
              </w:rPr>
              <w:t>竟</w:t>
            </w:r>
            <w:r w:rsidRPr="00530284">
              <w:rPr>
                <w:rFonts w:ascii="Times New Roman" w:eastAsia="DFKai-SB" w:hAnsi="Times New Roman" w:cs="Times New Roman"/>
              </w:rPr>
              <w:t>遺棄有病的嬰孩，把照顧有病孩子的重任放在代母身上。代孕生育普遍化有可能令慘劇變得更嚴重。</w:t>
            </w:r>
          </w:p>
          <w:p w14:paraId="20318446" w14:textId="77777777" w:rsidR="003B0863" w:rsidRPr="00530284" w:rsidRDefault="003B0863" w:rsidP="00E4465F">
            <w:pPr>
              <w:ind w:left="851" w:firstLineChars="200" w:firstLine="440"/>
              <w:jc w:val="both"/>
              <w:rPr>
                <w:rFonts w:ascii="Times New Roman" w:eastAsia="DFKai-SB" w:hAnsi="Times New Roman" w:cs="Times New Roman"/>
              </w:rPr>
            </w:pPr>
          </w:p>
          <w:p w14:paraId="26AC2B47" w14:textId="6C501A8B" w:rsidR="003B0863" w:rsidRPr="00530284" w:rsidRDefault="003B0863" w:rsidP="00E4465F">
            <w:pPr>
              <w:pStyle w:val="ListParagraph"/>
              <w:numPr>
                <w:ilvl w:val="0"/>
                <w:numId w:val="45"/>
              </w:numPr>
              <w:ind w:leftChars="0" w:left="851" w:hanging="818"/>
              <w:jc w:val="both"/>
              <w:rPr>
                <w:rFonts w:ascii="Times New Roman" w:eastAsia="DFKai-SB" w:hAnsi="Times New Roman" w:cs="Times New Roman"/>
              </w:rPr>
            </w:pPr>
            <w:r w:rsidRPr="00530284">
              <w:rPr>
                <w:rFonts w:ascii="Times New Roman" w:eastAsia="DFKai-SB" w:hAnsi="Times New Roman" w:cs="Times New Roman"/>
              </w:rPr>
              <w:t>在「不作惡」</w:t>
            </w:r>
            <w:r w:rsidRPr="00530284">
              <w:rPr>
                <w:rFonts w:ascii="Times New Roman" w:eastAsia="DFKai-SB" w:hAnsi="Times New Roman" w:cs="Times New Roman"/>
              </w:rPr>
              <w:t>( non-maleficence )</w:t>
            </w:r>
            <w:r w:rsidRPr="00530284">
              <w:rPr>
                <w:rFonts w:ascii="Times New Roman" w:eastAsia="DFKai-SB" w:hAnsi="Times New Roman" w:cs="Times New Roman"/>
              </w:rPr>
              <w:t>及「不傷害人」</w:t>
            </w:r>
            <w:r w:rsidRPr="00530284">
              <w:rPr>
                <w:rFonts w:ascii="Times New Roman" w:eastAsia="DFKai-SB" w:hAnsi="Times New Roman" w:cs="Times New Roman"/>
              </w:rPr>
              <w:t>( non-injury )</w:t>
            </w:r>
            <w:r w:rsidRPr="00530284">
              <w:rPr>
                <w:rFonts w:ascii="Times New Roman" w:eastAsia="DFKai-SB" w:hAnsi="Times New Roman" w:cs="Times New Roman"/>
              </w:rPr>
              <w:t>的表面義務的前提看，雖然代孕生育會幫助爸爸圓抱孫夢，而且直接受影響的成年人只有三個，包括</w:t>
            </w:r>
            <w:r w:rsidR="00122847" w:rsidRPr="00530284">
              <w:rPr>
                <w:rFonts w:ascii="Times New Roman" w:eastAsia="DFKai-SB" w:hAnsi="Times New Roman" w:cs="Times New Roman" w:hint="eastAsia"/>
              </w:rPr>
              <w:t>該名男子</w:t>
            </w:r>
            <w:r w:rsidRPr="00530284">
              <w:rPr>
                <w:rFonts w:ascii="Times New Roman" w:eastAsia="DFKai-SB" w:hAnsi="Times New Roman" w:cs="Times New Roman"/>
              </w:rPr>
              <w:t>、代母和基因母。</w:t>
            </w:r>
            <w:r w:rsidR="00122847" w:rsidRPr="00530284">
              <w:rPr>
                <w:rFonts w:ascii="Times New Roman" w:eastAsia="DFKai-SB" w:hAnsi="Times New Roman" w:cs="Times New Roman" w:hint="eastAsia"/>
              </w:rPr>
              <w:t>該名男子</w:t>
            </w:r>
            <w:r w:rsidRPr="00530284">
              <w:rPr>
                <w:rFonts w:ascii="Times New Roman" w:eastAsia="DFKai-SB" w:hAnsi="Times New Roman" w:cs="Times New Roman"/>
              </w:rPr>
              <w:t>不知道代母的身份，捐卵者亦不知那些孩子是採用她們捐出的卵子成孕，在他</w:t>
            </w:r>
            <w:r w:rsidRPr="00530284">
              <w:rPr>
                <w:rFonts w:ascii="Times New Roman" w:eastAsia="DFKai-SB" w:hAnsi="Times New Roman" w:cs="Times New Roman"/>
              </w:rPr>
              <w:t>/</w:t>
            </w:r>
            <w:r w:rsidRPr="00530284">
              <w:rPr>
                <w:rFonts w:ascii="Times New Roman" w:eastAsia="DFKai-SB" w:hAnsi="Times New Roman" w:cs="Times New Roman"/>
              </w:rPr>
              <w:t>她們而言，問題可能較少。但對於代母來說卻並不相同。首先，代母在懷孕過程當中已經與嬰兒建立密切的關係。其次，</w:t>
            </w:r>
            <w:r w:rsidR="00122847" w:rsidRPr="00530284">
              <w:rPr>
                <w:rFonts w:ascii="Times New Roman" w:eastAsia="DFKai-SB" w:hAnsi="Times New Roman" w:cs="Times New Roman" w:hint="eastAsia"/>
              </w:rPr>
              <w:t>這個案</w:t>
            </w:r>
            <w:r w:rsidRPr="00530284">
              <w:rPr>
                <w:rFonts w:ascii="Times New Roman" w:eastAsia="DFKai-SB" w:hAnsi="Times New Roman" w:cs="Times New Roman"/>
              </w:rPr>
              <w:t>在傳媒大肆報導下，代母亦難以避免認識委託人。即使代孕母親同意交出嬰兒給</w:t>
            </w:r>
            <w:r w:rsidR="00122847" w:rsidRPr="00530284">
              <w:rPr>
                <w:rFonts w:ascii="Times New Roman" w:eastAsia="DFKai-SB" w:hAnsi="Times New Roman" w:cs="Times New Roman" w:hint="eastAsia"/>
              </w:rPr>
              <w:t>男子</w:t>
            </w:r>
            <w:r w:rsidRPr="00530284">
              <w:rPr>
                <w:rFonts w:ascii="Times New Roman" w:eastAsia="DFKai-SB" w:hAnsi="Times New Roman" w:cs="Times New Roman"/>
              </w:rPr>
              <w:t>，難保以後不會後悔，因為覺得自己拋棄兒女，想繼續與孩子維持母子關係，影響委託人和代母兩個家庭。孩子更有三名母親：分別為代母</w:t>
            </w:r>
            <w:r w:rsidRPr="00530284">
              <w:rPr>
                <w:rFonts w:ascii="Times New Roman" w:eastAsia="DFKai-SB" w:hAnsi="Times New Roman" w:cs="Times New Roman"/>
              </w:rPr>
              <w:t>( gestational mother )</w:t>
            </w:r>
            <w:r w:rsidRPr="00530284">
              <w:rPr>
                <w:rFonts w:ascii="Times New Roman" w:eastAsia="DFKai-SB" w:hAnsi="Times New Roman" w:cs="Times New Roman"/>
              </w:rPr>
              <w:t>、養母</w:t>
            </w:r>
            <w:r w:rsidRPr="00530284">
              <w:rPr>
                <w:rFonts w:ascii="Times New Roman" w:eastAsia="DFKai-SB" w:hAnsi="Times New Roman" w:cs="Times New Roman"/>
              </w:rPr>
              <w:t>( social mother )</w:t>
            </w:r>
            <w:r w:rsidRPr="00530284">
              <w:rPr>
                <w:rFonts w:ascii="Times New Roman" w:eastAsia="DFKai-SB" w:hAnsi="Times New Roman" w:cs="Times New Roman"/>
              </w:rPr>
              <w:t>和基因母</w:t>
            </w:r>
            <w:r w:rsidRPr="00530284">
              <w:rPr>
                <w:rFonts w:ascii="Times New Roman" w:eastAsia="DFKai-SB" w:hAnsi="Times New Roman" w:cs="Times New Roman"/>
              </w:rPr>
              <w:t xml:space="preserve">( genetic mother ) </w:t>
            </w:r>
            <w:r w:rsidRPr="00530284">
              <w:rPr>
                <w:rFonts w:ascii="Times New Roman" w:eastAsia="DFKai-SB" w:hAnsi="Times New Roman" w:cs="Times New Roman"/>
              </w:rPr>
              <w:t>，關係混亂，兒童很容易出現身份混淆，衝擊傳統的家庭制度。再者，孩子生活在單親家庭，只知父親而不知自己的生母，在缺乏母愛的環境成長，可能會影響孩子的成長，對孩子的自我觀念或形象有負面影響，他有可能會覺得自己是受生母遺棄。在</w:t>
            </w:r>
            <w:r w:rsidR="00E10FED" w:rsidRPr="00530284">
              <w:rPr>
                <w:rFonts w:ascii="Times New Roman" w:eastAsia="DFKai-SB" w:hAnsi="Times New Roman" w:cs="Times New Roman" w:hint="eastAsia"/>
              </w:rPr>
              <w:t>以上</w:t>
            </w:r>
            <w:r w:rsidRPr="00530284">
              <w:rPr>
                <w:rFonts w:ascii="Times New Roman" w:eastAsia="DFKai-SB" w:hAnsi="Times New Roman" w:cs="Times New Roman"/>
              </w:rPr>
              <w:t>個案</w:t>
            </w:r>
            <w:r w:rsidR="00E10FED" w:rsidRPr="00530284">
              <w:rPr>
                <w:rFonts w:ascii="Times New Roman" w:eastAsia="DFKai-SB" w:hAnsi="Times New Roman" w:cs="Times New Roman" w:hint="eastAsia"/>
              </w:rPr>
              <w:t>更</w:t>
            </w:r>
            <w:r w:rsidRPr="00530284">
              <w:rPr>
                <w:rFonts w:ascii="Times New Roman" w:eastAsia="DFKai-SB" w:hAnsi="Times New Roman" w:cs="Times New Roman"/>
              </w:rPr>
              <w:t>或可能出現爭產問題。</w:t>
            </w:r>
          </w:p>
          <w:p w14:paraId="3604FEF6" w14:textId="77777777" w:rsidR="003B0863" w:rsidRPr="00530284" w:rsidRDefault="003B0863" w:rsidP="00E4465F">
            <w:pPr>
              <w:ind w:left="851" w:firstLineChars="200" w:firstLine="440"/>
              <w:jc w:val="both"/>
              <w:rPr>
                <w:rFonts w:ascii="Times New Roman" w:eastAsia="DFKai-SB" w:hAnsi="Times New Roman" w:cs="Times New Roman"/>
              </w:rPr>
            </w:pPr>
          </w:p>
          <w:p w14:paraId="78B5F7BC" w14:textId="483ED015" w:rsidR="003B0863" w:rsidRPr="00530284" w:rsidRDefault="003B0863" w:rsidP="00E4465F">
            <w:pPr>
              <w:pStyle w:val="ListParagraph"/>
              <w:numPr>
                <w:ilvl w:val="0"/>
                <w:numId w:val="45"/>
              </w:numPr>
              <w:ind w:leftChars="0" w:left="851" w:hanging="818"/>
              <w:jc w:val="both"/>
              <w:rPr>
                <w:rFonts w:ascii="Times New Roman" w:eastAsia="DFKai-SB" w:hAnsi="Times New Roman" w:cs="Times New Roman"/>
              </w:rPr>
            </w:pPr>
            <w:r w:rsidRPr="00530284">
              <w:rPr>
                <w:rFonts w:ascii="Times New Roman" w:eastAsia="DFKai-SB" w:hAnsi="Times New Roman" w:cs="Times New Roman"/>
              </w:rPr>
              <w:t>其實，代孕生育的原意是好，因為它幫助不育者實現生育和養育孩子的願望，令他們享受天倫之樂。但</w:t>
            </w:r>
            <w:r w:rsidR="00E10FED" w:rsidRPr="00530284">
              <w:rPr>
                <w:rFonts w:ascii="Times New Roman" w:eastAsia="DFKai-SB" w:hAnsi="Times New Roman" w:cs="Times New Roman" w:hint="eastAsia"/>
              </w:rPr>
              <w:t>該男子</w:t>
            </w:r>
            <w:r w:rsidRPr="00530284">
              <w:rPr>
                <w:rFonts w:ascii="Times New Roman" w:eastAsia="DFKai-SB" w:hAnsi="Times New Roman" w:cs="Times New Roman"/>
              </w:rPr>
              <w:t>沒有任何不育問題，而選擇找代母生育是違反了和濫用了生育技術的原意，更會影響社會的道德價值觀，造成長遠的問題。</w:t>
            </w:r>
          </w:p>
          <w:p w14:paraId="77EDD55D" w14:textId="77777777" w:rsidR="003B0863" w:rsidRPr="00530284" w:rsidRDefault="003B0863" w:rsidP="00E4465F">
            <w:pPr>
              <w:ind w:firstLineChars="200" w:firstLine="440"/>
              <w:jc w:val="both"/>
              <w:rPr>
                <w:rFonts w:ascii="Times New Roman" w:eastAsia="DFKai-SB" w:hAnsi="Times New Roman" w:cs="Times New Roman"/>
              </w:rPr>
            </w:pPr>
          </w:p>
          <w:p w14:paraId="7A1F4A8A" w14:textId="77777777" w:rsidR="003B0863" w:rsidRPr="00530284" w:rsidRDefault="003B0863" w:rsidP="00E4465F">
            <w:pPr>
              <w:spacing w:line="276" w:lineRule="auto"/>
              <w:jc w:val="center"/>
              <w:rPr>
                <w:rFonts w:ascii="Times New Roman" w:eastAsia="DFKai-SB" w:hAnsi="Times New Roman" w:cs="Times New Roman"/>
              </w:rPr>
            </w:pPr>
            <w:r w:rsidRPr="00530284">
              <w:rPr>
                <w:rFonts w:ascii="Times New Roman" w:eastAsia="DFKai-SB" w:hAnsi="Times New Roman" w:cs="Times New Roman"/>
              </w:rPr>
              <w:sym w:font="Wingdings" w:char="F098"/>
            </w:r>
            <w:r w:rsidRPr="00530284">
              <w:rPr>
                <w:rFonts w:ascii="Times New Roman" w:eastAsia="DFKai-SB" w:hAnsi="Times New Roman" w:cs="Times New Roman"/>
              </w:rPr>
              <w:sym w:font="Wingdings" w:char="F099"/>
            </w:r>
            <w:r w:rsidRPr="00530284">
              <w:rPr>
                <w:rFonts w:ascii="Times New Roman" w:eastAsia="DFKai-SB" w:hAnsi="Times New Roman" w:cs="Times New Roman"/>
              </w:rPr>
              <w:t xml:space="preserve">   </w:t>
            </w:r>
            <w:r w:rsidRPr="00530284">
              <w:rPr>
                <w:rFonts w:ascii="Times New Roman" w:eastAsia="DFKai-SB" w:hAnsi="Times New Roman" w:cs="Times New Roman"/>
              </w:rPr>
              <w:t>完</w:t>
            </w:r>
            <w:r w:rsidRPr="00530284">
              <w:rPr>
                <w:rFonts w:ascii="Times New Roman" w:eastAsia="DFKai-SB" w:hAnsi="Times New Roman" w:cs="Times New Roman"/>
              </w:rPr>
              <w:t xml:space="preserve">   </w:t>
            </w:r>
            <w:r w:rsidRPr="00530284">
              <w:rPr>
                <w:rFonts w:ascii="Times New Roman" w:eastAsia="DFKai-SB" w:hAnsi="Times New Roman" w:cs="Times New Roman"/>
              </w:rPr>
              <w:sym w:font="Wingdings" w:char="F098"/>
            </w:r>
            <w:r w:rsidRPr="00530284">
              <w:rPr>
                <w:rFonts w:ascii="Times New Roman" w:eastAsia="DFKai-SB" w:hAnsi="Times New Roman" w:cs="Times New Roman"/>
              </w:rPr>
              <w:sym w:font="Wingdings" w:char="F098"/>
            </w:r>
          </w:p>
          <w:p w14:paraId="1D7B96C8" w14:textId="43582548" w:rsidR="003B0863" w:rsidRPr="00530284" w:rsidRDefault="003B0863" w:rsidP="00E4465F">
            <w:pPr>
              <w:ind w:firstLineChars="200" w:firstLine="320"/>
              <w:jc w:val="center"/>
              <w:rPr>
                <w:rFonts w:ascii="Times New Roman" w:eastAsia="DFKai-SB" w:hAnsi="Times New Roman" w:cs="Times New Roman"/>
                <w:sz w:val="16"/>
                <w:szCs w:val="16"/>
              </w:rPr>
            </w:pPr>
            <w:r w:rsidRPr="00530284">
              <w:rPr>
                <w:rFonts w:ascii="Times New Roman" w:hAnsi="Times New Roman" w:cs="Times New Roman"/>
                <w:color w:val="222222"/>
                <w:sz w:val="16"/>
                <w:szCs w:val="16"/>
                <w:shd w:val="clear" w:color="auto" w:fill="FFFFFF"/>
              </w:rPr>
              <w:t>(</w:t>
            </w:r>
            <w:r w:rsidRPr="00530284">
              <w:rPr>
                <w:rFonts w:ascii="Times New Roman" w:hAnsi="Times New Roman" w:cs="Times New Roman"/>
                <w:color w:val="222222"/>
                <w:sz w:val="16"/>
                <w:szCs w:val="16"/>
                <w:shd w:val="clear" w:color="auto" w:fill="FFFFFF"/>
              </w:rPr>
              <w:t>文章旨在呈現個別學生的倫理判斷，</w:t>
            </w:r>
            <w:r w:rsidR="00961821" w:rsidRPr="00530284">
              <w:rPr>
                <w:rFonts w:ascii="Times New Roman" w:hAnsi="Times New Roman" w:cs="Times New Roman"/>
                <w:color w:val="222222"/>
                <w:sz w:val="16"/>
                <w:szCs w:val="16"/>
                <w:shd w:val="clear" w:color="auto" w:fill="FFFFFF"/>
              </w:rPr>
              <w:t>並不代表</w:t>
            </w:r>
            <w:r w:rsidR="00C52296">
              <w:rPr>
                <w:rFonts w:ascii="Times New Roman" w:hAnsi="Times New Roman" w:cs="Times New Roman" w:hint="eastAsia"/>
                <w:color w:val="222222"/>
                <w:sz w:val="16"/>
                <w:szCs w:val="16"/>
                <w:shd w:val="clear" w:color="auto" w:fill="FFFFFF"/>
              </w:rPr>
              <w:t>任何組織或機構的</w:t>
            </w:r>
            <w:r w:rsidR="00961821" w:rsidRPr="00530284">
              <w:rPr>
                <w:rFonts w:ascii="Times New Roman" w:hAnsi="Times New Roman" w:cs="Times New Roman"/>
                <w:color w:val="222222"/>
                <w:sz w:val="16"/>
                <w:szCs w:val="16"/>
                <w:shd w:val="clear" w:color="auto" w:fill="FFFFFF"/>
              </w:rPr>
              <w:t>立場</w:t>
            </w:r>
            <w:r w:rsidRPr="00530284">
              <w:rPr>
                <w:rFonts w:ascii="Times New Roman" w:eastAsia="Microsoft JhengHei" w:hAnsi="Times New Roman" w:cs="Times New Roman"/>
                <w:color w:val="222222"/>
                <w:sz w:val="16"/>
                <w:szCs w:val="16"/>
                <w:shd w:val="clear" w:color="auto" w:fill="FFFFFF"/>
              </w:rPr>
              <w:t>。</w:t>
            </w:r>
            <w:r w:rsidRPr="00530284">
              <w:rPr>
                <w:rFonts w:ascii="Times New Roman" w:eastAsia="Microsoft JhengHei" w:hAnsi="Times New Roman" w:cs="Times New Roman"/>
                <w:color w:val="222222"/>
                <w:sz w:val="16"/>
                <w:szCs w:val="16"/>
                <w:shd w:val="clear" w:color="auto" w:fill="FFFFFF"/>
              </w:rPr>
              <w:t>)</w:t>
            </w:r>
          </w:p>
        </w:tc>
      </w:tr>
      <w:bookmarkEnd w:id="14"/>
    </w:tbl>
    <w:p w14:paraId="74075ECE" w14:textId="3D114A36" w:rsidR="00E10FED" w:rsidRPr="00530284" w:rsidRDefault="00E10FED" w:rsidP="00421649">
      <w:pPr>
        <w:pStyle w:val="ListParagraph"/>
        <w:ind w:leftChars="0" w:left="360"/>
        <w:rPr>
          <w:b/>
        </w:rPr>
      </w:pPr>
    </w:p>
    <w:p w14:paraId="5B58CDFC" w14:textId="77777777" w:rsidR="00E10FED" w:rsidRPr="00530284" w:rsidRDefault="00E10FED">
      <w:pPr>
        <w:rPr>
          <w:b/>
          <w:kern w:val="2"/>
          <w:sz w:val="24"/>
          <w:lang w:val="en-US"/>
        </w:rPr>
      </w:pPr>
      <w:r w:rsidRPr="00530284">
        <w:rPr>
          <w:b/>
        </w:rPr>
        <w:br w:type="page"/>
      </w:r>
    </w:p>
    <w:p w14:paraId="401A744B" w14:textId="5BE9DF03" w:rsidR="003B0863" w:rsidRPr="00530284" w:rsidRDefault="003B0863" w:rsidP="00D3792F">
      <w:pPr>
        <w:pStyle w:val="ListParagraph"/>
        <w:numPr>
          <w:ilvl w:val="0"/>
          <w:numId w:val="46"/>
        </w:numPr>
        <w:spacing w:line="360" w:lineRule="auto"/>
        <w:ind w:leftChars="0"/>
      </w:pPr>
      <w:r w:rsidRPr="00454487">
        <w:rPr>
          <w:rFonts w:hint="eastAsia"/>
          <w:b/>
        </w:rPr>
        <w:lastRenderedPageBreak/>
        <w:t>基礎程度</w:t>
      </w: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7195"/>
      </w:tblGrid>
      <w:tr w:rsidR="003B0863" w:rsidRPr="00530284" w14:paraId="0BBC9EE5" w14:textId="77777777" w:rsidTr="00454487">
        <w:tc>
          <w:tcPr>
            <w:tcW w:w="1849" w:type="dxa"/>
          </w:tcPr>
          <w:p w14:paraId="51EC304B" w14:textId="77777777" w:rsidR="003B0863" w:rsidRPr="00530284" w:rsidRDefault="003B0863" w:rsidP="00F9390D">
            <w:pPr>
              <w:spacing w:after="0" w:line="360" w:lineRule="auto"/>
              <w:rPr>
                <w:b/>
                <w:sz w:val="24"/>
                <w:szCs w:val="24"/>
              </w:rPr>
            </w:pPr>
            <w:r w:rsidRPr="00530284">
              <w:rPr>
                <w:rFonts w:hint="eastAsia"/>
                <w:b/>
                <w:sz w:val="24"/>
                <w:szCs w:val="24"/>
              </w:rPr>
              <w:t>作者的立場</w:t>
            </w:r>
          </w:p>
        </w:tc>
        <w:tc>
          <w:tcPr>
            <w:tcW w:w="7195" w:type="dxa"/>
          </w:tcPr>
          <w:p w14:paraId="6D059F49" w14:textId="79340CB0" w:rsidR="003B0863" w:rsidRPr="00530284" w:rsidRDefault="003B0863">
            <w:pPr>
              <w:spacing w:after="0" w:line="360" w:lineRule="auto"/>
              <w:rPr>
                <w:b/>
                <w:sz w:val="24"/>
                <w:szCs w:val="24"/>
              </w:rPr>
            </w:pPr>
            <w:r w:rsidRPr="00530284">
              <w:rPr>
                <w:rFonts w:hint="eastAsia"/>
                <w:b/>
                <w:sz w:val="24"/>
                <w:szCs w:val="24"/>
              </w:rPr>
              <w:t>作者認為</w:t>
            </w:r>
            <w:r w:rsidR="00E10FED" w:rsidRPr="00530284">
              <w:rPr>
                <w:rFonts w:hint="eastAsia"/>
                <w:b/>
                <w:sz w:val="24"/>
                <w:szCs w:val="24"/>
              </w:rPr>
              <w:t>該男子</w:t>
            </w:r>
            <w:r w:rsidRPr="00530284">
              <w:rPr>
                <w:rFonts w:hint="eastAsia"/>
                <w:b/>
                <w:sz w:val="24"/>
                <w:szCs w:val="24"/>
              </w:rPr>
              <w:t>採用代孕生育是不道德的行為。</w:t>
            </w:r>
          </w:p>
        </w:tc>
      </w:tr>
      <w:tr w:rsidR="003B0863" w:rsidRPr="00530284" w14:paraId="242797BD" w14:textId="77777777" w:rsidTr="00454487">
        <w:tc>
          <w:tcPr>
            <w:tcW w:w="1849" w:type="dxa"/>
          </w:tcPr>
          <w:p w14:paraId="5E2875E8" w14:textId="77777777" w:rsidR="003B0863" w:rsidRPr="00530284" w:rsidRDefault="003B0863" w:rsidP="00F9390D">
            <w:pPr>
              <w:spacing w:after="0" w:line="360" w:lineRule="auto"/>
              <w:rPr>
                <w:rFonts w:ascii="Times New Roman" w:hAnsi="Times New Roman" w:cs="Times New Roman"/>
                <w:b/>
                <w:sz w:val="24"/>
                <w:szCs w:val="24"/>
              </w:rPr>
            </w:pPr>
            <w:r w:rsidRPr="00530284">
              <w:rPr>
                <w:rFonts w:ascii="Times New Roman" w:hAnsi="Times New Roman" w:cs="Times New Roman" w:hint="eastAsia"/>
                <w:b/>
                <w:sz w:val="24"/>
                <w:szCs w:val="24"/>
              </w:rPr>
              <w:t>論證</w:t>
            </w:r>
            <w:r w:rsidRPr="00530284">
              <w:rPr>
                <w:rFonts w:ascii="Times New Roman" w:hAnsi="Times New Roman" w:cs="Times New Roman"/>
                <w:b/>
                <w:sz w:val="24"/>
                <w:szCs w:val="24"/>
              </w:rPr>
              <w:t>1</w:t>
            </w:r>
            <w:r w:rsidRPr="00530284">
              <w:rPr>
                <w:rFonts w:ascii="Times New Roman" w:hAnsi="Times New Roman" w:cs="Times New Roman" w:hint="eastAsia"/>
                <w:b/>
                <w:sz w:val="24"/>
                <w:szCs w:val="24"/>
              </w:rPr>
              <w:t>(</w:t>
            </w:r>
            <w:r w:rsidRPr="00530284">
              <w:rPr>
                <w:rFonts w:ascii="Times New Roman" w:hAnsi="Times New Roman" w:cs="Times New Roman" w:hint="eastAsia"/>
                <w:b/>
                <w:sz w:val="24"/>
                <w:szCs w:val="24"/>
              </w:rPr>
              <w:t>段</w:t>
            </w:r>
            <w:r w:rsidRPr="00530284">
              <w:rPr>
                <w:rFonts w:ascii="Times New Roman" w:hAnsi="Times New Roman" w:cs="Times New Roman" w:hint="eastAsia"/>
                <w:b/>
                <w:sz w:val="24"/>
                <w:szCs w:val="24"/>
              </w:rPr>
              <w:t>4)</w:t>
            </w:r>
          </w:p>
        </w:tc>
        <w:tc>
          <w:tcPr>
            <w:tcW w:w="7195" w:type="dxa"/>
          </w:tcPr>
          <w:p w14:paraId="51402065" w14:textId="77777777" w:rsidR="003B0863" w:rsidRPr="00530284" w:rsidRDefault="003B0863" w:rsidP="00F9390D">
            <w:pPr>
              <w:spacing w:after="0" w:line="360" w:lineRule="auto"/>
              <w:rPr>
                <w:sz w:val="24"/>
                <w:szCs w:val="24"/>
              </w:rPr>
            </w:pPr>
          </w:p>
        </w:tc>
      </w:tr>
      <w:tr w:rsidR="003B0863" w:rsidRPr="00530284" w14:paraId="0E417D48" w14:textId="77777777" w:rsidTr="00454487">
        <w:tc>
          <w:tcPr>
            <w:tcW w:w="1849" w:type="dxa"/>
          </w:tcPr>
          <w:p w14:paraId="1DF4E75B" w14:textId="77777777" w:rsidR="003B0863" w:rsidRPr="00530284" w:rsidRDefault="003B0863" w:rsidP="00F9390D">
            <w:pPr>
              <w:spacing w:after="0" w:line="360" w:lineRule="auto"/>
              <w:rPr>
                <w:rFonts w:ascii="Times New Roman" w:hAnsi="Times New Roman" w:cs="Times New Roman"/>
                <w:sz w:val="24"/>
                <w:szCs w:val="24"/>
              </w:rPr>
            </w:pPr>
            <w:r w:rsidRPr="00530284">
              <w:rPr>
                <w:rFonts w:ascii="Times New Roman" w:hAnsi="Times New Roman" w:cs="Times New Roman" w:hint="eastAsia"/>
                <w:sz w:val="24"/>
                <w:szCs w:val="24"/>
              </w:rPr>
              <w:t>論點</w:t>
            </w:r>
          </w:p>
        </w:tc>
        <w:tc>
          <w:tcPr>
            <w:tcW w:w="7195" w:type="dxa"/>
          </w:tcPr>
          <w:p w14:paraId="575C62A7" w14:textId="77777777" w:rsidR="003B0863" w:rsidRPr="00530284" w:rsidRDefault="003B0863" w:rsidP="00F9390D">
            <w:pPr>
              <w:spacing w:after="0" w:line="360" w:lineRule="auto"/>
              <w:rPr>
                <w:sz w:val="24"/>
                <w:szCs w:val="24"/>
              </w:rPr>
            </w:pPr>
            <w:r w:rsidRPr="00530284">
              <w:rPr>
                <w:rFonts w:hint="eastAsia"/>
                <w:sz w:val="24"/>
                <w:szCs w:val="24"/>
              </w:rPr>
              <w:t>不應將生育變成商業活動。</w:t>
            </w:r>
          </w:p>
        </w:tc>
      </w:tr>
      <w:tr w:rsidR="003B0863" w:rsidRPr="00530284" w14:paraId="5057C7A4" w14:textId="77777777" w:rsidTr="00454487">
        <w:tc>
          <w:tcPr>
            <w:tcW w:w="1849" w:type="dxa"/>
          </w:tcPr>
          <w:p w14:paraId="016FFA1E" w14:textId="77777777" w:rsidR="003B0863" w:rsidRPr="00530284" w:rsidRDefault="003B0863" w:rsidP="00F9390D">
            <w:pPr>
              <w:spacing w:after="0" w:line="360" w:lineRule="auto"/>
              <w:rPr>
                <w:rFonts w:ascii="Times New Roman" w:hAnsi="Times New Roman" w:cs="Times New Roman"/>
                <w:sz w:val="24"/>
                <w:szCs w:val="24"/>
              </w:rPr>
            </w:pPr>
            <w:r w:rsidRPr="00530284">
              <w:rPr>
                <w:rFonts w:ascii="Times New Roman" w:hAnsi="Times New Roman" w:cs="Times New Roman" w:hint="eastAsia"/>
                <w:sz w:val="24"/>
                <w:szCs w:val="24"/>
              </w:rPr>
              <w:t>理據</w:t>
            </w:r>
          </w:p>
        </w:tc>
        <w:tc>
          <w:tcPr>
            <w:tcW w:w="7195" w:type="dxa"/>
          </w:tcPr>
          <w:p w14:paraId="3FDB04E6" w14:textId="77777777" w:rsidR="003B0863" w:rsidRPr="00530284" w:rsidRDefault="003B0863" w:rsidP="00F9390D">
            <w:pPr>
              <w:spacing w:after="0" w:line="360" w:lineRule="auto"/>
              <w:rPr>
                <w:sz w:val="24"/>
                <w:szCs w:val="24"/>
              </w:rPr>
            </w:pPr>
            <w:r w:rsidRPr="00530284">
              <w:rPr>
                <w:rFonts w:hint="eastAsia"/>
                <w:sz w:val="24"/>
                <w:szCs w:val="24"/>
              </w:rPr>
              <w:t>價值論：生育是有尊嚴和神聖的活動。</w:t>
            </w:r>
          </w:p>
        </w:tc>
      </w:tr>
      <w:tr w:rsidR="003B0863" w:rsidRPr="00530284" w14:paraId="3360ADEE" w14:textId="77777777" w:rsidTr="00454487">
        <w:tc>
          <w:tcPr>
            <w:tcW w:w="1849" w:type="dxa"/>
          </w:tcPr>
          <w:p w14:paraId="5292CCF2" w14:textId="77777777" w:rsidR="003B0863" w:rsidRPr="00530284" w:rsidRDefault="003B0863" w:rsidP="00F9390D">
            <w:pPr>
              <w:spacing w:after="0" w:line="360" w:lineRule="auto"/>
              <w:rPr>
                <w:rFonts w:ascii="Times New Roman" w:hAnsi="Times New Roman" w:cs="Times New Roman"/>
                <w:b/>
                <w:sz w:val="24"/>
                <w:szCs w:val="24"/>
              </w:rPr>
            </w:pPr>
            <w:r w:rsidRPr="00530284">
              <w:rPr>
                <w:rFonts w:ascii="Times New Roman" w:hAnsi="Times New Roman" w:cs="Times New Roman" w:hint="eastAsia"/>
                <w:b/>
                <w:sz w:val="24"/>
                <w:szCs w:val="24"/>
              </w:rPr>
              <w:t>論證</w:t>
            </w:r>
            <w:r w:rsidRPr="00530284">
              <w:rPr>
                <w:rFonts w:ascii="Times New Roman" w:hAnsi="Times New Roman" w:cs="Times New Roman"/>
                <w:b/>
                <w:sz w:val="24"/>
                <w:szCs w:val="24"/>
              </w:rPr>
              <w:t>2</w:t>
            </w:r>
            <w:r w:rsidRPr="00530284">
              <w:rPr>
                <w:rFonts w:ascii="Times New Roman" w:hAnsi="Times New Roman" w:cs="Times New Roman" w:hint="eastAsia"/>
                <w:b/>
                <w:sz w:val="24"/>
                <w:szCs w:val="24"/>
              </w:rPr>
              <w:t>(</w:t>
            </w:r>
            <w:r w:rsidRPr="00530284">
              <w:rPr>
                <w:rFonts w:ascii="Times New Roman" w:hAnsi="Times New Roman" w:cs="Times New Roman" w:hint="eastAsia"/>
                <w:b/>
                <w:sz w:val="24"/>
                <w:szCs w:val="24"/>
              </w:rPr>
              <w:t>段</w:t>
            </w:r>
            <w:r w:rsidRPr="00530284">
              <w:rPr>
                <w:rFonts w:ascii="Times New Roman" w:hAnsi="Times New Roman" w:cs="Times New Roman" w:hint="eastAsia"/>
                <w:b/>
                <w:sz w:val="24"/>
                <w:szCs w:val="24"/>
                <w:lang w:eastAsia="zh-HK"/>
              </w:rPr>
              <w:t>5</w:t>
            </w:r>
            <w:r w:rsidRPr="00530284">
              <w:rPr>
                <w:rFonts w:ascii="Times New Roman" w:hAnsi="Times New Roman" w:cs="Times New Roman" w:hint="eastAsia"/>
                <w:b/>
                <w:sz w:val="24"/>
                <w:szCs w:val="24"/>
              </w:rPr>
              <w:t>)</w:t>
            </w:r>
          </w:p>
        </w:tc>
        <w:tc>
          <w:tcPr>
            <w:tcW w:w="7195" w:type="dxa"/>
          </w:tcPr>
          <w:p w14:paraId="64CD4F1B" w14:textId="77777777" w:rsidR="003B0863" w:rsidRPr="00530284" w:rsidRDefault="003B0863" w:rsidP="00F9390D">
            <w:pPr>
              <w:spacing w:after="0" w:line="360" w:lineRule="auto"/>
              <w:rPr>
                <w:sz w:val="24"/>
                <w:szCs w:val="24"/>
              </w:rPr>
            </w:pPr>
          </w:p>
        </w:tc>
      </w:tr>
      <w:tr w:rsidR="003B0863" w:rsidRPr="00530284" w14:paraId="0FCCE06E" w14:textId="77777777" w:rsidTr="00454487">
        <w:tc>
          <w:tcPr>
            <w:tcW w:w="1849" w:type="dxa"/>
          </w:tcPr>
          <w:p w14:paraId="1EFD4540" w14:textId="77777777" w:rsidR="003B0863" w:rsidRPr="00530284" w:rsidRDefault="003B0863" w:rsidP="00F9390D">
            <w:pPr>
              <w:spacing w:after="0" w:line="360" w:lineRule="auto"/>
              <w:rPr>
                <w:rFonts w:ascii="Times New Roman" w:hAnsi="Times New Roman" w:cs="Times New Roman"/>
                <w:sz w:val="24"/>
                <w:szCs w:val="24"/>
              </w:rPr>
            </w:pPr>
            <w:r w:rsidRPr="00530284">
              <w:rPr>
                <w:rFonts w:ascii="Times New Roman" w:hAnsi="Times New Roman" w:cs="Times New Roman" w:hint="eastAsia"/>
                <w:sz w:val="24"/>
                <w:szCs w:val="24"/>
              </w:rPr>
              <w:t>論點</w:t>
            </w:r>
          </w:p>
        </w:tc>
        <w:tc>
          <w:tcPr>
            <w:tcW w:w="7195" w:type="dxa"/>
          </w:tcPr>
          <w:p w14:paraId="75566E28" w14:textId="77777777" w:rsidR="003B0863" w:rsidRPr="00530284" w:rsidRDefault="003B0863" w:rsidP="00F9390D">
            <w:pPr>
              <w:spacing w:after="0" w:line="360" w:lineRule="auto"/>
              <w:rPr>
                <w:sz w:val="24"/>
                <w:szCs w:val="24"/>
              </w:rPr>
            </w:pPr>
            <w:r w:rsidRPr="00530284">
              <w:rPr>
                <w:rFonts w:hint="eastAsia"/>
                <w:sz w:val="24"/>
                <w:szCs w:val="24"/>
              </w:rPr>
              <w:t>代孕生育切斷代母與孩子的倫常關係。</w:t>
            </w:r>
          </w:p>
        </w:tc>
      </w:tr>
      <w:tr w:rsidR="003B0863" w:rsidRPr="00530284" w14:paraId="4D8BFC52" w14:textId="77777777" w:rsidTr="00454487">
        <w:tc>
          <w:tcPr>
            <w:tcW w:w="1849" w:type="dxa"/>
          </w:tcPr>
          <w:p w14:paraId="41CAA504" w14:textId="77777777" w:rsidR="003B0863" w:rsidRPr="00530284" w:rsidRDefault="003B0863" w:rsidP="00F9390D">
            <w:pPr>
              <w:spacing w:after="0" w:line="360" w:lineRule="auto"/>
              <w:rPr>
                <w:rFonts w:ascii="Times New Roman" w:hAnsi="Times New Roman" w:cs="Times New Roman"/>
                <w:sz w:val="24"/>
                <w:szCs w:val="24"/>
              </w:rPr>
            </w:pPr>
            <w:r w:rsidRPr="00530284">
              <w:rPr>
                <w:rFonts w:ascii="Times New Roman" w:hAnsi="Times New Roman" w:cs="Times New Roman" w:hint="eastAsia"/>
                <w:sz w:val="24"/>
                <w:szCs w:val="24"/>
              </w:rPr>
              <w:t>理據</w:t>
            </w:r>
          </w:p>
        </w:tc>
        <w:tc>
          <w:tcPr>
            <w:tcW w:w="7195" w:type="dxa"/>
          </w:tcPr>
          <w:p w14:paraId="1629681E" w14:textId="77777777" w:rsidR="003B0863" w:rsidRPr="00530284" w:rsidRDefault="003B0863" w:rsidP="00F9390D">
            <w:pPr>
              <w:spacing w:after="0" w:line="360" w:lineRule="auto"/>
              <w:rPr>
                <w:sz w:val="24"/>
                <w:szCs w:val="24"/>
              </w:rPr>
            </w:pPr>
            <w:r w:rsidRPr="00530284">
              <w:rPr>
                <w:rFonts w:hint="eastAsia"/>
                <w:sz w:val="24"/>
                <w:szCs w:val="24"/>
              </w:rPr>
              <w:t>價值論：懷孕期間的母子親密關係不能用金錢取代。</w:t>
            </w:r>
          </w:p>
        </w:tc>
      </w:tr>
      <w:tr w:rsidR="003B0863" w:rsidRPr="00530284" w14:paraId="686444BF" w14:textId="77777777" w:rsidTr="00454487">
        <w:tc>
          <w:tcPr>
            <w:tcW w:w="1849" w:type="dxa"/>
          </w:tcPr>
          <w:p w14:paraId="0E5BC330" w14:textId="77777777" w:rsidR="003B0863" w:rsidRPr="00530284" w:rsidRDefault="003B0863" w:rsidP="00F9390D">
            <w:pPr>
              <w:spacing w:after="0" w:line="360" w:lineRule="auto"/>
              <w:rPr>
                <w:rFonts w:ascii="Times New Roman" w:hAnsi="Times New Roman" w:cs="Times New Roman"/>
                <w:b/>
                <w:sz w:val="24"/>
                <w:szCs w:val="24"/>
              </w:rPr>
            </w:pPr>
            <w:r w:rsidRPr="00530284">
              <w:rPr>
                <w:rFonts w:ascii="Times New Roman" w:hAnsi="Times New Roman" w:cs="Times New Roman" w:hint="eastAsia"/>
                <w:b/>
                <w:sz w:val="24"/>
                <w:szCs w:val="24"/>
              </w:rPr>
              <w:t>論證</w:t>
            </w:r>
            <w:r w:rsidRPr="00530284">
              <w:rPr>
                <w:rFonts w:ascii="Times New Roman" w:hAnsi="Times New Roman" w:cs="Times New Roman"/>
                <w:b/>
                <w:sz w:val="24"/>
                <w:szCs w:val="24"/>
              </w:rPr>
              <w:t>3</w:t>
            </w:r>
            <w:r w:rsidRPr="00530284">
              <w:rPr>
                <w:rFonts w:ascii="Times New Roman" w:hAnsi="Times New Roman" w:cs="Times New Roman" w:hint="eastAsia"/>
                <w:b/>
                <w:sz w:val="24"/>
                <w:szCs w:val="24"/>
              </w:rPr>
              <w:t>(</w:t>
            </w:r>
            <w:r w:rsidRPr="00530284">
              <w:rPr>
                <w:rFonts w:ascii="Times New Roman" w:hAnsi="Times New Roman" w:cs="Times New Roman" w:hint="eastAsia"/>
                <w:b/>
                <w:sz w:val="24"/>
                <w:szCs w:val="24"/>
              </w:rPr>
              <w:t>段</w:t>
            </w:r>
            <w:r w:rsidRPr="00530284">
              <w:rPr>
                <w:rFonts w:ascii="Times New Roman" w:hAnsi="Times New Roman" w:cs="Times New Roman" w:hint="eastAsia"/>
                <w:b/>
                <w:sz w:val="24"/>
                <w:szCs w:val="24"/>
                <w:lang w:eastAsia="zh-HK"/>
              </w:rPr>
              <w:t>6</w:t>
            </w:r>
            <w:r w:rsidRPr="00530284">
              <w:rPr>
                <w:rFonts w:ascii="Times New Roman" w:hAnsi="Times New Roman" w:cs="Times New Roman" w:hint="eastAsia"/>
                <w:b/>
                <w:sz w:val="24"/>
                <w:szCs w:val="24"/>
              </w:rPr>
              <w:t>)</w:t>
            </w:r>
          </w:p>
        </w:tc>
        <w:tc>
          <w:tcPr>
            <w:tcW w:w="7195" w:type="dxa"/>
          </w:tcPr>
          <w:p w14:paraId="715BC367" w14:textId="77777777" w:rsidR="003B0863" w:rsidRPr="00530284" w:rsidRDefault="003B0863" w:rsidP="00F9390D">
            <w:pPr>
              <w:spacing w:after="0" w:line="360" w:lineRule="auto"/>
              <w:rPr>
                <w:sz w:val="24"/>
                <w:szCs w:val="24"/>
              </w:rPr>
            </w:pPr>
          </w:p>
        </w:tc>
      </w:tr>
      <w:tr w:rsidR="003B0863" w:rsidRPr="00530284" w14:paraId="6A74D36A" w14:textId="77777777" w:rsidTr="00454487">
        <w:tc>
          <w:tcPr>
            <w:tcW w:w="1849" w:type="dxa"/>
          </w:tcPr>
          <w:p w14:paraId="69AE36D0" w14:textId="77777777" w:rsidR="003B0863" w:rsidRPr="00530284" w:rsidRDefault="003B0863" w:rsidP="00F9390D">
            <w:pPr>
              <w:spacing w:after="0" w:line="360" w:lineRule="auto"/>
              <w:rPr>
                <w:rFonts w:ascii="Times New Roman" w:hAnsi="Times New Roman" w:cs="Times New Roman"/>
                <w:sz w:val="24"/>
                <w:szCs w:val="24"/>
              </w:rPr>
            </w:pPr>
            <w:r w:rsidRPr="00530284">
              <w:rPr>
                <w:rFonts w:ascii="Times New Roman" w:hAnsi="Times New Roman" w:cs="Times New Roman" w:hint="eastAsia"/>
                <w:sz w:val="24"/>
                <w:szCs w:val="24"/>
              </w:rPr>
              <w:t>論點</w:t>
            </w:r>
          </w:p>
        </w:tc>
        <w:tc>
          <w:tcPr>
            <w:tcW w:w="7195" w:type="dxa"/>
          </w:tcPr>
          <w:p w14:paraId="5B79CB30" w14:textId="5CD7B087" w:rsidR="003B0863" w:rsidRPr="00530284" w:rsidRDefault="003B0863">
            <w:pPr>
              <w:spacing w:after="0" w:line="360" w:lineRule="auto"/>
              <w:rPr>
                <w:sz w:val="24"/>
                <w:szCs w:val="24"/>
              </w:rPr>
            </w:pPr>
            <w:r w:rsidRPr="00530284">
              <w:rPr>
                <w:rFonts w:hint="eastAsia"/>
                <w:sz w:val="24"/>
                <w:szCs w:val="24"/>
              </w:rPr>
              <w:t>在香港，使用生育科技有特定要求，如只為生育有困難或不育的父母提供服務。</w:t>
            </w:r>
            <w:r w:rsidR="00E10FED" w:rsidRPr="00530284">
              <w:rPr>
                <w:rFonts w:hint="eastAsia"/>
                <w:sz w:val="24"/>
                <w:szCs w:val="24"/>
              </w:rPr>
              <w:t>以上</w:t>
            </w:r>
            <w:r w:rsidRPr="00530284">
              <w:rPr>
                <w:rFonts w:hint="eastAsia"/>
                <w:sz w:val="24"/>
                <w:szCs w:val="24"/>
              </w:rPr>
              <w:t>個案違反生育科技的原意。</w:t>
            </w:r>
          </w:p>
        </w:tc>
      </w:tr>
      <w:tr w:rsidR="003B0863" w:rsidRPr="00530284" w14:paraId="475FDFB9" w14:textId="77777777" w:rsidTr="00454487">
        <w:tc>
          <w:tcPr>
            <w:tcW w:w="1849" w:type="dxa"/>
          </w:tcPr>
          <w:p w14:paraId="1EDF87B0" w14:textId="77777777" w:rsidR="003B0863" w:rsidRPr="00530284" w:rsidRDefault="003B0863" w:rsidP="00F9390D">
            <w:pPr>
              <w:spacing w:after="0" w:line="360" w:lineRule="auto"/>
              <w:rPr>
                <w:rFonts w:ascii="Times New Roman" w:hAnsi="Times New Roman" w:cs="Times New Roman"/>
                <w:sz w:val="24"/>
                <w:szCs w:val="24"/>
              </w:rPr>
            </w:pPr>
            <w:r w:rsidRPr="00530284">
              <w:rPr>
                <w:rFonts w:ascii="Times New Roman" w:hAnsi="Times New Roman" w:cs="Times New Roman" w:hint="eastAsia"/>
                <w:sz w:val="24"/>
                <w:szCs w:val="24"/>
              </w:rPr>
              <w:t>理據</w:t>
            </w:r>
          </w:p>
        </w:tc>
        <w:tc>
          <w:tcPr>
            <w:tcW w:w="7195" w:type="dxa"/>
          </w:tcPr>
          <w:p w14:paraId="00654049" w14:textId="77777777" w:rsidR="003B0863" w:rsidRPr="00530284" w:rsidRDefault="003B0863" w:rsidP="00F9390D">
            <w:pPr>
              <w:spacing w:after="0" w:line="360" w:lineRule="auto"/>
              <w:rPr>
                <w:sz w:val="24"/>
                <w:szCs w:val="24"/>
              </w:rPr>
            </w:pPr>
            <w:r w:rsidRPr="00530284">
              <w:rPr>
                <w:rFonts w:hint="eastAsia"/>
                <w:sz w:val="24"/>
                <w:szCs w:val="24"/>
              </w:rPr>
              <w:t>義務論：人有責任遵守使用生育科技的要求。</w:t>
            </w:r>
          </w:p>
        </w:tc>
      </w:tr>
      <w:tr w:rsidR="003B0863" w:rsidRPr="00530284" w14:paraId="4A82F331" w14:textId="77777777" w:rsidTr="00454487">
        <w:tc>
          <w:tcPr>
            <w:tcW w:w="1849" w:type="dxa"/>
          </w:tcPr>
          <w:p w14:paraId="4416A6AF" w14:textId="77777777" w:rsidR="003B0863" w:rsidRPr="00530284" w:rsidRDefault="003B0863" w:rsidP="00F9390D">
            <w:pPr>
              <w:spacing w:after="0" w:line="360" w:lineRule="auto"/>
              <w:rPr>
                <w:rFonts w:ascii="Times New Roman" w:hAnsi="Times New Roman" w:cs="Times New Roman"/>
                <w:b/>
                <w:sz w:val="24"/>
                <w:szCs w:val="24"/>
              </w:rPr>
            </w:pPr>
            <w:r w:rsidRPr="00530284">
              <w:rPr>
                <w:rFonts w:ascii="Times New Roman" w:hAnsi="Times New Roman" w:cs="Times New Roman" w:hint="eastAsia"/>
                <w:b/>
                <w:sz w:val="24"/>
                <w:szCs w:val="24"/>
              </w:rPr>
              <w:t>論證</w:t>
            </w:r>
            <w:r w:rsidRPr="00530284">
              <w:rPr>
                <w:rFonts w:ascii="Times New Roman" w:hAnsi="Times New Roman" w:cs="Times New Roman"/>
                <w:b/>
                <w:sz w:val="24"/>
                <w:szCs w:val="24"/>
              </w:rPr>
              <w:t>4</w:t>
            </w:r>
            <w:r w:rsidRPr="00530284">
              <w:rPr>
                <w:rFonts w:ascii="Times New Roman" w:hAnsi="Times New Roman" w:cs="Times New Roman" w:hint="eastAsia"/>
                <w:b/>
                <w:sz w:val="24"/>
                <w:szCs w:val="24"/>
              </w:rPr>
              <w:t>(</w:t>
            </w:r>
            <w:r w:rsidRPr="00530284">
              <w:rPr>
                <w:rFonts w:ascii="Times New Roman" w:hAnsi="Times New Roman" w:cs="Times New Roman" w:hint="eastAsia"/>
                <w:b/>
                <w:sz w:val="24"/>
                <w:szCs w:val="24"/>
              </w:rPr>
              <w:t>段</w:t>
            </w:r>
            <w:r w:rsidRPr="00530284">
              <w:rPr>
                <w:rFonts w:ascii="Times New Roman" w:hAnsi="Times New Roman" w:cs="Times New Roman" w:hint="eastAsia"/>
                <w:b/>
                <w:sz w:val="24"/>
                <w:szCs w:val="24"/>
                <w:lang w:eastAsia="zh-HK"/>
              </w:rPr>
              <w:t>7</w:t>
            </w:r>
            <w:r w:rsidRPr="00530284">
              <w:rPr>
                <w:rFonts w:ascii="Times New Roman" w:hAnsi="Times New Roman" w:cs="Times New Roman" w:hint="eastAsia"/>
                <w:b/>
                <w:sz w:val="24"/>
                <w:szCs w:val="24"/>
              </w:rPr>
              <w:t>)</w:t>
            </w:r>
          </w:p>
        </w:tc>
        <w:tc>
          <w:tcPr>
            <w:tcW w:w="7195" w:type="dxa"/>
          </w:tcPr>
          <w:p w14:paraId="34054DB5" w14:textId="77777777" w:rsidR="003B0863" w:rsidRPr="00530284" w:rsidRDefault="003B0863" w:rsidP="00F9390D">
            <w:pPr>
              <w:spacing w:after="0" w:line="360" w:lineRule="auto"/>
              <w:rPr>
                <w:sz w:val="24"/>
                <w:szCs w:val="24"/>
              </w:rPr>
            </w:pPr>
          </w:p>
        </w:tc>
      </w:tr>
      <w:tr w:rsidR="003B0863" w:rsidRPr="00530284" w14:paraId="45ED3A31" w14:textId="77777777" w:rsidTr="00454487">
        <w:tc>
          <w:tcPr>
            <w:tcW w:w="1849" w:type="dxa"/>
          </w:tcPr>
          <w:p w14:paraId="1CB881DC" w14:textId="77777777" w:rsidR="003B0863" w:rsidRPr="00530284" w:rsidRDefault="003B0863" w:rsidP="00F9390D">
            <w:pPr>
              <w:spacing w:after="0" w:line="360" w:lineRule="auto"/>
              <w:rPr>
                <w:rFonts w:ascii="Times New Roman" w:hAnsi="Times New Roman" w:cs="Times New Roman"/>
                <w:sz w:val="24"/>
                <w:szCs w:val="24"/>
              </w:rPr>
            </w:pPr>
            <w:r w:rsidRPr="00530284">
              <w:rPr>
                <w:rFonts w:ascii="Times New Roman" w:hAnsi="Times New Roman" w:cs="Times New Roman" w:hint="eastAsia"/>
                <w:sz w:val="24"/>
                <w:szCs w:val="24"/>
              </w:rPr>
              <w:t>論點</w:t>
            </w:r>
          </w:p>
        </w:tc>
        <w:tc>
          <w:tcPr>
            <w:tcW w:w="7195" w:type="dxa"/>
          </w:tcPr>
          <w:p w14:paraId="6D5A8D57" w14:textId="599C0255" w:rsidR="003B0863" w:rsidRPr="00530284" w:rsidRDefault="003B0863">
            <w:pPr>
              <w:spacing w:after="0" w:line="360" w:lineRule="auto"/>
              <w:rPr>
                <w:sz w:val="24"/>
                <w:szCs w:val="24"/>
              </w:rPr>
            </w:pPr>
            <w:r w:rsidRPr="00530284">
              <w:rPr>
                <w:rFonts w:hint="eastAsia"/>
                <w:sz w:val="24"/>
                <w:szCs w:val="24"/>
              </w:rPr>
              <w:t>香港的法例對代孕生育有其規限。</w:t>
            </w:r>
            <w:r w:rsidR="00E10FED" w:rsidRPr="00530284">
              <w:rPr>
                <w:rFonts w:hint="eastAsia"/>
                <w:sz w:val="24"/>
                <w:szCs w:val="24"/>
              </w:rPr>
              <w:t>以上</w:t>
            </w:r>
            <w:r w:rsidRPr="00530284">
              <w:rPr>
                <w:rFonts w:hint="eastAsia"/>
                <w:sz w:val="24"/>
                <w:szCs w:val="24"/>
              </w:rPr>
              <w:t>個案</w:t>
            </w:r>
            <w:r w:rsidR="00E10FED" w:rsidRPr="00530284">
              <w:rPr>
                <w:rFonts w:hint="eastAsia"/>
                <w:sz w:val="24"/>
                <w:szCs w:val="24"/>
              </w:rPr>
              <w:t>或</w:t>
            </w:r>
            <w:r w:rsidRPr="00530284">
              <w:rPr>
                <w:rFonts w:hint="eastAsia"/>
                <w:sz w:val="24"/>
                <w:szCs w:val="24"/>
              </w:rPr>
              <w:t>觸犯香港的法例。</w:t>
            </w:r>
          </w:p>
        </w:tc>
      </w:tr>
      <w:tr w:rsidR="003B0863" w:rsidRPr="00530284" w14:paraId="59563A53" w14:textId="77777777" w:rsidTr="00454487">
        <w:tc>
          <w:tcPr>
            <w:tcW w:w="1849" w:type="dxa"/>
          </w:tcPr>
          <w:p w14:paraId="38DE3FBF" w14:textId="77777777" w:rsidR="003B0863" w:rsidRPr="00530284" w:rsidRDefault="003B0863" w:rsidP="00F9390D">
            <w:pPr>
              <w:spacing w:after="0" w:line="360" w:lineRule="auto"/>
              <w:rPr>
                <w:rFonts w:ascii="Times New Roman" w:hAnsi="Times New Roman" w:cs="Times New Roman"/>
                <w:sz w:val="24"/>
                <w:szCs w:val="24"/>
              </w:rPr>
            </w:pPr>
            <w:r w:rsidRPr="00530284">
              <w:rPr>
                <w:rFonts w:ascii="Times New Roman" w:hAnsi="Times New Roman" w:cs="Times New Roman" w:hint="eastAsia"/>
                <w:sz w:val="24"/>
                <w:szCs w:val="24"/>
              </w:rPr>
              <w:t>理據</w:t>
            </w:r>
          </w:p>
        </w:tc>
        <w:tc>
          <w:tcPr>
            <w:tcW w:w="7195" w:type="dxa"/>
          </w:tcPr>
          <w:p w14:paraId="414042FA" w14:textId="77777777" w:rsidR="003B0863" w:rsidRPr="00530284" w:rsidRDefault="003B0863" w:rsidP="00F9390D">
            <w:pPr>
              <w:spacing w:after="0" w:line="360" w:lineRule="auto"/>
              <w:rPr>
                <w:sz w:val="24"/>
                <w:szCs w:val="24"/>
              </w:rPr>
            </w:pPr>
            <w:r w:rsidRPr="00530284">
              <w:rPr>
                <w:rFonts w:hint="eastAsia"/>
                <w:sz w:val="24"/>
                <w:szCs w:val="24"/>
              </w:rPr>
              <w:t>義務論：人有責任守法。或美德論：不守法是一種惡行。</w:t>
            </w:r>
          </w:p>
        </w:tc>
      </w:tr>
      <w:tr w:rsidR="003B0863" w:rsidRPr="00530284" w14:paraId="257F6CB3" w14:textId="77777777" w:rsidTr="00454487">
        <w:tc>
          <w:tcPr>
            <w:tcW w:w="1849" w:type="dxa"/>
          </w:tcPr>
          <w:p w14:paraId="5C086342" w14:textId="77777777" w:rsidR="003B0863" w:rsidRPr="00530284" w:rsidRDefault="003B0863" w:rsidP="00F9390D">
            <w:pPr>
              <w:spacing w:after="0" w:line="360" w:lineRule="auto"/>
              <w:rPr>
                <w:rFonts w:ascii="Times New Roman" w:hAnsi="Times New Roman" w:cs="Times New Roman"/>
                <w:b/>
                <w:sz w:val="24"/>
                <w:szCs w:val="24"/>
              </w:rPr>
            </w:pPr>
            <w:r w:rsidRPr="00530284">
              <w:rPr>
                <w:rFonts w:ascii="Times New Roman" w:hAnsi="Times New Roman" w:cs="Times New Roman" w:hint="eastAsia"/>
                <w:b/>
                <w:sz w:val="24"/>
                <w:szCs w:val="24"/>
              </w:rPr>
              <w:t>論證</w:t>
            </w:r>
            <w:r w:rsidRPr="00530284">
              <w:rPr>
                <w:rFonts w:ascii="Times New Roman" w:hAnsi="Times New Roman" w:cs="Times New Roman"/>
                <w:b/>
                <w:sz w:val="24"/>
                <w:szCs w:val="24"/>
              </w:rPr>
              <w:t>5</w:t>
            </w:r>
            <w:r w:rsidRPr="00530284">
              <w:rPr>
                <w:rFonts w:ascii="Times New Roman" w:hAnsi="Times New Roman" w:cs="Times New Roman" w:hint="eastAsia"/>
                <w:b/>
                <w:sz w:val="24"/>
                <w:szCs w:val="24"/>
              </w:rPr>
              <w:t>(</w:t>
            </w:r>
            <w:r w:rsidRPr="00530284">
              <w:rPr>
                <w:rFonts w:ascii="Times New Roman" w:hAnsi="Times New Roman" w:cs="Times New Roman" w:hint="eastAsia"/>
                <w:b/>
                <w:sz w:val="24"/>
                <w:szCs w:val="24"/>
              </w:rPr>
              <w:t>段</w:t>
            </w:r>
            <w:r w:rsidRPr="00530284">
              <w:rPr>
                <w:rFonts w:ascii="Times New Roman" w:hAnsi="Times New Roman" w:cs="Times New Roman" w:hint="eastAsia"/>
                <w:b/>
                <w:sz w:val="24"/>
                <w:szCs w:val="24"/>
                <w:lang w:eastAsia="zh-HK"/>
              </w:rPr>
              <w:t>8</w:t>
            </w:r>
            <w:r w:rsidRPr="00530284">
              <w:rPr>
                <w:rFonts w:ascii="Times New Roman" w:hAnsi="Times New Roman" w:cs="Times New Roman" w:hint="eastAsia"/>
                <w:b/>
                <w:sz w:val="24"/>
                <w:szCs w:val="24"/>
              </w:rPr>
              <w:t>)</w:t>
            </w:r>
          </w:p>
        </w:tc>
        <w:tc>
          <w:tcPr>
            <w:tcW w:w="7195" w:type="dxa"/>
          </w:tcPr>
          <w:p w14:paraId="48D4C467" w14:textId="77777777" w:rsidR="003B0863" w:rsidRPr="00530284" w:rsidRDefault="003B0863" w:rsidP="00F9390D">
            <w:pPr>
              <w:spacing w:after="0" w:line="360" w:lineRule="auto"/>
              <w:rPr>
                <w:sz w:val="24"/>
                <w:szCs w:val="24"/>
              </w:rPr>
            </w:pPr>
          </w:p>
        </w:tc>
      </w:tr>
      <w:tr w:rsidR="003B0863" w:rsidRPr="00530284" w14:paraId="280B0114" w14:textId="77777777" w:rsidTr="00454487">
        <w:tc>
          <w:tcPr>
            <w:tcW w:w="1849" w:type="dxa"/>
          </w:tcPr>
          <w:p w14:paraId="2479DB3B" w14:textId="77777777" w:rsidR="003B0863" w:rsidRPr="00530284" w:rsidRDefault="003B0863" w:rsidP="00F9390D">
            <w:pPr>
              <w:spacing w:after="0" w:line="360" w:lineRule="auto"/>
              <w:rPr>
                <w:rFonts w:ascii="Times New Roman" w:hAnsi="Times New Roman" w:cs="Times New Roman"/>
                <w:sz w:val="24"/>
                <w:szCs w:val="24"/>
              </w:rPr>
            </w:pPr>
            <w:r w:rsidRPr="00530284">
              <w:rPr>
                <w:rFonts w:ascii="Times New Roman" w:hAnsi="Times New Roman" w:cs="Times New Roman" w:hint="eastAsia"/>
                <w:sz w:val="24"/>
                <w:szCs w:val="24"/>
              </w:rPr>
              <w:t>論點</w:t>
            </w:r>
          </w:p>
        </w:tc>
        <w:tc>
          <w:tcPr>
            <w:tcW w:w="7195" w:type="dxa"/>
          </w:tcPr>
          <w:p w14:paraId="71DC35DB" w14:textId="5112682B" w:rsidR="003B0863" w:rsidRPr="00530284" w:rsidRDefault="00E10FED">
            <w:pPr>
              <w:spacing w:after="0" w:line="360" w:lineRule="auto"/>
              <w:rPr>
                <w:sz w:val="24"/>
                <w:szCs w:val="24"/>
              </w:rPr>
            </w:pPr>
            <w:r w:rsidRPr="00530284">
              <w:rPr>
                <w:rFonts w:hint="eastAsia"/>
                <w:sz w:val="24"/>
                <w:szCs w:val="24"/>
              </w:rPr>
              <w:t>以上男子</w:t>
            </w:r>
            <w:r w:rsidR="003B0863" w:rsidRPr="00530284">
              <w:rPr>
                <w:rFonts w:hint="eastAsia"/>
                <w:sz w:val="24"/>
                <w:szCs w:val="24"/>
              </w:rPr>
              <w:t>使用代孕生育會對社會造成壞的影響。</w:t>
            </w:r>
          </w:p>
        </w:tc>
      </w:tr>
      <w:tr w:rsidR="003B0863" w:rsidRPr="00530284" w14:paraId="43B26B72" w14:textId="77777777" w:rsidTr="00454487">
        <w:tc>
          <w:tcPr>
            <w:tcW w:w="1849" w:type="dxa"/>
          </w:tcPr>
          <w:p w14:paraId="4935331B" w14:textId="77777777" w:rsidR="003B0863" w:rsidRPr="00530284" w:rsidRDefault="003B0863" w:rsidP="00F9390D">
            <w:pPr>
              <w:spacing w:after="0" w:line="360" w:lineRule="auto"/>
              <w:rPr>
                <w:rFonts w:ascii="Times New Roman" w:hAnsi="Times New Roman" w:cs="Times New Roman"/>
                <w:sz w:val="24"/>
                <w:szCs w:val="24"/>
              </w:rPr>
            </w:pPr>
            <w:r w:rsidRPr="00530284">
              <w:rPr>
                <w:rFonts w:ascii="Times New Roman" w:hAnsi="Times New Roman" w:cs="Times New Roman" w:hint="eastAsia"/>
                <w:sz w:val="24"/>
                <w:szCs w:val="24"/>
              </w:rPr>
              <w:t>理據</w:t>
            </w:r>
          </w:p>
        </w:tc>
        <w:tc>
          <w:tcPr>
            <w:tcW w:w="7195" w:type="dxa"/>
          </w:tcPr>
          <w:p w14:paraId="18F680A8" w14:textId="77777777" w:rsidR="003B0863" w:rsidRPr="00530284" w:rsidRDefault="003B0863" w:rsidP="00F9390D">
            <w:pPr>
              <w:spacing w:after="0" w:line="360" w:lineRule="auto"/>
              <w:rPr>
                <w:sz w:val="24"/>
                <w:szCs w:val="24"/>
              </w:rPr>
            </w:pPr>
            <w:r w:rsidRPr="00530284">
              <w:rPr>
                <w:rFonts w:hint="eastAsia"/>
                <w:sz w:val="24"/>
                <w:szCs w:val="24"/>
              </w:rPr>
              <w:t>行為效益主義：為大多數人帶來惡的後果是錯的行為。</w:t>
            </w:r>
          </w:p>
        </w:tc>
      </w:tr>
      <w:tr w:rsidR="003B0863" w:rsidRPr="00530284" w14:paraId="08BA6BBF" w14:textId="77777777" w:rsidTr="00454487">
        <w:tc>
          <w:tcPr>
            <w:tcW w:w="1849" w:type="dxa"/>
          </w:tcPr>
          <w:p w14:paraId="2ED0DA05" w14:textId="77777777" w:rsidR="003B0863" w:rsidRPr="00530284" w:rsidRDefault="003B0863" w:rsidP="00F9390D">
            <w:pPr>
              <w:spacing w:after="0" w:line="360" w:lineRule="auto"/>
              <w:rPr>
                <w:rFonts w:ascii="Times New Roman" w:hAnsi="Times New Roman" w:cs="Times New Roman"/>
                <w:b/>
                <w:sz w:val="24"/>
                <w:szCs w:val="24"/>
              </w:rPr>
            </w:pPr>
            <w:r w:rsidRPr="00530284">
              <w:rPr>
                <w:rFonts w:ascii="Times New Roman" w:hAnsi="Times New Roman" w:cs="Times New Roman" w:hint="eastAsia"/>
                <w:b/>
                <w:sz w:val="24"/>
                <w:szCs w:val="24"/>
              </w:rPr>
              <w:t>論證</w:t>
            </w:r>
            <w:r w:rsidRPr="00530284">
              <w:rPr>
                <w:rFonts w:ascii="Times New Roman" w:hAnsi="Times New Roman" w:cs="Times New Roman"/>
                <w:b/>
                <w:sz w:val="24"/>
                <w:szCs w:val="24"/>
              </w:rPr>
              <w:t>6</w:t>
            </w:r>
            <w:r w:rsidRPr="00530284">
              <w:rPr>
                <w:rFonts w:ascii="Times New Roman" w:hAnsi="Times New Roman" w:cs="Times New Roman" w:hint="eastAsia"/>
                <w:b/>
                <w:sz w:val="24"/>
                <w:szCs w:val="24"/>
              </w:rPr>
              <w:t>(</w:t>
            </w:r>
            <w:r w:rsidRPr="00530284">
              <w:rPr>
                <w:rFonts w:ascii="Times New Roman" w:hAnsi="Times New Roman" w:cs="Times New Roman" w:hint="eastAsia"/>
                <w:b/>
                <w:sz w:val="24"/>
                <w:szCs w:val="24"/>
              </w:rPr>
              <w:t>段</w:t>
            </w:r>
            <w:r w:rsidRPr="00530284">
              <w:rPr>
                <w:rFonts w:ascii="Times New Roman" w:hAnsi="Times New Roman" w:cs="Times New Roman" w:hint="eastAsia"/>
                <w:b/>
                <w:sz w:val="24"/>
                <w:szCs w:val="24"/>
                <w:lang w:eastAsia="zh-HK"/>
              </w:rPr>
              <w:t>9</w:t>
            </w:r>
            <w:r w:rsidRPr="00530284">
              <w:rPr>
                <w:rFonts w:ascii="Times New Roman" w:hAnsi="Times New Roman" w:cs="Times New Roman" w:hint="eastAsia"/>
                <w:b/>
                <w:sz w:val="24"/>
                <w:szCs w:val="24"/>
              </w:rPr>
              <w:t>)</w:t>
            </w:r>
          </w:p>
        </w:tc>
        <w:tc>
          <w:tcPr>
            <w:tcW w:w="7195" w:type="dxa"/>
          </w:tcPr>
          <w:p w14:paraId="1D48B0FC" w14:textId="77777777" w:rsidR="003B0863" w:rsidRPr="00530284" w:rsidRDefault="003B0863" w:rsidP="00F9390D">
            <w:pPr>
              <w:spacing w:after="0" w:line="360" w:lineRule="auto"/>
              <w:rPr>
                <w:sz w:val="24"/>
                <w:szCs w:val="24"/>
              </w:rPr>
            </w:pPr>
          </w:p>
        </w:tc>
      </w:tr>
      <w:tr w:rsidR="003B0863" w:rsidRPr="00530284" w14:paraId="2407AB7E" w14:textId="77777777" w:rsidTr="00454487">
        <w:tc>
          <w:tcPr>
            <w:tcW w:w="1849" w:type="dxa"/>
          </w:tcPr>
          <w:p w14:paraId="72C43AB4" w14:textId="77777777" w:rsidR="003B0863" w:rsidRPr="00530284" w:rsidRDefault="003B0863" w:rsidP="00F9390D">
            <w:pPr>
              <w:spacing w:after="0" w:line="360" w:lineRule="auto"/>
              <w:rPr>
                <w:sz w:val="24"/>
                <w:szCs w:val="24"/>
              </w:rPr>
            </w:pPr>
            <w:r w:rsidRPr="00530284">
              <w:rPr>
                <w:rFonts w:hint="eastAsia"/>
                <w:sz w:val="24"/>
                <w:szCs w:val="24"/>
              </w:rPr>
              <w:t>論點</w:t>
            </w:r>
          </w:p>
        </w:tc>
        <w:tc>
          <w:tcPr>
            <w:tcW w:w="7195" w:type="dxa"/>
          </w:tcPr>
          <w:p w14:paraId="6D0CEDB2" w14:textId="77777777" w:rsidR="003B0863" w:rsidRPr="00530284" w:rsidRDefault="003B0863" w:rsidP="00F9390D">
            <w:pPr>
              <w:spacing w:after="0" w:line="360" w:lineRule="auto"/>
              <w:rPr>
                <w:sz w:val="24"/>
                <w:szCs w:val="24"/>
              </w:rPr>
            </w:pPr>
            <w:r w:rsidRPr="00530284">
              <w:rPr>
                <w:rFonts w:hint="eastAsia"/>
                <w:sz w:val="24"/>
                <w:szCs w:val="24"/>
              </w:rPr>
              <w:t>違反表面義務「不作惡」和「不傷害人」的要求。作者提出的證據是：（</w:t>
            </w:r>
            <w:r w:rsidRPr="00530284">
              <w:rPr>
                <w:rFonts w:ascii="Times New Roman" w:hAnsi="Times New Roman" w:cs="Times New Roman"/>
                <w:sz w:val="24"/>
                <w:szCs w:val="24"/>
              </w:rPr>
              <w:t>1</w:t>
            </w:r>
            <w:r w:rsidRPr="00530284">
              <w:rPr>
                <w:rFonts w:hint="eastAsia"/>
                <w:sz w:val="24"/>
                <w:szCs w:val="24"/>
              </w:rPr>
              <w:t>）破壞代母和嬰兒的密切關係；（</w:t>
            </w:r>
            <w:r w:rsidRPr="00530284">
              <w:rPr>
                <w:rFonts w:ascii="Times New Roman" w:hAnsi="Times New Roman" w:cs="Times New Roman"/>
                <w:sz w:val="24"/>
                <w:szCs w:val="24"/>
              </w:rPr>
              <w:t>2</w:t>
            </w:r>
            <w:r w:rsidRPr="00530284">
              <w:rPr>
                <w:rFonts w:hint="eastAsia"/>
                <w:sz w:val="24"/>
                <w:szCs w:val="24"/>
              </w:rPr>
              <w:t>）代母有可能會後悔；</w:t>
            </w:r>
            <w:r w:rsidRPr="00530284">
              <w:rPr>
                <w:rFonts w:ascii="Times New Roman" w:hAnsi="Times New Roman" w:cs="Times New Roman" w:hint="eastAsia"/>
                <w:sz w:val="24"/>
                <w:szCs w:val="24"/>
              </w:rPr>
              <w:t>（</w:t>
            </w:r>
            <w:r w:rsidRPr="00530284">
              <w:rPr>
                <w:rFonts w:ascii="Times New Roman" w:hAnsi="Times New Roman" w:cs="Times New Roman"/>
                <w:sz w:val="24"/>
                <w:szCs w:val="24"/>
              </w:rPr>
              <w:t>3</w:t>
            </w:r>
            <w:r w:rsidRPr="00530284">
              <w:rPr>
                <w:rFonts w:hint="eastAsia"/>
                <w:sz w:val="24"/>
                <w:szCs w:val="24"/>
              </w:rPr>
              <w:t>）家庭關係混亂，兒童在成長過程會出現角色混淆；（</w:t>
            </w:r>
            <w:r w:rsidRPr="00530284">
              <w:rPr>
                <w:rFonts w:ascii="Times New Roman" w:hAnsi="Times New Roman" w:cs="Times New Roman"/>
                <w:sz w:val="24"/>
                <w:szCs w:val="24"/>
              </w:rPr>
              <w:t>4</w:t>
            </w:r>
            <w:r w:rsidRPr="00530284">
              <w:rPr>
                <w:rFonts w:hint="eastAsia"/>
                <w:sz w:val="24"/>
                <w:szCs w:val="24"/>
              </w:rPr>
              <w:t>）孩子在單親家庭環境成長，會對他們造成負面影響。</w:t>
            </w:r>
          </w:p>
        </w:tc>
      </w:tr>
      <w:tr w:rsidR="003B0863" w:rsidRPr="00530284" w14:paraId="003BAB75" w14:textId="77777777" w:rsidTr="00454487">
        <w:tc>
          <w:tcPr>
            <w:tcW w:w="1849" w:type="dxa"/>
          </w:tcPr>
          <w:p w14:paraId="554AD4EB" w14:textId="77777777" w:rsidR="003B0863" w:rsidRPr="00530284" w:rsidRDefault="003B0863" w:rsidP="00F9390D">
            <w:pPr>
              <w:spacing w:after="0" w:line="360" w:lineRule="auto"/>
              <w:rPr>
                <w:sz w:val="24"/>
                <w:szCs w:val="24"/>
              </w:rPr>
            </w:pPr>
            <w:r w:rsidRPr="00530284">
              <w:rPr>
                <w:rFonts w:hint="eastAsia"/>
                <w:sz w:val="24"/>
                <w:szCs w:val="24"/>
              </w:rPr>
              <w:t>理據</w:t>
            </w:r>
          </w:p>
        </w:tc>
        <w:tc>
          <w:tcPr>
            <w:tcW w:w="7195" w:type="dxa"/>
          </w:tcPr>
          <w:p w14:paraId="32D71489" w14:textId="77777777" w:rsidR="003B0863" w:rsidRPr="00530284" w:rsidRDefault="003B0863" w:rsidP="00F9390D">
            <w:pPr>
              <w:spacing w:after="0" w:line="360" w:lineRule="auto"/>
              <w:rPr>
                <w:sz w:val="24"/>
                <w:szCs w:val="24"/>
              </w:rPr>
            </w:pPr>
            <w:r w:rsidRPr="00530284">
              <w:rPr>
                <w:rFonts w:hint="eastAsia"/>
                <w:sz w:val="24"/>
                <w:szCs w:val="24"/>
              </w:rPr>
              <w:t>表面義務：不符合「不作惡」和「不傷害人」的要求。</w:t>
            </w:r>
          </w:p>
        </w:tc>
      </w:tr>
    </w:tbl>
    <w:p w14:paraId="382DBADF" w14:textId="2D00136A" w:rsidR="00454487" w:rsidRPr="00822417" w:rsidRDefault="00157180" w:rsidP="00454487">
      <w:pPr>
        <w:rPr>
          <w:sz w:val="24"/>
          <w:szCs w:val="24"/>
        </w:rPr>
      </w:pPr>
      <w:r>
        <w:rPr>
          <w:rFonts w:hint="eastAsia"/>
          <w:sz w:val="24"/>
          <w:szCs w:val="24"/>
        </w:rPr>
        <w:t>事實澄清</w:t>
      </w:r>
      <w:r w:rsidR="00454487">
        <w:rPr>
          <w:rFonts w:hint="eastAsia"/>
          <w:sz w:val="24"/>
          <w:szCs w:val="24"/>
        </w:rPr>
        <w:t>例子</w:t>
      </w:r>
      <w:r w:rsidR="00454487" w:rsidRPr="00822417">
        <w:rPr>
          <w:rFonts w:hint="eastAsia"/>
          <w:sz w:val="24"/>
          <w:szCs w:val="24"/>
        </w:rPr>
        <w:t>:</w:t>
      </w:r>
    </w:p>
    <w:tbl>
      <w:tblPr>
        <w:tblW w:w="90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18"/>
        <w:gridCol w:w="7326"/>
      </w:tblGrid>
      <w:tr w:rsidR="00454487" w:rsidRPr="00822417" w14:paraId="45D3D1BF" w14:textId="77777777" w:rsidTr="00454487">
        <w:tc>
          <w:tcPr>
            <w:tcW w:w="1696" w:type="dxa"/>
          </w:tcPr>
          <w:p w14:paraId="4D66E204" w14:textId="77777777" w:rsidR="00454487" w:rsidRPr="00822417" w:rsidRDefault="00454487" w:rsidP="00454487">
            <w:pPr>
              <w:spacing w:after="0" w:line="240" w:lineRule="auto"/>
              <w:jc w:val="both"/>
              <w:rPr>
                <w:b/>
                <w:sz w:val="24"/>
                <w:szCs w:val="24"/>
              </w:rPr>
            </w:pPr>
            <w:r w:rsidRPr="00822417">
              <w:rPr>
                <w:rFonts w:hint="eastAsia"/>
                <w:b/>
                <w:sz w:val="24"/>
                <w:szCs w:val="24"/>
              </w:rPr>
              <w:t xml:space="preserve"> (</w:t>
            </w:r>
            <w:r w:rsidRPr="00822417">
              <w:rPr>
                <w:rFonts w:hint="eastAsia"/>
                <w:b/>
                <w:sz w:val="24"/>
                <w:szCs w:val="24"/>
              </w:rPr>
              <w:t>例如第</w:t>
            </w:r>
            <w:r w:rsidRPr="00822417">
              <w:rPr>
                <w:rFonts w:hint="eastAsia"/>
                <w:b/>
                <w:sz w:val="24"/>
                <w:szCs w:val="24"/>
              </w:rPr>
              <w:t xml:space="preserve"> </w:t>
            </w:r>
            <w:r>
              <w:rPr>
                <w:rFonts w:hint="eastAsia"/>
                <w:b/>
                <w:sz w:val="24"/>
                <w:szCs w:val="24"/>
              </w:rPr>
              <w:t>8</w:t>
            </w:r>
            <w:r w:rsidRPr="00822417">
              <w:rPr>
                <w:rFonts w:hint="eastAsia"/>
                <w:b/>
                <w:sz w:val="24"/>
                <w:szCs w:val="24"/>
              </w:rPr>
              <w:t xml:space="preserve"> </w:t>
            </w:r>
            <w:r w:rsidRPr="00822417">
              <w:rPr>
                <w:rFonts w:hint="eastAsia"/>
                <w:b/>
                <w:sz w:val="24"/>
                <w:szCs w:val="24"/>
              </w:rPr>
              <w:t>段</w:t>
            </w:r>
            <w:r w:rsidRPr="00822417">
              <w:rPr>
                <w:rFonts w:hint="eastAsia"/>
                <w:b/>
                <w:sz w:val="24"/>
                <w:szCs w:val="24"/>
              </w:rPr>
              <w:t>)</w:t>
            </w:r>
          </w:p>
        </w:tc>
        <w:tc>
          <w:tcPr>
            <w:tcW w:w="7230" w:type="dxa"/>
          </w:tcPr>
          <w:p w14:paraId="7EF98798" w14:textId="77777777" w:rsidR="00454487" w:rsidRPr="00822417" w:rsidRDefault="00454487" w:rsidP="00454487">
            <w:pPr>
              <w:spacing w:after="0" w:line="240" w:lineRule="auto"/>
              <w:jc w:val="both"/>
              <w:rPr>
                <w:sz w:val="24"/>
                <w:szCs w:val="24"/>
              </w:rPr>
            </w:pPr>
          </w:p>
        </w:tc>
      </w:tr>
      <w:tr w:rsidR="00454487" w:rsidRPr="00822417" w14:paraId="6D96B9AA" w14:textId="77777777" w:rsidTr="00454487">
        <w:tc>
          <w:tcPr>
            <w:tcW w:w="1696" w:type="dxa"/>
          </w:tcPr>
          <w:p w14:paraId="6A226C38" w14:textId="77777777" w:rsidR="00454487" w:rsidRPr="00822417" w:rsidRDefault="00454487" w:rsidP="00454487">
            <w:pPr>
              <w:spacing w:after="0" w:line="240" w:lineRule="auto"/>
              <w:jc w:val="both"/>
              <w:rPr>
                <w:sz w:val="24"/>
                <w:szCs w:val="24"/>
              </w:rPr>
            </w:pPr>
            <w:r w:rsidRPr="00822417">
              <w:rPr>
                <w:rFonts w:hint="eastAsia"/>
                <w:sz w:val="24"/>
                <w:szCs w:val="24"/>
              </w:rPr>
              <w:t>文章原文</w:t>
            </w:r>
          </w:p>
        </w:tc>
        <w:tc>
          <w:tcPr>
            <w:tcW w:w="7230" w:type="dxa"/>
          </w:tcPr>
          <w:p w14:paraId="459E8665" w14:textId="03BD44D9" w:rsidR="00454487" w:rsidRPr="00822417" w:rsidRDefault="00454487" w:rsidP="00454487">
            <w:pPr>
              <w:spacing w:after="0" w:line="240" w:lineRule="auto"/>
              <w:jc w:val="both"/>
              <w:rPr>
                <w:sz w:val="24"/>
                <w:szCs w:val="24"/>
              </w:rPr>
            </w:pPr>
            <w:r>
              <w:rPr>
                <w:rFonts w:ascii="Times New Roman" w:eastAsia="DFKai-SB" w:hAnsi="Times New Roman" w:cs="Times New Roman"/>
              </w:rPr>
              <w:t>“</w:t>
            </w:r>
            <w:r w:rsidRPr="00530284">
              <w:rPr>
                <w:rFonts w:ascii="Times New Roman" w:eastAsia="DFKai-SB" w:hAnsi="Times New Roman" w:cs="Times New Roman" w:hint="eastAsia"/>
              </w:rPr>
              <w:t>該名男子</w:t>
            </w:r>
            <w:r w:rsidRPr="00530284">
              <w:rPr>
                <w:rFonts w:ascii="Times New Roman" w:eastAsia="DFKai-SB" w:hAnsi="Times New Roman" w:cs="Times New Roman"/>
              </w:rPr>
              <w:t>因為一直未能成家立室，而父親年事已高，恐怕未能等到抱孫的一天，所以為盡孝道圓父親的抱孫心願，才僱用代母產子。</w:t>
            </w:r>
            <w:r>
              <w:rPr>
                <w:rFonts w:ascii="Times New Roman" w:eastAsia="DFKai-SB" w:hAnsi="Times New Roman" w:cs="Times New Roman"/>
              </w:rPr>
              <w:t>”</w:t>
            </w:r>
          </w:p>
        </w:tc>
      </w:tr>
      <w:tr w:rsidR="00454487" w:rsidRPr="00822417" w14:paraId="37A81937" w14:textId="77777777" w:rsidTr="00454487">
        <w:tc>
          <w:tcPr>
            <w:tcW w:w="1696" w:type="dxa"/>
          </w:tcPr>
          <w:p w14:paraId="4A5D9AF4" w14:textId="77777777" w:rsidR="00454487" w:rsidRPr="00822417" w:rsidRDefault="00454487" w:rsidP="00454487">
            <w:pPr>
              <w:spacing w:after="0" w:line="240" w:lineRule="auto"/>
              <w:jc w:val="both"/>
              <w:rPr>
                <w:sz w:val="24"/>
                <w:szCs w:val="24"/>
              </w:rPr>
            </w:pPr>
            <w:r w:rsidRPr="00822417">
              <w:rPr>
                <w:rFonts w:hint="eastAsia"/>
                <w:sz w:val="24"/>
                <w:szCs w:val="24"/>
              </w:rPr>
              <w:t>值得澄清的地方</w:t>
            </w:r>
          </w:p>
        </w:tc>
        <w:tc>
          <w:tcPr>
            <w:tcW w:w="7230" w:type="dxa"/>
          </w:tcPr>
          <w:p w14:paraId="040E6793" w14:textId="63819992" w:rsidR="00454487" w:rsidRPr="00822417" w:rsidRDefault="00454487">
            <w:pPr>
              <w:spacing w:after="0" w:line="240" w:lineRule="auto"/>
              <w:jc w:val="both"/>
              <w:rPr>
                <w:rFonts w:asciiTheme="majorEastAsia" w:eastAsiaTheme="majorEastAsia" w:hAnsiTheme="majorEastAsia"/>
                <w:sz w:val="24"/>
                <w:szCs w:val="24"/>
              </w:rPr>
            </w:pPr>
            <w:r w:rsidRPr="00822417">
              <w:rPr>
                <w:rFonts w:asciiTheme="majorEastAsia" w:eastAsiaTheme="majorEastAsia" w:hAnsiTheme="majorEastAsia" w:cs="Times New Roman"/>
                <w:sz w:val="24"/>
                <w:szCs w:val="24"/>
              </w:rPr>
              <w:t>“</w:t>
            </w:r>
            <w:r>
              <w:rPr>
                <w:rFonts w:asciiTheme="majorEastAsia" w:eastAsiaTheme="majorEastAsia" w:hAnsiTheme="majorEastAsia" w:cs="Times New Roman" w:hint="eastAsia"/>
                <w:sz w:val="24"/>
                <w:szCs w:val="24"/>
              </w:rPr>
              <w:t>動機及憶測</w:t>
            </w:r>
            <w:r w:rsidRPr="00822417">
              <w:rPr>
                <w:rFonts w:asciiTheme="majorEastAsia" w:eastAsiaTheme="majorEastAsia" w:hAnsiTheme="majorEastAsia" w:cs="Times New Roman"/>
                <w:sz w:val="24"/>
                <w:szCs w:val="24"/>
              </w:rPr>
              <w:t>”</w:t>
            </w:r>
            <w:r w:rsidRPr="00822417">
              <w:rPr>
                <w:rFonts w:asciiTheme="majorEastAsia" w:eastAsiaTheme="majorEastAsia" w:hAnsiTheme="majorEastAsia" w:cs="Times New Roman" w:hint="eastAsia"/>
                <w:sz w:val="24"/>
                <w:szCs w:val="24"/>
              </w:rPr>
              <w:t>需要更多資料或証據去支持</w:t>
            </w:r>
            <w:r>
              <w:rPr>
                <w:rFonts w:asciiTheme="majorEastAsia" w:eastAsiaTheme="majorEastAsia" w:hAnsiTheme="majorEastAsia" w:cs="Times New Roman" w:hint="eastAsia"/>
                <w:sz w:val="24"/>
                <w:szCs w:val="24"/>
              </w:rPr>
              <w:t>，甚至無法証明</w:t>
            </w:r>
            <w:r w:rsidRPr="00822417">
              <w:rPr>
                <w:rFonts w:asciiTheme="majorEastAsia" w:eastAsiaTheme="majorEastAsia" w:hAnsiTheme="majorEastAsia" w:cs="Times New Roman" w:hint="eastAsia"/>
                <w:sz w:val="24"/>
                <w:szCs w:val="24"/>
              </w:rPr>
              <w:t xml:space="preserve">。 </w:t>
            </w:r>
            <w:r>
              <w:rPr>
                <w:rFonts w:asciiTheme="majorEastAsia" w:eastAsiaTheme="majorEastAsia" w:hAnsiTheme="majorEastAsia" w:cs="Times New Roman" w:hint="eastAsia"/>
                <w:sz w:val="24"/>
                <w:szCs w:val="24"/>
              </w:rPr>
              <w:t>若然，則不能成為論據的基礎。</w:t>
            </w:r>
          </w:p>
        </w:tc>
      </w:tr>
    </w:tbl>
    <w:p w14:paraId="42C603D5" w14:textId="77777777" w:rsidR="003B0863" w:rsidRPr="00530284" w:rsidRDefault="003B0863" w:rsidP="003B0863"/>
    <w:p w14:paraId="3646627B" w14:textId="10B4CA0C" w:rsidR="003B0863" w:rsidRPr="00530284" w:rsidRDefault="003B0863" w:rsidP="00B10CCD">
      <w:pPr>
        <w:pStyle w:val="ListParagraph"/>
        <w:numPr>
          <w:ilvl w:val="0"/>
          <w:numId w:val="46"/>
        </w:numPr>
        <w:ind w:leftChars="0"/>
      </w:pPr>
      <w:r w:rsidRPr="00530284">
        <w:rPr>
          <w:rFonts w:hint="eastAsia"/>
          <w:b/>
        </w:rPr>
        <w:lastRenderedPageBreak/>
        <w:t>進階程度</w:t>
      </w:r>
    </w:p>
    <w:p w14:paraId="02B7E057" w14:textId="77777777" w:rsidR="00B10CCD" w:rsidRPr="00530284" w:rsidRDefault="00B10CCD" w:rsidP="00B10CCD">
      <w:pPr>
        <w:pStyle w:val="ListParagraph"/>
        <w:ind w:leftChars="0" w:left="360"/>
      </w:pP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7195"/>
      </w:tblGrid>
      <w:tr w:rsidR="003B0863" w:rsidRPr="00530284" w14:paraId="32771620" w14:textId="77777777" w:rsidTr="00421E41">
        <w:tc>
          <w:tcPr>
            <w:tcW w:w="1696" w:type="dxa"/>
          </w:tcPr>
          <w:p w14:paraId="453CD629" w14:textId="77777777" w:rsidR="003B0863" w:rsidRPr="00530284" w:rsidRDefault="003B0863" w:rsidP="00F9390D">
            <w:pPr>
              <w:spacing w:after="0" w:line="276" w:lineRule="auto"/>
              <w:jc w:val="both"/>
              <w:rPr>
                <w:b/>
                <w:sz w:val="24"/>
                <w:szCs w:val="24"/>
              </w:rPr>
            </w:pPr>
            <w:r w:rsidRPr="00530284">
              <w:rPr>
                <w:rFonts w:hint="eastAsia"/>
                <w:b/>
                <w:sz w:val="24"/>
                <w:szCs w:val="24"/>
              </w:rPr>
              <w:t>作者的立場</w:t>
            </w:r>
          </w:p>
        </w:tc>
        <w:tc>
          <w:tcPr>
            <w:tcW w:w="6600" w:type="dxa"/>
          </w:tcPr>
          <w:p w14:paraId="49F0B5B1" w14:textId="4A332C09" w:rsidR="003B0863" w:rsidRPr="00530284" w:rsidRDefault="003B0863" w:rsidP="00F9390D">
            <w:pPr>
              <w:spacing w:after="0" w:line="276" w:lineRule="auto"/>
              <w:jc w:val="both"/>
              <w:rPr>
                <w:b/>
                <w:sz w:val="24"/>
                <w:szCs w:val="24"/>
              </w:rPr>
            </w:pPr>
            <w:r w:rsidRPr="00530284">
              <w:rPr>
                <w:rFonts w:hint="eastAsia"/>
                <w:b/>
                <w:sz w:val="24"/>
                <w:szCs w:val="24"/>
              </w:rPr>
              <w:t>作者認為</w:t>
            </w:r>
            <w:r w:rsidR="00E10FED" w:rsidRPr="00530284">
              <w:rPr>
                <w:rFonts w:hint="eastAsia"/>
                <w:b/>
                <w:sz w:val="24"/>
                <w:szCs w:val="24"/>
              </w:rPr>
              <w:t>該男子</w:t>
            </w:r>
            <w:r w:rsidRPr="00530284">
              <w:rPr>
                <w:rFonts w:hint="eastAsia"/>
                <w:b/>
                <w:sz w:val="24"/>
                <w:szCs w:val="24"/>
              </w:rPr>
              <w:t>採用代孕生育是不道德的行為。</w:t>
            </w:r>
          </w:p>
        </w:tc>
      </w:tr>
      <w:tr w:rsidR="003B0863" w:rsidRPr="00530284" w14:paraId="003EF380" w14:textId="77777777" w:rsidTr="00421E41">
        <w:tc>
          <w:tcPr>
            <w:tcW w:w="1696" w:type="dxa"/>
          </w:tcPr>
          <w:p w14:paraId="1D98A6C3" w14:textId="77777777" w:rsidR="003B0863" w:rsidRPr="00530284" w:rsidRDefault="003B0863" w:rsidP="00F9390D">
            <w:pPr>
              <w:spacing w:after="0" w:line="276" w:lineRule="auto"/>
              <w:jc w:val="both"/>
              <w:rPr>
                <w:rFonts w:ascii="Times New Roman" w:hAnsi="Times New Roman" w:cs="Times New Roman"/>
                <w:b/>
                <w:sz w:val="24"/>
                <w:szCs w:val="24"/>
              </w:rPr>
            </w:pPr>
            <w:r w:rsidRPr="00530284">
              <w:rPr>
                <w:rFonts w:ascii="Times New Roman" w:hAnsi="Times New Roman" w:cs="Times New Roman" w:hint="eastAsia"/>
                <w:b/>
                <w:sz w:val="24"/>
                <w:szCs w:val="24"/>
              </w:rPr>
              <w:t>論證</w:t>
            </w:r>
            <w:r w:rsidRPr="00530284">
              <w:rPr>
                <w:rFonts w:ascii="Times New Roman" w:hAnsi="Times New Roman" w:cs="Times New Roman"/>
                <w:b/>
                <w:sz w:val="24"/>
                <w:szCs w:val="24"/>
              </w:rPr>
              <w:t>1</w:t>
            </w:r>
            <w:r w:rsidRPr="00530284">
              <w:rPr>
                <w:rFonts w:ascii="Times New Roman" w:hAnsi="Times New Roman" w:cs="Times New Roman" w:hint="eastAsia"/>
                <w:b/>
                <w:sz w:val="24"/>
                <w:szCs w:val="24"/>
              </w:rPr>
              <w:t>(</w:t>
            </w:r>
            <w:r w:rsidRPr="00530284">
              <w:rPr>
                <w:rFonts w:ascii="Times New Roman" w:hAnsi="Times New Roman" w:cs="Times New Roman" w:hint="eastAsia"/>
                <w:b/>
                <w:sz w:val="24"/>
                <w:szCs w:val="24"/>
              </w:rPr>
              <w:t>段</w:t>
            </w:r>
            <w:r w:rsidRPr="00530284">
              <w:rPr>
                <w:rFonts w:ascii="Times New Roman" w:hAnsi="Times New Roman" w:cs="Times New Roman" w:hint="eastAsia"/>
                <w:b/>
                <w:sz w:val="24"/>
                <w:szCs w:val="24"/>
              </w:rPr>
              <w:t>4)</w:t>
            </w:r>
          </w:p>
        </w:tc>
        <w:tc>
          <w:tcPr>
            <w:tcW w:w="6600" w:type="dxa"/>
          </w:tcPr>
          <w:p w14:paraId="04425837" w14:textId="77777777" w:rsidR="003B0863" w:rsidRPr="00530284" w:rsidRDefault="003B0863" w:rsidP="00F9390D">
            <w:pPr>
              <w:spacing w:after="0" w:line="276" w:lineRule="auto"/>
              <w:jc w:val="both"/>
              <w:rPr>
                <w:sz w:val="24"/>
                <w:szCs w:val="24"/>
              </w:rPr>
            </w:pPr>
          </w:p>
        </w:tc>
      </w:tr>
      <w:tr w:rsidR="003B0863" w:rsidRPr="00530284" w14:paraId="1F2C3C6F" w14:textId="77777777" w:rsidTr="00421E41">
        <w:tc>
          <w:tcPr>
            <w:tcW w:w="1696" w:type="dxa"/>
          </w:tcPr>
          <w:p w14:paraId="0A102DDA" w14:textId="77777777" w:rsidR="003B0863" w:rsidRPr="00530284" w:rsidRDefault="003B0863" w:rsidP="00F9390D">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論點</w:t>
            </w:r>
          </w:p>
        </w:tc>
        <w:tc>
          <w:tcPr>
            <w:tcW w:w="6600" w:type="dxa"/>
          </w:tcPr>
          <w:p w14:paraId="29BBA817" w14:textId="77777777" w:rsidR="003B0863" w:rsidRPr="00530284" w:rsidRDefault="003B0863" w:rsidP="00F9390D">
            <w:pPr>
              <w:spacing w:after="0" w:line="276" w:lineRule="auto"/>
              <w:jc w:val="both"/>
              <w:rPr>
                <w:sz w:val="24"/>
                <w:szCs w:val="24"/>
              </w:rPr>
            </w:pPr>
            <w:r w:rsidRPr="00530284">
              <w:rPr>
                <w:rFonts w:hint="eastAsia"/>
                <w:sz w:val="24"/>
                <w:szCs w:val="24"/>
              </w:rPr>
              <w:t>不應將生育變成商業活動。</w:t>
            </w:r>
          </w:p>
        </w:tc>
      </w:tr>
      <w:tr w:rsidR="003B0863" w:rsidRPr="00530284" w14:paraId="78E7E39F" w14:textId="77777777" w:rsidTr="00421E41">
        <w:tc>
          <w:tcPr>
            <w:tcW w:w="1696" w:type="dxa"/>
          </w:tcPr>
          <w:p w14:paraId="7F1740DB" w14:textId="77777777" w:rsidR="003B0863" w:rsidRPr="00530284" w:rsidRDefault="003B0863" w:rsidP="00F9390D">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理據</w:t>
            </w:r>
          </w:p>
        </w:tc>
        <w:tc>
          <w:tcPr>
            <w:tcW w:w="6600" w:type="dxa"/>
          </w:tcPr>
          <w:p w14:paraId="3A20018A" w14:textId="77777777" w:rsidR="003B0863" w:rsidRPr="00530284" w:rsidRDefault="003B0863" w:rsidP="00F9390D">
            <w:pPr>
              <w:spacing w:after="0" w:line="276" w:lineRule="auto"/>
              <w:jc w:val="both"/>
              <w:rPr>
                <w:sz w:val="24"/>
                <w:szCs w:val="24"/>
              </w:rPr>
            </w:pPr>
            <w:r w:rsidRPr="00530284">
              <w:rPr>
                <w:rFonts w:hint="eastAsia"/>
                <w:sz w:val="24"/>
                <w:szCs w:val="24"/>
              </w:rPr>
              <w:t>價值論：生育是有尊嚴和神聖的活動。</w:t>
            </w:r>
          </w:p>
        </w:tc>
      </w:tr>
      <w:tr w:rsidR="003B0863" w:rsidRPr="00530284" w14:paraId="077498E4" w14:textId="77777777" w:rsidTr="00270C43">
        <w:tc>
          <w:tcPr>
            <w:tcW w:w="1696" w:type="dxa"/>
            <w:shd w:val="clear" w:color="auto" w:fill="E7E6E6" w:themeFill="background2"/>
          </w:tcPr>
          <w:p w14:paraId="73143874" w14:textId="282D3D1F" w:rsidR="003B0863" w:rsidRPr="00530284" w:rsidRDefault="00FD1FC5" w:rsidP="00F9390D">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建議評論方向</w:t>
            </w:r>
          </w:p>
        </w:tc>
        <w:tc>
          <w:tcPr>
            <w:tcW w:w="6600" w:type="dxa"/>
            <w:shd w:val="clear" w:color="auto" w:fill="E7E6E6" w:themeFill="background2"/>
          </w:tcPr>
          <w:p w14:paraId="69C6B758" w14:textId="77777777" w:rsidR="003B0863" w:rsidRPr="00530284" w:rsidRDefault="003B0863" w:rsidP="00F9390D">
            <w:pPr>
              <w:spacing w:after="0" w:line="276" w:lineRule="auto"/>
              <w:jc w:val="both"/>
              <w:rPr>
                <w:sz w:val="24"/>
                <w:szCs w:val="24"/>
              </w:rPr>
            </w:pPr>
            <w:r w:rsidRPr="00530284">
              <w:rPr>
                <w:rFonts w:hint="eastAsia"/>
                <w:sz w:val="24"/>
                <w:szCs w:val="24"/>
              </w:rPr>
              <w:t>假如代母認為從事代孕沒有損害她們的尊嚴，生育也不是神聖活動。這個論證還是否成立？</w:t>
            </w:r>
          </w:p>
        </w:tc>
      </w:tr>
      <w:tr w:rsidR="003B0863" w:rsidRPr="00530284" w14:paraId="21B681FD" w14:textId="77777777" w:rsidTr="00421E41">
        <w:tc>
          <w:tcPr>
            <w:tcW w:w="1696" w:type="dxa"/>
          </w:tcPr>
          <w:p w14:paraId="1F1A2837" w14:textId="77777777" w:rsidR="003B0863" w:rsidRPr="00530284" w:rsidRDefault="003B0863" w:rsidP="00F9390D">
            <w:pPr>
              <w:spacing w:after="0" w:line="276" w:lineRule="auto"/>
              <w:jc w:val="both"/>
              <w:rPr>
                <w:rFonts w:ascii="Times New Roman" w:hAnsi="Times New Roman" w:cs="Times New Roman"/>
                <w:b/>
                <w:sz w:val="24"/>
                <w:szCs w:val="24"/>
              </w:rPr>
            </w:pPr>
            <w:r w:rsidRPr="00530284">
              <w:rPr>
                <w:rFonts w:ascii="Times New Roman" w:hAnsi="Times New Roman" w:cs="Times New Roman" w:hint="eastAsia"/>
                <w:b/>
                <w:sz w:val="24"/>
                <w:szCs w:val="24"/>
              </w:rPr>
              <w:t>論證</w:t>
            </w:r>
            <w:r w:rsidRPr="00530284">
              <w:rPr>
                <w:rFonts w:ascii="Times New Roman" w:hAnsi="Times New Roman" w:cs="Times New Roman"/>
                <w:b/>
                <w:sz w:val="24"/>
                <w:szCs w:val="24"/>
              </w:rPr>
              <w:t>2</w:t>
            </w:r>
            <w:r w:rsidRPr="00530284">
              <w:rPr>
                <w:rFonts w:ascii="Times New Roman" w:hAnsi="Times New Roman" w:cs="Times New Roman" w:hint="eastAsia"/>
                <w:b/>
                <w:sz w:val="24"/>
                <w:szCs w:val="24"/>
              </w:rPr>
              <w:t>(</w:t>
            </w:r>
            <w:r w:rsidRPr="00530284">
              <w:rPr>
                <w:rFonts w:ascii="Times New Roman" w:hAnsi="Times New Roman" w:cs="Times New Roman" w:hint="eastAsia"/>
                <w:b/>
                <w:sz w:val="24"/>
                <w:szCs w:val="24"/>
              </w:rPr>
              <w:t>段</w:t>
            </w:r>
            <w:r w:rsidRPr="00530284">
              <w:rPr>
                <w:rFonts w:ascii="Times New Roman" w:hAnsi="Times New Roman" w:cs="Times New Roman" w:hint="eastAsia"/>
                <w:b/>
                <w:sz w:val="24"/>
                <w:szCs w:val="24"/>
                <w:lang w:eastAsia="zh-HK"/>
              </w:rPr>
              <w:t>5</w:t>
            </w:r>
            <w:r w:rsidRPr="00530284">
              <w:rPr>
                <w:rFonts w:ascii="Times New Roman" w:hAnsi="Times New Roman" w:cs="Times New Roman" w:hint="eastAsia"/>
                <w:b/>
                <w:sz w:val="24"/>
                <w:szCs w:val="24"/>
              </w:rPr>
              <w:t>)</w:t>
            </w:r>
          </w:p>
        </w:tc>
        <w:tc>
          <w:tcPr>
            <w:tcW w:w="6600" w:type="dxa"/>
          </w:tcPr>
          <w:p w14:paraId="49858119" w14:textId="77777777" w:rsidR="003B0863" w:rsidRPr="00530284" w:rsidRDefault="003B0863" w:rsidP="00F9390D">
            <w:pPr>
              <w:spacing w:after="0" w:line="276" w:lineRule="auto"/>
              <w:jc w:val="both"/>
              <w:rPr>
                <w:sz w:val="24"/>
                <w:szCs w:val="24"/>
              </w:rPr>
            </w:pPr>
          </w:p>
        </w:tc>
      </w:tr>
      <w:tr w:rsidR="003B0863" w:rsidRPr="00530284" w14:paraId="5F605A01" w14:textId="77777777" w:rsidTr="00421E41">
        <w:tc>
          <w:tcPr>
            <w:tcW w:w="1696" w:type="dxa"/>
          </w:tcPr>
          <w:p w14:paraId="71A57B95" w14:textId="77777777" w:rsidR="003B0863" w:rsidRPr="00530284" w:rsidRDefault="003B0863" w:rsidP="00F9390D">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論點</w:t>
            </w:r>
          </w:p>
        </w:tc>
        <w:tc>
          <w:tcPr>
            <w:tcW w:w="6600" w:type="dxa"/>
          </w:tcPr>
          <w:p w14:paraId="7482F791" w14:textId="77777777" w:rsidR="003B0863" w:rsidRPr="00530284" w:rsidRDefault="003B0863" w:rsidP="00F9390D">
            <w:pPr>
              <w:spacing w:after="0" w:line="276" w:lineRule="auto"/>
              <w:jc w:val="both"/>
              <w:rPr>
                <w:sz w:val="24"/>
                <w:szCs w:val="24"/>
              </w:rPr>
            </w:pPr>
            <w:r w:rsidRPr="00530284">
              <w:rPr>
                <w:rFonts w:hint="eastAsia"/>
                <w:sz w:val="24"/>
                <w:szCs w:val="24"/>
              </w:rPr>
              <w:t>代孕生育切斷代母與孩子的倫常關係。</w:t>
            </w:r>
          </w:p>
        </w:tc>
      </w:tr>
      <w:tr w:rsidR="003B0863" w:rsidRPr="00530284" w14:paraId="66FC2F74" w14:textId="77777777" w:rsidTr="00421E41">
        <w:tc>
          <w:tcPr>
            <w:tcW w:w="1696" w:type="dxa"/>
          </w:tcPr>
          <w:p w14:paraId="0E69BA99" w14:textId="77777777" w:rsidR="003B0863" w:rsidRPr="00530284" w:rsidRDefault="003B0863" w:rsidP="00F9390D">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理據</w:t>
            </w:r>
          </w:p>
        </w:tc>
        <w:tc>
          <w:tcPr>
            <w:tcW w:w="6600" w:type="dxa"/>
          </w:tcPr>
          <w:p w14:paraId="09283815" w14:textId="77777777" w:rsidR="003B0863" w:rsidRPr="00530284" w:rsidRDefault="003B0863" w:rsidP="00F9390D">
            <w:pPr>
              <w:spacing w:after="0" w:line="276" w:lineRule="auto"/>
              <w:jc w:val="both"/>
              <w:rPr>
                <w:sz w:val="24"/>
                <w:szCs w:val="24"/>
              </w:rPr>
            </w:pPr>
            <w:r w:rsidRPr="00530284">
              <w:rPr>
                <w:rFonts w:hint="eastAsia"/>
                <w:sz w:val="24"/>
                <w:szCs w:val="24"/>
              </w:rPr>
              <w:t>價值論：懷孕期間的母子親密關係不能用金錢取代。</w:t>
            </w:r>
          </w:p>
        </w:tc>
      </w:tr>
      <w:tr w:rsidR="003B0863" w:rsidRPr="00530284" w14:paraId="542964BE" w14:textId="77777777" w:rsidTr="00270C43">
        <w:tc>
          <w:tcPr>
            <w:tcW w:w="1696" w:type="dxa"/>
            <w:shd w:val="clear" w:color="auto" w:fill="E7E6E6" w:themeFill="background2"/>
          </w:tcPr>
          <w:p w14:paraId="73B56D53" w14:textId="6A8E9EA8" w:rsidR="003B0863" w:rsidRPr="00530284" w:rsidRDefault="00FD1FC5" w:rsidP="00F9390D">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建議評論方向</w:t>
            </w:r>
          </w:p>
        </w:tc>
        <w:tc>
          <w:tcPr>
            <w:tcW w:w="6600" w:type="dxa"/>
            <w:shd w:val="clear" w:color="auto" w:fill="E7E6E6" w:themeFill="background2"/>
          </w:tcPr>
          <w:p w14:paraId="122FF07B" w14:textId="77777777" w:rsidR="003B0863" w:rsidRPr="00530284" w:rsidRDefault="003B0863" w:rsidP="00F9390D">
            <w:pPr>
              <w:spacing w:after="0" w:line="276" w:lineRule="auto"/>
              <w:jc w:val="both"/>
              <w:rPr>
                <w:sz w:val="24"/>
                <w:szCs w:val="24"/>
              </w:rPr>
            </w:pPr>
            <w:r w:rsidRPr="00530284">
              <w:rPr>
                <w:rFonts w:hint="eastAsia"/>
                <w:sz w:val="24"/>
                <w:szCs w:val="24"/>
              </w:rPr>
              <w:t>假如代母接受她與所懷的孩子沒倫常關係，或者代母認為金錢更為重要，這個論證還是否成立？價值高低是以社會為準還是個人為準？</w:t>
            </w:r>
          </w:p>
        </w:tc>
      </w:tr>
      <w:tr w:rsidR="003B0863" w:rsidRPr="00530284" w14:paraId="18E490B1" w14:textId="77777777" w:rsidTr="00421E41">
        <w:tc>
          <w:tcPr>
            <w:tcW w:w="1696" w:type="dxa"/>
          </w:tcPr>
          <w:p w14:paraId="530AA07E" w14:textId="77777777" w:rsidR="003B0863" w:rsidRPr="00530284" w:rsidRDefault="003B0863" w:rsidP="00F9390D">
            <w:pPr>
              <w:spacing w:after="0" w:line="276" w:lineRule="auto"/>
              <w:jc w:val="both"/>
              <w:rPr>
                <w:rFonts w:ascii="Times New Roman" w:hAnsi="Times New Roman" w:cs="Times New Roman"/>
                <w:b/>
                <w:sz w:val="24"/>
                <w:szCs w:val="24"/>
              </w:rPr>
            </w:pPr>
            <w:r w:rsidRPr="00530284">
              <w:rPr>
                <w:rFonts w:ascii="Times New Roman" w:hAnsi="Times New Roman" w:cs="Times New Roman" w:hint="eastAsia"/>
                <w:b/>
                <w:sz w:val="24"/>
                <w:szCs w:val="24"/>
              </w:rPr>
              <w:t>論證</w:t>
            </w:r>
            <w:r w:rsidRPr="00530284">
              <w:rPr>
                <w:rFonts w:ascii="Times New Roman" w:hAnsi="Times New Roman" w:cs="Times New Roman"/>
                <w:b/>
                <w:sz w:val="24"/>
                <w:szCs w:val="24"/>
              </w:rPr>
              <w:t>3</w:t>
            </w:r>
            <w:r w:rsidRPr="00530284">
              <w:rPr>
                <w:rFonts w:ascii="Times New Roman" w:hAnsi="Times New Roman" w:cs="Times New Roman" w:hint="eastAsia"/>
                <w:b/>
                <w:sz w:val="24"/>
                <w:szCs w:val="24"/>
              </w:rPr>
              <w:t>(</w:t>
            </w:r>
            <w:r w:rsidRPr="00530284">
              <w:rPr>
                <w:rFonts w:ascii="Times New Roman" w:hAnsi="Times New Roman" w:cs="Times New Roman" w:hint="eastAsia"/>
                <w:b/>
                <w:sz w:val="24"/>
                <w:szCs w:val="24"/>
              </w:rPr>
              <w:t>段</w:t>
            </w:r>
            <w:r w:rsidRPr="00530284">
              <w:rPr>
                <w:rFonts w:ascii="Times New Roman" w:hAnsi="Times New Roman" w:cs="Times New Roman" w:hint="eastAsia"/>
                <w:b/>
                <w:sz w:val="24"/>
                <w:szCs w:val="24"/>
                <w:lang w:eastAsia="zh-HK"/>
              </w:rPr>
              <w:t>6</w:t>
            </w:r>
            <w:r w:rsidRPr="00530284">
              <w:rPr>
                <w:rFonts w:ascii="Times New Roman" w:hAnsi="Times New Roman" w:cs="Times New Roman" w:hint="eastAsia"/>
                <w:b/>
                <w:sz w:val="24"/>
                <w:szCs w:val="24"/>
              </w:rPr>
              <w:t>)</w:t>
            </w:r>
          </w:p>
        </w:tc>
        <w:tc>
          <w:tcPr>
            <w:tcW w:w="6600" w:type="dxa"/>
          </w:tcPr>
          <w:p w14:paraId="59BBE8F3" w14:textId="77777777" w:rsidR="003B0863" w:rsidRPr="00530284" w:rsidRDefault="003B0863" w:rsidP="00F9390D">
            <w:pPr>
              <w:spacing w:after="0" w:line="276" w:lineRule="auto"/>
              <w:jc w:val="both"/>
              <w:rPr>
                <w:sz w:val="24"/>
                <w:szCs w:val="24"/>
              </w:rPr>
            </w:pPr>
          </w:p>
        </w:tc>
      </w:tr>
      <w:tr w:rsidR="003B0863" w:rsidRPr="00530284" w14:paraId="0E04848F" w14:textId="77777777" w:rsidTr="00421E41">
        <w:tc>
          <w:tcPr>
            <w:tcW w:w="1696" w:type="dxa"/>
          </w:tcPr>
          <w:p w14:paraId="138F84AF" w14:textId="77777777" w:rsidR="003B0863" w:rsidRPr="00530284" w:rsidRDefault="003B0863" w:rsidP="00F9390D">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論點</w:t>
            </w:r>
          </w:p>
        </w:tc>
        <w:tc>
          <w:tcPr>
            <w:tcW w:w="6600" w:type="dxa"/>
          </w:tcPr>
          <w:p w14:paraId="03E1F1C3" w14:textId="7C698F69" w:rsidR="003B0863" w:rsidRPr="00530284" w:rsidRDefault="003B0863">
            <w:pPr>
              <w:spacing w:after="0" w:line="276" w:lineRule="auto"/>
              <w:jc w:val="both"/>
              <w:rPr>
                <w:sz w:val="24"/>
                <w:szCs w:val="24"/>
              </w:rPr>
            </w:pPr>
            <w:r w:rsidRPr="00530284">
              <w:rPr>
                <w:rFonts w:hint="eastAsia"/>
                <w:sz w:val="24"/>
                <w:szCs w:val="24"/>
              </w:rPr>
              <w:t>在香港，使用生育科技有特定要求，如只為生育有困難或不育的父母提供服務。</w:t>
            </w:r>
            <w:r w:rsidR="00E10FED" w:rsidRPr="00530284">
              <w:rPr>
                <w:rFonts w:hint="eastAsia"/>
                <w:sz w:val="24"/>
                <w:szCs w:val="24"/>
              </w:rPr>
              <w:t>以上</w:t>
            </w:r>
            <w:r w:rsidRPr="00530284">
              <w:rPr>
                <w:rFonts w:hint="eastAsia"/>
                <w:sz w:val="24"/>
                <w:szCs w:val="24"/>
              </w:rPr>
              <w:t>個案違反生育科技的原意。</w:t>
            </w:r>
          </w:p>
        </w:tc>
      </w:tr>
      <w:tr w:rsidR="003B0863" w:rsidRPr="00530284" w14:paraId="5384E099" w14:textId="77777777" w:rsidTr="00421E41">
        <w:tc>
          <w:tcPr>
            <w:tcW w:w="1696" w:type="dxa"/>
          </w:tcPr>
          <w:p w14:paraId="5E5E16B2" w14:textId="77777777" w:rsidR="003B0863" w:rsidRPr="00530284" w:rsidRDefault="003B0863" w:rsidP="00F9390D">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理據</w:t>
            </w:r>
          </w:p>
        </w:tc>
        <w:tc>
          <w:tcPr>
            <w:tcW w:w="6600" w:type="dxa"/>
          </w:tcPr>
          <w:p w14:paraId="5A99A612" w14:textId="77777777" w:rsidR="003B0863" w:rsidRPr="00530284" w:rsidRDefault="003B0863" w:rsidP="00F9390D">
            <w:pPr>
              <w:spacing w:after="0" w:line="276" w:lineRule="auto"/>
              <w:jc w:val="both"/>
              <w:rPr>
                <w:sz w:val="24"/>
                <w:szCs w:val="24"/>
              </w:rPr>
            </w:pPr>
            <w:r w:rsidRPr="00530284">
              <w:rPr>
                <w:rFonts w:hint="eastAsia"/>
                <w:sz w:val="24"/>
                <w:szCs w:val="24"/>
              </w:rPr>
              <w:t>義務論：人有責任遵守使用生育科技的要求。</w:t>
            </w:r>
          </w:p>
        </w:tc>
      </w:tr>
      <w:tr w:rsidR="003B0863" w:rsidRPr="00530284" w14:paraId="5E124853" w14:textId="77777777" w:rsidTr="00270C43">
        <w:tc>
          <w:tcPr>
            <w:tcW w:w="1696" w:type="dxa"/>
            <w:shd w:val="clear" w:color="auto" w:fill="E7E6E6" w:themeFill="background2"/>
          </w:tcPr>
          <w:p w14:paraId="2BA9222D" w14:textId="78AF9D10" w:rsidR="003B0863" w:rsidRPr="00530284" w:rsidRDefault="00FD1FC5" w:rsidP="00F9390D">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建議評論方向</w:t>
            </w:r>
          </w:p>
        </w:tc>
        <w:tc>
          <w:tcPr>
            <w:tcW w:w="6600" w:type="dxa"/>
            <w:shd w:val="clear" w:color="auto" w:fill="E7E6E6" w:themeFill="background2"/>
          </w:tcPr>
          <w:p w14:paraId="1290F4F6" w14:textId="77777777" w:rsidR="003B0863" w:rsidRPr="00530284" w:rsidRDefault="003B0863" w:rsidP="00F9390D">
            <w:pPr>
              <w:spacing w:after="0" w:line="276" w:lineRule="auto"/>
              <w:jc w:val="both"/>
              <w:rPr>
                <w:sz w:val="24"/>
                <w:szCs w:val="24"/>
              </w:rPr>
            </w:pPr>
            <w:r w:rsidRPr="00530284">
              <w:rPr>
                <w:rFonts w:hint="eastAsia"/>
                <w:sz w:val="24"/>
                <w:szCs w:val="24"/>
              </w:rPr>
              <w:t>在香港以外，有些國家在使用生育科技的要求較寬鬆，即使不是生育有困難或不育的父母，都容許使用生育科技。這樣，人應該遵從那些要求？</w:t>
            </w:r>
          </w:p>
        </w:tc>
      </w:tr>
      <w:tr w:rsidR="003B0863" w:rsidRPr="00530284" w14:paraId="6D5A789C" w14:textId="77777777" w:rsidTr="00421E41">
        <w:tc>
          <w:tcPr>
            <w:tcW w:w="1696" w:type="dxa"/>
          </w:tcPr>
          <w:p w14:paraId="7E6D7283" w14:textId="77777777" w:rsidR="003B0863" w:rsidRPr="00530284" w:rsidRDefault="003B0863" w:rsidP="00F9390D">
            <w:pPr>
              <w:spacing w:after="0" w:line="276" w:lineRule="auto"/>
              <w:jc w:val="both"/>
              <w:rPr>
                <w:rFonts w:ascii="Times New Roman" w:hAnsi="Times New Roman" w:cs="Times New Roman"/>
                <w:b/>
                <w:sz w:val="24"/>
                <w:szCs w:val="24"/>
              </w:rPr>
            </w:pPr>
            <w:r w:rsidRPr="00530284">
              <w:rPr>
                <w:rFonts w:ascii="Times New Roman" w:hAnsi="Times New Roman" w:cs="Times New Roman" w:hint="eastAsia"/>
                <w:b/>
                <w:sz w:val="24"/>
                <w:szCs w:val="24"/>
              </w:rPr>
              <w:t>論證</w:t>
            </w:r>
            <w:r w:rsidRPr="00530284">
              <w:rPr>
                <w:rFonts w:ascii="Times New Roman" w:hAnsi="Times New Roman" w:cs="Times New Roman"/>
                <w:b/>
                <w:sz w:val="24"/>
                <w:szCs w:val="24"/>
              </w:rPr>
              <w:t>4</w:t>
            </w:r>
            <w:r w:rsidRPr="00530284">
              <w:rPr>
                <w:rFonts w:ascii="Times New Roman" w:hAnsi="Times New Roman" w:cs="Times New Roman" w:hint="eastAsia"/>
                <w:b/>
                <w:sz w:val="24"/>
                <w:szCs w:val="24"/>
              </w:rPr>
              <w:t>(</w:t>
            </w:r>
            <w:r w:rsidRPr="00530284">
              <w:rPr>
                <w:rFonts w:ascii="Times New Roman" w:hAnsi="Times New Roman" w:cs="Times New Roman" w:hint="eastAsia"/>
                <w:b/>
                <w:sz w:val="24"/>
                <w:szCs w:val="24"/>
              </w:rPr>
              <w:t>段</w:t>
            </w:r>
            <w:r w:rsidRPr="00530284">
              <w:rPr>
                <w:rFonts w:ascii="Times New Roman" w:hAnsi="Times New Roman" w:cs="Times New Roman" w:hint="eastAsia"/>
                <w:b/>
                <w:sz w:val="24"/>
                <w:szCs w:val="24"/>
                <w:lang w:eastAsia="zh-HK"/>
              </w:rPr>
              <w:t>7</w:t>
            </w:r>
            <w:r w:rsidRPr="00530284">
              <w:rPr>
                <w:rFonts w:ascii="Times New Roman" w:hAnsi="Times New Roman" w:cs="Times New Roman" w:hint="eastAsia"/>
                <w:b/>
                <w:sz w:val="24"/>
                <w:szCs w:val="24"/>
              </w:rPr>
              <w:t>)</w:t>
            </w:r>
          </w:p>
        </w:tc>
        <w:tc>
          <w:tcPr>
            <w:tcW w:w="6600" w:type="dxa"/>
          </w:tcPr>
          <w:p w14:paraId="47CF0E0A" w14:textId="77777777" w:rsidR="003B0863" w:rsidRPr="00530284" w:rsidRDefault="003B0863" w:rsidP="00F9390D">
            <w:pPr>
              <w:spacing w:after="0" w:line="276" w:lineRule="auto"/>
              <w:jc w:val="both"/>
              <w:rPr>
                <w:sz w:val="24"/>
                <w:szCs w:val="24"/>
              </w:rPr>
            </w:pPr>
          </w:p>
        </w:tc>
      </w:tr>
      <w:tr w:rsidR="003B0863" w:rsidRPr="00530284" w14:paraId="3F2129B4" w14:textId="77777777" w:rsidTr="00421E41">
        <w:tc>
          <w:tcPr>
            <w:tcW w:w="1696" w:type="dxa"/>
          </w:tcPr>
          <w:p w14:paraId="42D1F6DA" w14:textId="77777777" w:rsidR="003B0863" w:rsidRPr="00530284" w:rsidRDefault="003B0863" w:rsidP="00F9390D">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論點</w:t>
            </w:r>
          </w:p>
        </w:tc>
        <w:tc>
          <w:tcPr>
            <w:tcW w:w="6600" w:type="dxa"/>
          </w:tcPr>
          <w:p w14:paraId="0BF7DE8B" w14:textId="04295AA3" w:rsidR="003B0863" w:rsidRPr="00530284" w:rsidRDefault="003B0863">
            <w:pPr>
              <w:spacing w:after="0" w:line="276" w:lineRule="auto"/>
              <w:jc w:val="both"/>
              <w:rPr>
                <w:sz w:val="24"/>
                <w:szCs w:val="24"/>
              </w:rPr>
            </w:pPr>
            <w:r w:rsidRPr="00530284">
              <w:rPr>
                <w:rFonts w:hint="eastAsia"/>
                <w:sz w:val="24"/>
                <w:szCs w:val="24"/>
              </w:rPr>
              <w:t>香港的法例對代孕生育有其規限。</w:t>
            </w:r>
            <w:r w:rsidR="00E10FED" w:rsidRPr="00530284">
              <w:rPr>
                <w:rFonts w:hint="eastAsia"/>
                <w:sz w:val="24"/>
                <w:szCs w:val="24"/>
              </w:rPr>
              <w:t>以上</w:t>
            </w:r>
            <w:r w:rsidRPr="00530284">
              <w:rPr>
                <w:rFonts w:hint="eastAsia"/>
                <w:sz w:val="24"/>
                <w:szCs w:val="24"/>
              </w:rPr>
              <w:t>個案</w:t>
            </w:r>
            <w:r w:rsidR="00E10FED" w:rsidRPr="00530284">
              <w:rPr>
                <w:rFonts w:hint="eastAsia"/>
                <w:sz w:val="24"/>
                <w:szCs w:val="24"/>
              </w:rPr>
              <w:t>或</w:t>
            </w:r>
            <w:r w:rsidRPr="00530284">
              <w:rPr>
                <w:rFonts w:hint="eastAsia"/>
                <w:sz w:val="24"/>
                <w:szCs w:val="24"/>
              </w:rPr>
              <w:t>觸犯香港的法例。</w:t>
            </w:r>
          </w:p>
        </w:tc>
      </w:tr>
      <w:tr w:rsidR="003B0863" w:rsidRPr="00530284" w14:paraId="51FACDE8" w14:textId="77777777" w:rsidTr="00421E41">
        <w:tc>
          <w:tcPr>
            <w:tcW w:w="1696" w:type="dxa"/>
          </w:tcPr>
          <w:p w14:paraId="7649A27F" w14:textId="77777777" w:rsidR="003B0863" w:rsidRPr="00530284" w:rsidRDefault="003B0863" w:rsidP="00F9390D">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理據</w:t>
            </w:r>
          </w:p>
        </w:tc>
        <w:tc>
          <w:tcPr>
            <w:tcW w:w="6600" w:type="dxa"/>
          </w:tcPr>
          <w:p w14:paraId="01EBE69D" w14:textId="77777777" w:rsidR="003B0863" w:rsidRPr="00530284" w:rsidRDefault="003B0863" w:rsidP="00F9390D">
            <w:pPr>
              <w:spacing w:after="0" w:line="276" w:lineRule="auto"/>
              <w:jc w:val="both"/>
              <w:rPr>
                <w:sz w:val="24"/>
                <w:szCs w:val="24"/>
              </w:rPr>
            </w:pPr>
            <w:r w:rsidRPr="00530284">
              <w:rPr>
                <w:rFonts w:hint="eastAsia"/>
                <w:sz w:val="24"/>
                <w:szCs w:val="24"/>
              </w:rPr>
              <w:t>義務論：人有責任守法。</w:t>
            </w:r>
          </w:p>
        </w:tc>
      </w:tr>
      <w:tr w:rsidR="003B0863" w:rsidRPr="00530284" w14:paraId="359B850E" w14:textId="77777777" w:rsidTr="00270C43">
        <w:tc>
          <w:tcPr>
            <w:tcW w:w="1696" w:type="dxa"/>
            <w:shd w:val="clear" w:color="auto" w:fill="E7E6E6" w:themeFill="background2"/>
          </w:tcPr>
          <w:p w14:paraId="1DBA11F4" w14:textId="4186E160" w:rsidR="003B0863" w:rsidRPr="00530284" w:rsidRDefault="00FD1FC5" w:rsidP="00F9390D">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建議評論方向</w:t>
            </w:r>
          </w:p>
        </w:tc>
        <w:tc>
          <w:tcPr>
            <w:tcW w:w="6600" w:type="dxa"/>
            <w:shd w:val="clear" w:color="auto" w:fill="E7E6E6" w:themeFill="background2"/>
          </w:tcPr>
          <w:p w14:paraId="064F91DD" w14:textId="77777777" w:rsidR="003B0863" w:rsidRPr="00530284" w:rsidRDefault="003B0863" w:rsidP="00F9390D">
            <w:pPr>
              <w:spacing w:after="0" w:line="276" w:lineRule="auto"/>
              <w:jc w:val="both"/>
              <w:rPr>
                <w:sz w:val="24"/>
                <w:szCs w:val="24"/>
              </w:rPr>
            </w:pPr>
            <w:r w:rsidRPr="00530284">
              <w:rPr>
                <w:rFonts w:hint="eastAsia"/>
                <w:sz w:val="24"/>
                <w:szCs w:val="24"/>
              </w:rPr>
              <w:t>在香港以外，有些國家的法例在規限生育科技的使用較寬鬆。這樣，人應該遵從那些法例？</w:t>
            </w:r>
          </w:p>
        </w:tc>
      </w:tr>
      <w:tr w:rsidR="003B0863" w:rsidRPr="00530284" w14:paraId="11025E72" w14:textId="77777777" w:rsidTr="00421E41">
        <w:tc>
          <w:tcPr>
            <w:tcW w:w="1696" w:type="dxa"/>
          </w:tcPr>
          <w:p w14:paraId="2A4C45A6" w14:textId="77777777" w:rsidR="003B0863" w:rsidRPr="00530284" w:rsidRDefault="003B0863" w:rsidP="00F9390D">
            <w:pPr>
              <w:spacing w:after="0" w:line="276" w:lineRule="auto"/>
              <w:jc w:val="both"/>
              <w:rPr>
                <w:rFonts w:ascii="Times New Roman" w:hAnsi="Times New Roman" w:cs="Times New Roman"/>
                <w:b/>
                <w:sz w:val="24"/>
                <w:szCs w:val="24"/>
              </w:rPr>
            </w:pPr>
            <w:r w:rsidRPr="00530284">
              <w:rPr>
                <w:rFonts w:ascii="Times New Roman" w:hAnsi="Times New Roman" w:cs="Times New Roman" w:hint="eastAsia"/>
                <w:b/>
                <w:sz w:val="24"/>
                <w:szCs w:val="24"/>
              </w:rPr>
              <w:t>論證</w:t>
            </w:r>
            <w:r w:rsidRPr="00530284">
              <w:rPr>
                <w:rFonts w:ascii="Times New Roman" w:hAnsi="Times New Roman" w:cs="Times New Roman"/>
                <w:b/>
                <w:sz w:val="24"/>
                <w:szCs w:val="24"/>
              </w:rPr>
              <w:t>5</w:t>
            </w:r>
            <w:r w:rsidRPr="00530284">
              <w:rPr>
                <w:rFonts w:ascii="Times New Roman" w:hAnsi="Times New Roman" w:cs="Times New Roman" w:hint="eastAsia"/>
                <w:b/>
                <w:sz w:val="24"/>
                <w:szCs w:val="24"/>
              </w:rPr>
              <w:t>(</w:t>
            </w:r>
            <w:r w:rsidRPr="00530284">
              <w:rPr>
                <w:rFonts w:ascii="Times New Roman" w:hAnsi="Times New Roman" w:cs="Times New Roman" w:hint="eastAsia"/>
                <w:b/>
                <w:sz w:val="24"/>
                <w:szCs w:val="24"/>
              </w:rPr>
              <w:t>段</w:t>
            </w:r>
            <w:r w:rsidRPr="00530284">
              <w:rPr>
                <w:rFonts w:ascii="Times New Roman" w:hAnsi="Times New Roman" w:cs="Times New Roman" w:hint="eastAsia"/>
                <w:b/>
                <w:sz w:val="24"/>
                <w:szCs w:val="24"/>
                <w:lang w:eastAsia="zh-HK"/>
              </w:rPr>
              <w:t>8</w:t>
            </w:r>
            <w:r w:rsidRPr="00530284">
              <w:rPr>
                <w:rFonts w:ascii="Times New Roman" w:hAnsi="Times New Roman" w:cs="Times New Roman" w:hint="eastAsia"/>
                <w:b/>
                <w:sz w:val="24"/>
                <w:szCs w:val="24"/>
              </w:rPr>
              <w:t>)</w:t>
            </w:r>
          </w:p>
        </w:tc>
        <w:tc>
          <w:tcPr>
            <w:tcW w:w="6600" w:type="dxa"/>
          </w:tcPr>
          <w:p w14:paraId="4B18C9CB" w14:textId="77777777" w:rsidR="003B0863" w:rsidRPr="00530284" w:rsidRDefault="003B0863" w:rsidP="00F9390D">
            <w:pPr>
              <w:spacing w:after="0" w:line="276" w:lineRule="auto"/>
              <w:jc w:val="both"/>
              <w:rPr>
                <w:sz w:val="24"/>
                <w:szCs w:val="24"/>
              </w:rPr>
            </w:pPr>
          </w:p>
        </w:tc>
      </w:tr>
      <w:tr w:rsidR="003B0863" w:rsidRPr="00530284" w14:paraId="611EE643" w14:textId="77777777" w:rsidTr="00421E41">
        <w:tc>
          <w:tcPr>
            <w:tcW w:w="1696" w:type="dxa"/>
          </w:tcPr>
          <w:p w14:paraId="22EDEBE5" w14:textId="77777777" w:rsidR="003B0863" w:rsidRPr="00530284" w:rsidRDefault="003B0863" w:rsidP="00F9390D">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論點</w:t>
            </w:r>
          </w:p>
        </w:tc>
        <w:tc>
          <w:tcPr>
            <w:tcW w:w="6600" w:type="dxa"/>
          </w:tcPr>
          <w:p w14:paraId="1C7F77AD" w14:textId="6734B96A" w:rsidR="003B0863" w:rsidRPr="00530284" w:rsidRDefault="00E10FED">
            <w:pPr>
              <w:spacing w:after="0" w:line="276" w:lineRule="auto"/>
              <w:jc w:val="both"/>
              <w:rPr>
                <w:sz w:val="24"/>
                <w:szCs w:val="24"/>
              </w:rPr>
            </w:pPr>
            <w:r w:rsidRPr="00530284">
              <w:rPr>
                <w:rFonts w:hint="eastAsia"/>
                <w:sz w:val="24"/>
                <w:szCs w:val="24"/>
              </w:rPr>
              <w:t>以上個案</w:t>
            </w:r>
            <w:r w:rsidR="003B0863" w:rsidRPr="00530284">
              <w:rPr>
                <w:rFonts w:hint="eastAsia"/>
                <w:sz w:val="24"/>
                <w:szCs w:val="24"/>
              </w:rPr>
              <w:t>會對社會造成壞的影響。</w:t>
            </w:r>
          </w:p>
        </w:tc>
      </w:tr>
      <w:tr w:rsidR="003B0863" w:rsidRPr="00530284" w14:paraId="620F19E6" w14:textId="77777777" w:rsidTr="00421E41">
        <w:tc>
          <w:tcPr>
            <w:tcW w:w="1696" w:type="dxa"/>
          </w:tcPr>
          <w:p w14:paraId="79747DF0" w14:textId="77777777" w:rsidR="003B0863" w:rsidRPr="00530284" w:rsidRDefault="003B0863" w:rsidP="00F9390D">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理據</w:t>
            </w:r>
          </w:p>
        </w:tc>
        <w:tc>
          <w:tcPr>
            <w:tcW w:w="6600" w:type="dxa"/>
          </w:tcPr>
          <w:p w14:paraId="05106C15" w14:textId="77777777" w:rsidR="003B0863" w:rsidRPr="00530284" w:rsidRDefault="003B0863" w:rsidP="00F9390D">
            <w:pPr>
              <w:spacing w:after="0" w:line="276" w:lineRule="auto"/>
              <w:jc w:val="both"/>
              <w:rPr>
                <w:sz w:val="24"/>
                <w:szCs w:val="24"/>
              </w:rPr>
            </w:pPr>
            <w:r w:rsidRPr="00530284">
              <w:rPr>
                <w:rFonts w:hint="eastAsia"/>
                <w:sz w:val="24"/>
                <w:szCs w:val="24"/>
              </w:rPr>
              <w:t>行為效益主義：為大多數人帶來惡的後果是錯的行為。</w:t>
            </w:r>
          </w:p>
        </w:tc>
      </w:tr>
      <w:tr w:rsidR="003B0863" w:rsidRPr="00530284" w14:paraId="054ACA2F" w14:textId="77777777" w:rsidTr="00270C43">
        <w:tc>
          <w:tcPr>
            <w:tcW w:w="1696" w:type="dxa"/>
            <w:shd w:val="clear" w:color="auto" w:fill="E7E6E6" w:themeFill="background2"/>
          </w:tcPr>
          <w:p w14:paraId="78617633" w14:textId="6CBA08DF" w:rsidR="003B0863" w:rsidRPr="00530284" w:rsidRDefault="00FD1FC5" w:rsidP="00F9390D">
            <w:pPr>
              <w:spacing w:after="0" w:line="276" w:lineRule="auto"/>
              <w:jc w:val="both"/>
              <w:rPr>
                <w:rFonts w:ascii="Times New Roman" w:hAnsi="Times New Roman" w:cs="Times New Roman"/>
                <w:sz w:val="24"/>
                <w:szCs w:val="24"/>
              </w:rPr>
            </w:pPr>
            <w:r w:rsidRPr="00530284">
              <w:rPr>
                <w:rFonts w:ascii="Times New Roman" w:hAnsi="Times New Roman" w:cs="Times New Roman" w:hint="eastAsia"/>
                <w:sz w:val="24"/>
                <w:szCs w:val="24"/>
              </w:rPr>
              <w:t>建議評論方向</w:t>
            </w:r>
          </w:p>
        </w:tc>
        <w:tc>
          <w:tcPr>
            <w:tcW w:w="6600" w:type="dxa"/>
            <w:shd w:val="clear" w:color="auto" w:fill="E7E6E6" w:themeFill="background2"/>
          </w:tcPr>
          <w:p w14:paraId="4E008713" w14:textId="45514C22" w:rsidR="009F6F28" w:rsidRPr="00530284" w:rsidRDefault="003B0863">
            <w:pPr>
              <w:spacing w:after="0" w:line="276" w:lineRule="auto"/>
              <w:jc w:val="both"/>
              <w:rPr>
                <w:sz w:val="24"/>
                <w:szCs w:val="24"/>
              </w:rPr>
            </w:pPr>
            <w:r w:rsidRPr="00530284">
              <w:rPr>
                <w:rFonts w:hint="eastAsia"/>
                <w:sz w:val="24"/>
                <w:szCs w:val="24"/>
              </w:rPr>
              <w:t>對於贊成使用生育科技的人來說，</w:t>
            </w:r>
            <w:r w:rsidR="00E10FED" w:rsidRPr="00530284">
              <w:rPr>
                <w:rFonts w:hint="eastAsia"/>
                <w:sz w:val="24"/>
                <w:szCs w:val="24"/>
              </w:rPr>
              <w:t>該男子</w:t>
            </w:r>
            <w:r w:rsidRPr="00530284">
              <w:rPr>
                <w:rFonts w:hint="eastAsia"/>
                <w:sz w:val="24"/>
                <w:szCs w:val="24"/>
              </w:rPr>
              <w:t>所造成的是好的影響。</w:t>
            </w:r>
          </w:p>
        </w:tc>
      </w:tr>
      <w:tr w:rsidR="003B0863" w:rsidRPr="00530284" w14:paraId="43F561F8" w14:textId="77777777" w:rsidTr="00421E41">
        <w:tc>
          <w:tcPr>
            <w:tcW w:w="1696" w:type="dxa"/>
          </w:tcPr>
          <w:p w14:paraId="213B1E3B" w14:textId="77777777" w:rsidR="003B0863" w:rsidRPr="00530284" w:rsidRDefault="003B0863" w:rsidP="00F9390D">
            <w:pPr>
              <w:spacing w:after="0" w:line="276" w:lineRule="auto"/>
              <w:jc w:val="both"/>
              <w:rPr>
                <w:rFonts w:ascii="Times New Roman" w:hAnsi="Times New Roman" w:cs="Times New Roman"/>
                <w:b/>
                <w:sz w:val="24"/>
                <w:szCs w:val="24"/>
              </w:rPr>
            </w:pPr>
            <w:r w:rsidRPr="00530284">
              <w:rPr>
                <w:rFonts w:ascii="Times New Roman" w:hAnsi="Times New Roman" w:cs="Times New Roman" w:hint="eastAsia"/>
                <w:b/>
                <w:sz w:val="24"/>
                <w:szCs w:val="24"/>
              </w:rPr>
              <w:t>論證</w:t>
            </w:r>
            <w:r w:rsidRPr="00530284">
              <w:rPr>
                <w:rFonts w:ascii="Times New Roman" w:hAnsi="Times New Roman" w:cs="Times New Roman"/>
                <w:b/>
                <w:sz w:val="24"/>
                <w:szCs w:val="24"/>
              </w:rPr>
              <w:t>6</w:t>
            </w:r>
            <w:r w:rsidRPr="00530284">
              <w:rPr>
                <w:rFonts w:ascii="Times New Roman" w:hAnsi="Times New Roman" w:cs="Times New Roman" w:hint="eastAsia"/>
                <w:b/>
                <w:sz w:val="24"/>
                <w:szCs w:val="24"/>
              </w:rPr>
              <w:t>(</w:t>
            </w:r>
            <w:r w:rsidRPr="00530284">
              <w:rPr>
                <w:rFonts w:ascii="Times New Roman" w:hAnsi="Times New Roman" w:cs="Times New Roman" w:hint="eastAsia"/>
                <w:b/>
                <w:sz w:val="24"/>
                <w:szCs w:val="24"/>
              </w:rPr>
              <w:t>段</w:t>
            </w:r>
            <w:r w:rsidRPr="00530284">
              <w:rPr>
                <w:rFonts w:ascii="Times New Roman" w:hAnsi="Times New Roman" w:cs="Times New Roman" w:hint="eastAsia"/>
                <w:b/>
                <w:sz w:val="24"/>
                <w:szCs w:val="24"/>
                <w:lang w:eastAsia="zh-HK"/>
              </w:rPr>
              <w:t>9</w:t>
            </w:r>
            <w:r w:rsidRPr="00530284">
              <w:rPr>
                <w:rFonts w:ascii="Times New Roman" w:hAnsi="Times New Roman" w:cs="Times New Roman" w:hint="eastAsia"/>
                <w:b/>
                <w:sz w:val="24"/>
                <w:szCs w:val="24"/>
              </w:rPr>
              <w:t>)</w:t>
            </w:r>
          </w:p>
        </w:tc>
        <w:tc>
          <w:tcPr>
            <w:tcW w:w="6600" w:type="dxa"/>
          </w:tcPr>
          <w:p w14:paraId="740376E7" w14:textId="77777777" w:rsidR="003B0863" w:rsidRPr="00530284" w:rsidRDefault="003B0863" w:rsidP="00F9390D">
            <w:pPr>
              <w:spacing w:after="0" w:line="276" w:lineRule="auto"/>
              <w:jc w:val="both"/>
              <w:rPr>
                <w:sz w:val="24"/>
                <w:szCs w:val="24"/>
              </w:rPr>
            </w:pPr>
          </w:p>
        </w:tc>
      </w:tr>
      <w:tr w:rsidR="003B0863" w:rsidRPr="00530284" w14:paraId="12015D39" w14:textId="77777777" w:rsidTr="00421E41">
        <w:tc>
          <w:tcPr>
            <w:tcW w:w="1696" w:type="dxa"/>
          </w:tcPr>
          <w:p w14:paraId="37BC5038" w14:textId="77777777" w:rsidR="003B0863" w:rsidRPr="00530284" w:rsidRDefault="003B0863" w:rsidP="00F9390D">
            <w:pPr>
              <w:spacing w:after="0" w:line="276" w:lineRule="auto"/>
              <w:jc w:val="both"/>
              <w:rPr>
                <w:sz w:val="24"/>
                <w:szCs w:val="24"/>
              </w:rPr>
            </w:pPr>
            <w:r w:rsidRPr="00530284">
              <w:rPr>
                <w:rFonts w:hint="eastAsia"/>
                <w:sz w:val="24"/>
                <w:szCs w:val="24"/>
              </w:rPr>
              <w:t>論點</w:t>
            </w:r>
          </w:p>
        </w:tc>
        <w:tc>
          <w:tcPr>
            <w:tcW w:w="6600" w:type="dxa"/>
          </w:tcPr>
          <w:p w14:paraId="4E5E481D" w14:textId="77777777" w:rsidR="003B0863" w:rsidRPr="00530284" w:rsidRDefault="003B0863" w:rsidP="00F9390D">
            <w:pPr>
              <w:spacing w:after="0" w:line="276" w:lineRule="auto"/>
              <w:jc w:val="both"/>
              <w:rPr>
                <w:sz w:val="24"/>
                <w:szCs w:val="24"/>
              </w:rPr>
            </w:pPr>
            <w:r w:rsidRPr="00530284">
              <w:rPr>
                <w:rFonts w:hint="eastAsia"/>
                <w:sz w:val="24"/>
                <w:szCs w:val="24"/>
              </w:rPr>
              <w:t>違反表面義務「不作惡」和「不傷害人」的要求。作者提出的證據是：（</w:t>
            </w:r>
            <w:r w:rsidRPr="00530284">
              <w:rPr>
                <w:rFonts w:ascii="Times New Roman" w:hAnsi="Times New Roman" w:cs="Times New Roman"/>
                <w:sz w:val="24"/>
                <w:szCs w:val="24"/>
              </w:rPr>
              <w:t>1</w:t>
            </w:r>
            <w:r w:rsidRPr="00530284">
              <w:rPr>
                <w:rFonts w:hint="eastAsia"/>
                <w:sz w:val="24"/>
                <w:szCs w:val="24"/>
              </w:rPr>
              <w:t>）破壞代母和嬰兒的密切關係；（</w:t>
            </w:r>
            <w:r w:rsidRPr="00530284">
              <w:rPr>
                <w:rFonts w:ascii="Times New Roman" w:hAnsi="Times New Roman" w:cs="Times New Roman"/>
                <w:sz w:val="24"/>
                <w:szCs w:val="24"/>
              </w:rPr>
              <w:t>2</w:t>
            </w:r>
            <w:r w:rsidRPr="00530284">
              <w:rPr>
                <w:rFonts w:ascii="Times New Roman" w:hAnsi="Times New Roman" w:cs="Times New Roman" w:hint="eastAsia"/>
                <w:sz w:val="24"/>
                <w:szCs w:val="24"/>
              </w:rPr>
              <w:t>）</w:t>
            </w:r>
            <w:r w:rsidRPr="00530284">
              <w:rPr>
                <w:rFonts w:hint="eastAsia"/>
                <w:sz w:val="24"/>
                <w:szCs w:val="24"/>
              </w:rPr>
              <w:t>代母有可能會後悔；（</w:t>
            </w:r>
            <w:r w:rsidRPr="00530284">
              <w:rPr>
                <w:rFonts w:ascii="Times New Roman" w:hAnsi="Times New Roman" w:cs="Times New Roman"/>
                <w:sz w:val="24"/>
                <w:szCs w:val="24"/>
              </w:rPr>
              <w:t>3</w:t>
            </w:r>
            <w:r w:rsidRPr="00530284">
              <w:rPr>
                <w:rFonts w:hint="eastAsia"/>
                <w:sz w:val="24"/>
                <w:szCs w:val="24"/>
              </w:rPr>
              <w:t>）家庭關係混亂，兒童在成長過程會出現角色混淆；（</w:t>
            </w:r>
            <w:r w:rsidRPr="00530284">
              <w:rPr>
                <w:rFonts w:ascii="Times New Roman" w:hAnsi="Times New Roman" w:cs="Times New Roman"/>
                <w:sz w:val="24"/>
                <w:szCs w:val="24"/>
              </w:rPr>
              <w:t>4</w:t>
            </w:r>
            <w:r w:rsidRPr="00530284">
              <w:rPr>
                <w:rFonts w:hint="eastAsia"/>
                <w:sz w:val="24"/>
                <w:szCs w:val="24"/>
              </w:rPr>
              <w:t>）孩子在單親家庭環境成長，會對他們造成負面影響。</w:t>
            </w:r>
          </w:p>
        </w:tc>
      </w:tr>
      <w:tr w:rsidR="003B0863" w:rsidRPr="00530284" w14:paraId="3942E72E" w14:textId="77777777" w:rsidTr="00421E41">
        <w:tc>
          <w:tcPr>
            <w:tcW w:w="1696" w:type="dxa"/>
          </w:tcPr>
          <w:p w14:paraId="596221A2" w14:textId="77777777" w:rsidR="003B0863" w:rsidRPr="00530284" w:rsidRDefault="003B0863" w:rsidP="00F9390D">
            <w:pPr>
              <w:spacing w:after="0" w:line="276" w:lineRule="auto"/>
              <w:jc w:val="both"/>
              <w:rPr>
                <w:sz w:val="24"/>
                <w:szCs w:val="24"/>
              </w:rPr>
            </w:pPr>
            <w:r w:rsidRPr="00530284">
              <w:rPr>
                <w:rFonts w:hint="eastAsia"/>
                <w:sz w:val="24"/>
                <w:szCs w:val="24"/>
              </w:rPr>
              <w:t>理據</w:t>
            </w:r>
          </w:p>
        </w:tc>
        <w:tc>
          <w:tcPr>
            <w:tcW w:w="6600" w:type="dxa"/>
          </w:tcPr>
          <w:p w14:paraId="24B11A19" w14:textId="77777777" w:rsidR="003B0863" w:rsidRPr="00530284" w:rsidRDefault="003B0863" w:rsidP="00F9390D">
            <w:pPr>
              <w:spacing w:after="0" w:line="276" w:lineRule="auto"/>
              <w:jc w:val="both"/>
              <w:rPr>
                <w:sz w:val="24"/>
                <w:szCs w:val="24"/>
              </w:rPr>
            </w:pPr>
            <w:r w:rsidRPr="00530284">
              <w:rPr>
                <w:rFonts w:hint="eastAsia"/>
                <w:sz w:val="24"/>
                <w:szCs w:val="24"/>
              </w:rPr>
              <w:t>表面義務：不符合「不作惡」和「不傷害人」的要求。</w:t>
            </w:r>
          </w:p>
        </w:tc>
      </w:tr>
      <w:tr w:rsidR="003B0863" w:rsidRPr="00530284" w14:paraId="4057617E" w14:textId="77777777" w:rsidTr="00270C43">
        <w:tc>
          <w:tcPr>
            <w:tcW w:w="1696" w:type="dxa"/>
            <w:shd w:val="clear" w:color="auto" w:fill="E7E6E6" w:themeFill="background2"/>
          </w:tcPr>
          <w:p w14:paraId="56ABAF18" w14:textId="0BC6A26D" w:rsidR="003B0863" w:rsidRPr="00530284" w:rsidRDefault="00FD1FC5" w:rsidP="00F9390D">
            <w:pPr>
              <w:spacing w:after="0" w:line="276" w:lineRule="auto"/>
              <w:jc w:val="both"/>
              <w:rPr>
                <w:sz w:val="24"/>
                <w:szCs w:val="24"/>
              </w:rPr>
            </w:pPr>
            <w:r w:rsidRPr="00530284">
              <w:rPr>
                <w:rFonts w:hint="eastAsia"/>
                <w:sz w:val="24"/>
                <w:szCs w:val="24"/>
              </w:rPr>
              <w:t>建議評論方向</w:t>
            </w:r>
          </w:p>
        </w:tc>
        <w:tc>
          <w:tcPr>
            <w:tcW w:w="6600" w:type="dxa"/>
            <w:shd w:val="clear" w:color="auto" w:fill="E7E6E6" w:themeFill="background2"/>
          </w:tcPr>
          <w:p w14:paraId="13690E54" w14:textId="77777777" w:rsidR="003B0863" w:rsidRPr="00530284" w:rsidRDefault="003B0863" w:rsidP="00F9390D">
            <w:pPr>
              <w:spacing w:after="0" w:line="276" w:lineRule="auto"/>
              <w:jc w:val="both"/>
              <w:rPr>
                <w:sz w:val="24"/>
                <w:szCs w:val="24"/>
              </w:rPr>
            </w:pPr>
            <w:r w:rsidRPr="00530284">
              <w:rPr>
                <w:rFonts w:hint="eastAsia"/>
                <w:sz w:val="24"/>
                <w:szCs w:val="24"/>
              </w:rPr>
              <w:t>作者所提出的並不是充份的證據。這從文章使用了「難保」、「容易」、「可能」等用詞。作者所提出的證據不能支持其論點。</w:t>
            </w:r>
          </w:p>
        </w:tc>
      </w:tr>
    </w:tbl>
    <w:p w14:paraId="7343E25B" w14:textId="41FFC31D" w:rsidR="003B0863" w:rsidRPr="00530284" w:rsidRDefault="003B0863" w:rsidP="003B0863">
      <w:pPr>
        <w:jc w:val="center"/>
        <w:rPr>
          <w:b/>
          <w:sz w:val="24"/>
          <w:szCs w:val="24"/>
        </w:rPr>
      </w:pPr>
      <w:r w:rsidRPr="00530284">
        <w:br w:type="page"/>
      </w:r>
      <w:r w:rsidRPr="00530284">
        <w:rPr>
          <w:rFonts w:hint="eastAsia"/>
          <w:b/>
          <w:sz w:val="24"/>
          <w:szCs w:val="24"/>
        </w:rPr>
        <w:lastRenderedPageBreak/>
        <w:t>〈代理孕母〉</w:t>
      </w:r>
    </w:p>
    <w:p w14:paraId="2330CFB2" w14:textId="77777777" w:rsidR="003B0863" w:rsidRPr="00530284" w:rsidRDefault="003B0863" w:rsidP="003B0863">
      <w:pPr>
        <w:pStyle w:val="ListParagraph"/>
        <w:numPr>
          <w:ilvl w:val="0"/>
          <w:numId w:val="40"/>
        </w:numPr>
        <w:ind w:leftChars="0"/>
        <w:rPr>
          <w:rFonts w:ascii="DFKai-SB" w:eastAsia="DFKai-SB" w:hAnsi="DFKai-SB"/>
          <w:sz w:val="22"/>
        </w:rPr>
      </w:pPr>
      <w:r w:rsidRPr="00530284">
        <w:rPr>
          <w:noProof/>
          <w:lang w:eastAsia="zh-CN"/>
        </w:rPr>
        <w:drawing>
          <wp:anchor distT="0" distB="0" distL="114300" distR="114300" simplePos="0" relativeHeight="251696128" behindDoc="0" locked="0" layoutInCell="1" allowOverlap="1" wp14:anchorId="2FB8A36F" wp14:editId="5962A9DF">
            <wp:simplePos x="0" y="0"/>
            <wp:positionH relativeFrom="column">
              <wp:posOffset>4984115</wp:posOffset>
            </wp:positionH>
            <wp:positionV relativeFrom="paragraph">
              <wp:posOffset>112395</wp:posOffset>
            </wp:positionV>
            <wp:extent cx="1487805" cy="1109980"/>
            <wp:effectExtent l="0" t="0" r="0" b="0"/>
            <wp:wrapThrough wrapText="bothSides">
              <wp:wrapPolygon edited="0">
                <wp:start x="1106" y="0"/>
                <wp:lineTo x="0" y="741"/>
                <wp:lineTo x="0" y="20760"/>
                <wp:lineTo x="1106" y="21130"/>
                <wp:lineTo x="20190" y="21130"/>
                <wp:lineTo x="21296" y="20760"/>
                <wp:lineTo x="21296" y="741"/>
                <wp:lineTo x="20190" y="0"/>
                <wp:lineTo x="1106" y="0"/>
              </wp:wrapPolygon>
            </wp:wrapThrough>
            <wp:docPr id="59" name="圖片 44"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相關圖片"/>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4554"/>
                    <a:stretch/>
                  </pic:blipFill>
                  <pic:spPr bwMode="auto">
                    <a:xfrm>
                      <a:off x="0" y="0"/>
                      <a:ext cx="1487805" cy="11099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0284">
        <w:rPr>
          <w:rFonts w:ascii="DFKai-SB" w:eastAsia="DFKai-SB" w:hAnsi="DFKai-SB" w:hint="eastAsia"/>
          <w:sz w:val="22"/>
        </w:rPr>
        <w:t>根據《社會倫理通識》莫家楝 余錦波 陳浩文。牛津大學出版。</w:t>
      </w:r>
    </w:p>
    <w:p w14:paraId="229C9251" w14:textId="77777777" w:rsidR="003B0863" w:rsidRPr="00530284" w:rsidRDefault="003B0863" w:rsidP="003B0863">
      <w:pPr>
        <w:rPr>
          <w:rFonts w:ascii="DFKai-SB" w:eastAsia="DFKai-SB" w:hAnsi="DFKai-SB"/>
        </w:rPr>
      </w:pPr>
      <w:r w:rsidRPr="00530284">
        <w:rPr>
          <w:rFonts w:ascii="DFKai-SB" w:eastAsia="DFKai-SB" w:hAnsi="DFKai-SB"/>
          <w:noProof/>
          <w:lang w:val="en-US" w:eastAsia="zh-CN"/>
        </w:rPr>
        <mc:AlternateContent>
          <mc:Choice Requires="wps">
            <w:drawing>
              <wp:anchor distT="0" distB="0" distL="114300" distR="114300" simplePos="0" relativeHeight="251695104" behindDoc="0" locked="0" layoutInCell="1" allowOverlap="1" wp14:anchorId="391BB3F8" wp14:editId="76D3F068">
                <wp:simplePos x="0" y="0"/>
                <wp:positionH relativeFrom="margin">
                  <wp:posOffset>133168</wp:posOffset>
                </wp:positionH>
                <wp:positionV relativeFrom="paragraph">
                  <wp:posOffset>91852</wp:posOffset>
                </wp:positionV>
                <wp:extent cx="4749519" cy="1864426"/>
                <wp:effectExtent l="76200" t="57150" r="70485" b="59690"/>
                <wp:wrapNone/>
                <wp:docPr id="51" name="流程圖: 文件 34"/>
                <wp:cNvGraphicFramePr/>
                <a:graphic xmlns:a="http://schemas.openxmlformats.org/drawingml/2006/main">
                  <a:graphicData uri="http://schemas.microsoft.com/office/word/2010/wordprocessingShape">
                    <wps:wsp>
                      <wps:cNvSpPr/>
                      <wps:spPr>
                        <a:xfrm>
                          <a:off x="0" y="0"/>
                          <a:ext cx="4749519" cy="1864426"/>
                        </a:xfrm>
                        <a:prstGeom prst="flowChartDocument">
                          <a:avLst/>
                        </a:prstGeom>
                        <a:solidFill>
                          <a:srgbClr val="FFFFCC"/>
                        </a:solidFill>
                      </wps:spPr>
                      <wps:style>
                        <a:lnRef idx="3">
                          <a:schemeClr val="lt1"/>
                        </a:lnRef>
                        <a:fillRef idx="1">
                          <a:schemeClr val="accent6"/>
                        </a:fillRef>
                        <a:effectRef idx="1">
                          <a:schemeClr val="accent6"/>
                        </a:effectRef>
                        <a:fontRef idx="minor">
                          <a:schemeClr val="lt1"/>
                        </a:fontRef>
                      </wps:style>
                      <wps:txbx>
                        <w:txbxContent>
                          <w:p w14:paraId="5AB1C90B" w14:textId="77777777" w:rsidR="00CF136C" w:rsidRPr="00676B12" w:rsidRDefault="00CF136C" w:rsidP="003B0863">
                            <w:pPr>
                              <w:rPr>
                                <w:rFonts w:ascii="DFKai-SB" w:eastAsia="DFKai-SB" w:hAnsi="DFKai-SB"/>
                                <w:color w:val="000000" w:themeColor="text1"/>
                              </w:rPr>
                            </w:pPr>
                            <w:r w:rsidRPr="00684F5E">
                              <w:rPr>
                                <w:rFonts w:ascii="DFKai-SB" w:eastAsia="DFKai-SB" w:hAnsi="DFKai-SB" w:hint="eastAsia"/>
                                <w:b/>
                                <w:i/>
                                <w:color w:val="000000" w:themeColor="text1"/>
                              </w:rPr>
                              <w:t>代母懷孕</w:t>
                            </w:r>
                            <w:r w:rsidRPr="00676B12">
                              <w:rPr>
                                <w:rFonts w:ascii="DFKai-SB" w:eastAsia="DFKai-SB" w:hAnsi="DFKai-SB" w:hint="eastAsia"/>
                                <w:color w:val="000000" w:themeColor="text1"/>
                              </w:rPr>
                              <w:t>是指一個婦女因不育或不願意懷孕，遂進行體外受精，並把受精卵子放在另一個婦女的子宮，代其懷孕並生下嬰兒。代母懷孕可分為商業性和非商業性兩種，如果代母收受金錢利益，安排便視為商業性；如果代母純粹出於自願，並不因此而獲利的話，安排便視為非商業性。</w:t>
                            </w:r>
                          </w:p>
                          <w:p w14:paraId="717A87D4" w14:textId="77777777" w:rsidR="00CF136C" w:rsidRPr="00CF47BD" w:rsidRDefault="00CF136C" w:rsidP="003B0863">
                            <w:pPr>
                              <w:rPr>
                                <w:rFonts w:ascii="DFKai-SB" w:eastAsia="DFKai-SB" w:hAnsi="DFKai-SB"/>
                                <w:color w:val="000000" w:themeColor="text1"/>
                                <w:shd w:val="pct15" w:color="auto" w:fill="FFFFFF"/>
                              </w:rPr>
                            </w:pPr>
                            <w:r w:rsidRPr="00CF47BD">
                              <w:rPr>
                                <w:rFonts w:ascii="DFKai-SB" w:eastAsia="DFKai-SB" w:hAnsi="DFKai-SB" w:hint="eastAsia"/>
                                <w:color w:val="000000" w:themeColor="text1"/>
                                <w:shd w:val="pct15" w:color="auto" w:fill="FFFFFF"/>
                              </w:rPr>
                              <w:t>代母懷孕可分為以下三類︰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34" o:spid="_x0000_s1026" type="#_x0000_t114" style="position:absolute;margin-left:10.5pt;margin-top:7.25pt;width:374pt;height:146.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" fillcolor="#ffc" strokecolor="white [3201]" strokeweight="1.5pt">
                <v:textbox>
                  <w:txbxContent>
                    <w:p w14:paraId="5AB1C90B" w14:textId="77777777" w:rsidR="00CF136C" w:rsidRPr="00676B12" w:rsidRDefault="00CF136C" w:rsidP="003B0863">
                      <w:pPr>
                        <w:rPr>
                          <w:rFonts w:ascii="DFKai-SB" w:eastAsia="DFKai-SB" w:hAnsi="DFKai-SB"/>
                          <w:color w:val="000000" w:themeColor="text1"/>
                        </w:rPr>
                      </w:pPr>
                      <w:r w:rsidRPr="00684F5E">
                        <w:rPr>
                          <w:rFonts w:ascii="DFKai-SB" w:eastAsia="DFKai-SB" w:hAnsi="DFKai-SB" w:hint="eastAsia"/>
                          <w:b/>
                          <w:i/>
                          <w:color w:val="000000" w:themeColor="text1"/>
                        </w:rPr>
                        <w:t>代母懷孕</w:t>
                      </w:r>
                      <w:r w:rsidRPr="00676B12">
                        <w:rPr>
                          <w:rFonts w:ascii="DFKai-SB" w:eastAsia="DFKai-SB" w:hAnsi="DFKai-SB" w:hint="eastAsia"/>
                          <w:color w:val="000000" w:themeColor="text1"/>
                        </w:rPr>
                        <w:t>是指一個婦女因不育或不願意懷孕，遂進行體外受精，並把受精卵子放在另一個婦女的子宮，代其懷孕並生下嬰兒。代母懷孕可分為商業性和非商業性兩種，如果代母收受金錢利益，安排便視為商業性；如果代母純粹出於自願，並不因此而獲利的話，安排便視為非商業性。</w:t>
                      </w:r>
                    </w:p>
                    <w:p w14:paraId="717A87D4" w14:textId="77777777" w:rsidR="00CF136C" w:rsidRPr="00CF47BD" w:rsidRDefault="00CF136C" w:rsidP="003B0863">
                      <w:pPr>
                        <w:rPr>
                          <w:rFonts w:ascii="DFKai-SB" w:eastAsia="DFKai-SB" w:hAnsi="DFKai-SB"/>
                          <w:color w:val="000000" w:themeColor="text1"/>
                          <w:shd w:val="pct15" w:color="auto" w:fill="FFFFFF"/>
                        </w:rPr>
                      </w:pPr>
                      <w:r w:rsidRPr="00CF47BD">
                        <w:rPr>
                          <w:rFonts w:ascii="DFKai-SB" w:eastAsia="DFKai-SB" w:hAnsi="DFKai-SB" w:hint="eastAsia"/>
                          <w:color w:val="000000" w:themeColor="text1"/>
                          <w:shd w:val="pct15" w:color="auto" w:fill="FFFFFF"/>
                        </w:rPr>
                        <w:t>代母懷孕可分為以下三類︰</w:t>
                      </w:r>
                    </w:p>
                  </w:txbxContent>
                </v:textbox>
                <w10:wrap anchorx="margin"/>
              </v:shape>
            </w:pict>
          </mc:Fallback>
        </mc:AlternateContent>
      </w:r>
    </w:p>
    <w:p w14:paraId="6BA5FF2C" w14:textId="2FF6296F" w:rsidR="003B0863" w:rsidRPr="00530284" w:rsidRDefault="003B0863" w:rsidP="003B0863">
      <w:pPr>
        <w:jc w:val="center"/>
        <w:rPr>
          <w:rFonts w:ascii="DFKai-SB" w:eastAsia="DFKai-SB" w:hAnsi="DFKai-SB"/>
        </w:rPr>
      </w:pPr>
      <w:r w:rsidRPr="00530284">
        <w:rPr>
          <w:rFonts w:ascii="DFKai-SB" w:eastAsia="DFKai-SB" w:hAnsi="DFKai-SB" w:hint="eastAsia"/>
        </w:rPr>
        <w:t xml:space="preserve"> </w:t>
      </w:r>
    </w:p>
    <w:p w14:paraId="5A3B1B57" w14:textId="77777777" w:rsidR="003B0863" w:rsidRPr="00530284" w:rsidRDefault="003B0863" w:rsidP="003B0863"/>
    <w:p w14:paraId="4AFE9125" w14:textId="0525513A" w:rsidR="003B0863" w:rsidRPr="00530284" w:rsidRDefault="00FF4380" w:rsidP="00270C43">
      <w:pPr>
        <w:rPr>
          <w:b/>
        </w:rPr>
      </w:pPr>
      <w:r w:rsidRPr="00530284">
        <w:rPr>
          <w:noProof/>
          <w:lang w:val="en-US" w:eastAsia="zh-CN"/>
        </w:rPr>
        <w:drawing>
          <wp:anchor distT="0" distB="0" distL="114300" distR="114300" simplePos="0" relativeHeight="251699200" behindDoc="1" locked="0" layoutInCell="1" allowOverlap="1" wp14:anchorId="106D5304" wp14:editId="491BCA24">
            <wp:simplePos x="0" y="0"/>
            <wp:positionH relativeFrom="column">
              <wp:posOffset>2082800</wp:posOffset>
            </wp:positionH>
            <wp:positionV relativeFrom="paragraph">
              <wp:posOffset>4803775</wp:posOffset>
            </wp:positionV>
            <wp:extent cx="2736701" cy="2471162"/>
            <wp:effectExtent l="0" t="0" r="6985" b="5715"/>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701" cy="24711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284">
        <w:rPr>
          <w:rFonts w:ascii="DFKai-SB" w:eastAsia="DFKai-SB" w:hAnsi="DFKai-SB" w:hint="eastAsia"/>
          <w:noProof/>
          <w:lang w:val="en-US" w:eastAsia="zh-CN"/>
        </w:rPr>
        <mc:AlternateContent>
          <mc:Choice Requires="wps">
            <w:drawing>
              <wp:anchor distT="0" distB="0" distL="114300" distR="114300" simplePos="0" relativeHeight="251685888" behindDoc="0" locked="0" layoutInCell="1" allowOverlap="1" wp14:anchorId="72FF90E5" wp14:editId="0A8BA37C">
                <wp:simplePos x="0" y="0"/>
                <wp:positionH relativeFrom="margin">
                  <wp:posOffset>1308100</wp:posOffset>
                </wp:positionH>
                <wp:positionV relativeFrom="paragraph">
                  <wp:posOffset>4493260</wp:posOffset>
                </wp:positionV>
                <wp:extent cx="4318000" cy="2771140"/>
                <wp:effectExtent l="0" t="0" r="25400" b="10160"/>
                <wp:wrapNone/>
                <wp:docPr id="55" name="框架 43"/>
                <wp:cNvGraphicFramePr/>
                <a:graphic xmlns:a="http://schemas.openxmlformats.org/drawingml/2006/main">
                  <a:graphicData uri="http://schemas.microsoft.com/office/word/2010/wordprocessingShape">
                    <wps:wsp>
                      <wps:cNvSpPr/>
                      <wps:spPr>
                        <a:xfrm>
                          <a:off x="0" y="0"/>
                          <a:ext cx="4318000" cy="2771140"/>
                        </a:xfrm>
                        <a:prstGeom prst="frame">
                          <a:avLst/>
                        </a:prstGeom>
                        <a:solidFill>
                          <a:srgbClr val="4F81BD">
                            <a:lumMod val="20000"/>
                            <a:lumOff val="80000"/>
                          </a:srgbClr>
                        </a:solid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1E5C944" id="框架 43" o:spid="_x0000_s1026" style="position:absolute;margin-left:103pt;margin-top:353.8pt;width:340pt;height:218.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18000,277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" path="m,l4318000,r,2771140l,2771140,,xm346393,346393r,2078355l3971608,2424748r,-2078355l346393,346393xe" fillcolor="#dce6f2" strokecolor="#8eb4e3" strokeweight="2pt">
                <v:path arrowok="t" o:connecttype="custom" o:connectlocs="0,0;4318000,0;4318000,2771140;0,2771140;0,0;346393,346393;346393,2424748;3971608,2424748;3971608,346393;346393,346393" o:connectangles="0,0,0,0,0,0,0,0,0,0"/>
                <w10:wrap anchorx="margin"/>
              </v:shape>
            </w:pict>
          </mc:Fallback>
        </mc:AlternateContent>
      </w:r>
      <w:r w:rsidR="00E10FED" w:rsidRPr="00530284">
        <w:rPr>
          <w:rFonts w:ascii="DFKai-SB" w:eastAsia="DFKai-SB" w:hAnsi="DFKai-SB"/>
          <w:noProof/>
          <w:lang w:val="en-US" w:eastAsia="zh-CN"/>
        </w:rPr>
        <w:drawing>
          <wp:anchor distT="0" distB="0" distL="114300" distR="114300" simplePos="0" relativeHeight="251698176" behindDoc="1" locked="0" layoutInCell="1" allowOverlap="1" wp14:anchorId="3BBAB247" wp14:editId="11D3813F">
            <wp:simplePos x="0" y="0"/>
            <wp:positionH relativeFrom="column">
              <wp:posOffset>1778000</wp:posOffset>
            </wp:positionH>
            <wp:positionV relativeFrom="paragraph">
              <wp:posOffset>1610360</wp:posOffset>
            </wp:positionV>
            <wp:extent cx="3348355" cy="1722278"/>
            <wp:effectExtent l="0" t="0" r="4445" b="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6566" cy="1726501"/>
                    </a:xfrm>
                    <a:prstGeom prst="rect">
                      <a:avLst/>
                    </a:prstGeom>
                    <a:noFill/>
                    <a:ln>
                      <a:noFill/>
                    </a:ln>
                  </pic:spPr>
                </pic:pic>
              </a:graphicData>
            </a:graphic>
            <wp14:sizeRelH relativeFrom="page">
              <wp14:pctWidth>0</wp14:pctWidth>
            </wp14:sizeRelH>
            <wp14:sizeRelV relativeFrom="page">
              <wp14:pctHeight>0</wp14:pctHeight>
            </wp14:sizeRelV>
          </wp:anchor>
        </w:drawing>
      </w:r>
      <w:r w:rsidR="00E10FED" w:rsidRPr="00530284">
        <w:rPr>
          <w:rFonts w:ascii="DFKai-SB" w:eastAsia="DFKai-SB" w:hAnsi="DFKai-SB" w:hint="eastAsia"/>
          <w:noProof/>
          <w:lang w:val="en-US" w:eastAsia="zh-CN"/>
        </w:rPr>
        <mc:AlternateContent>
          <mc:Choice Requires="wps">
            <w:drawing>
              <wp:anchor distT="0" distB="0" distL="114300" distR="114300" simplePos="0" relativeHeight="251680768" behindDoc="0" locked="0" layoutInCell="1" allowOverlap="1" wp14:anchorId="7852427C" wp14:editId="37A9788F">
                <wp:simplePos x="0" y="0"/>
                <wp:positionH relativeFrom="margin">
                  <wp:posOffset>1301750</wp:posOffset>
                </wp:positionH>
                <wp:positionV relativeFrom="paragraph">
                  <wp:posOffset>1141730</wp:posOffset>
                </wp:positionV>
                <wp:extent cx="4349750" cy="2774950"/>
                <wp:effectExtent l="0" t="0" r="12700" b="25400"/>
                <wp:wrapNone/>
                <wp:docPr id="35" name="框架 35"/>
                <wp:cNvGraphicFramePr/>
                <a:graphic xmlns:a="http://schemas.openxmlformats.org/drawingml/2006/main">
                  <a:graphicData uri="http://schemas.microsoft.com/office/word/2010/wordprocessingShape">
                    <wps:wsp>
                      <wps:cNvSpPr/>
                      <wps:spPr>
                        <a:xfrm>
                          <a:off x="0" y="0"/>
                          <a:ext cx="4349750" cy="2774950"/>
                        </a:xfrm>
                        <a:prstGeom prst="frame">
                          <a:avLst/>
                        </a:prstGeom>
                        <a:solidFill>
                          <a:schemeClr val="accent1">
                            <a:lumMod val="20000"/>
                            <a:lumOff val="8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5E6FD55A" id="框架 35" o:spid="_x0000_s1026" style="position:absolute;margin-left:102.5pt;margin-top:89.9pt;width:342.5pt;height:21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49750,277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" path="m,l4349750,r,2774950l,2774950,,xm346869,346869r,2081212l4002881,2428081r,-2081212l346869,346869xe" fillcolor="#d9e2f3 [660]" strokecolor="#acb9ca [1311]" strokeweight="1pt">
                <v:stroke joinstyle="miter"/>
                <v:path arrowok="t" o:connecttype="custom" o:connectlocs="0,0;4349750,0;4349750,2774950;0,2774950;0,0;346869,346869;346869,2428081;4002881,2428081;4002881,346869;346869,346869" o:connectangles="0,0,0,0,0,0,0,0,0,0"/>
                <w10:wrap anchorx="margin"/>
              </v:shape>
            </w:pict>
          </mc:Fallback>
        </mc:AlternateContent>
      </w:r>
      <w:r w:rsidR="00B10CCD" w:rsidRPr="00530284">
        <w:rPr>
          <w:rFonts w:ascii="DFKai-SB" w:eastAsia="DFKai-SB" w:hAnsi="DFKai-SB" w:hint="eastAsia"/>
          <w:noProof/>
          <w:lang w:val="en-US" w:eastAsia="zh-CN"/>
        </w:rPr>
        <mc:AlternateContent>
          <mc:Choice Requires="wps">
            <w:drawing>
              <wp:anchor distT="0" distB="0" distL="114300" distR="114300" simplePos="0" relativeHeight="251693056" behindDoc="0" locked="0" layoutInCell="1" allowOverlap="1" wp14:anchorId="68619BFD" wp14:editId="6736876F">
                <wp:simplePos x="0" y="0"/>
                <wp:positionH relativeFrom="margin">
                  <wp:align>left</wp:align>
                </wp:positionH>
                <wp:positionV relativeFrom="paragraph">
                  <wp:posOffset>1385680</wp:posOffset>
                </wp:positionV>
                <wp:extent cx="1228090" cy="2313830"/>
                <wp:effectExtent l="0" t="0" r="10160" b="10795"/>
                <wp:wrapNone/>
                <wp:docPr id="37" name="矩形 37"/>
                <wp:cNvGraphicFramePr/>
                <a:graphic xmlns:a="http://schemas.openxmlformats.org/drawingml/2006/main">
                  <a:graphicData uri="http://schemas.microsoft.com/office/word/2010/wordprocessingShape">
                    <wps:wsp>
                      <wps:cNvSpPr/>
                      <wps:spPr>
                        <a:xfrm>
                          <a:off x="0" y="0"/>
                          <a:ext cx="1228090" cy="2313830"/>
                        </a:xfrm>
                        <a:prstGeom prst="rect">
                          <a:avLst/>
                        </a:prstGeom>
                        <a:noFill/>
                        <a:ln w="25400" cap="flat" cmpd="sng" algn="ctr">
                          <a:solidFill>
                            <a:sysClr val="window" lastClr="FFFFFF"/>
                          </a:solidFill>
                          <a:prstDash val="solid"/>
                        </a:ln>
                        <a:effectLst/>
                      </wps:spPr>
                      <wps:txbx>
                        <w:txbxContent>
                          <w:p w14:paraId="0940473C" w14:textId="77777777" w:rsidR="00CF136C" w:rsidRPr="00B10CCD" w:rsidRDefault="00CF136C" w:rsidP="003B0863">
                            <w:pPr>
                              <w:rPr>
                                <w:color w:val="000000" w:themeColor="text1"/>
                                <w:sz w:val="24"/>
                                <w:szCs w:val="24"/>
                              </w:rPr>
                            </w:pPr>
                            <w:r w:rsidRPr="00B10CCD">
                              <w:rPr>
                                <w:rFonts w:hint="eastAsia"/>
                                <w:color w:val="000000" w:themeColor="text1"/>
                                <w:sz w:val="24"/>
                                <w:szCs w:val="24"/>
                              </w:rPr>
                              <w:t>圖</w:t>
                            </w:r>
                            <w:r w:rsidRPr="00B10CCD">
                              <w:rPr>
                                <w:rFonts w:hint="eastAsia"/>
                                <w:color w:val="000000" w:themeColor="text1"/>
                                <w:sz w:val="24"/>
                                <w:szCs w:val="24"/>
                              </w:rPr>
                              <w:t>1</w:t>
                            </w:r>
                            <w:r w:rsidRPr="00B10CCD">
                              <w:rPr>
                                <w:color w:val="000000" w:themeColor="text1"/>
                                <w:sz w:val="24"/>
                                <w:szCs w:val="24"/>
                              </w:rPr>
                              <w:t xml:space="preserve">. </w:t>
                            </w:r>
                            <w:r w:rsidRPr="00B10CCD">
                              <w:rPr>
                                <w:rFonts w:ascii="DFKai-SB" w:eastAsia="DFKai-SB" w:hAnsi="DFKai-SB" w:hint="eastAsia"/>
                                <w:color w:val="000000" w:themeColor="text1"/>
                                <w:sz w:val="24"/>
                                <w:szCs w:val="24"/>
                              </w:rPr>
                              <w:t>無遺</w:t>
                            </w:r>
                            <w:r w:rsidRPr="00B10CCD">
                              <w:rPr>
                                <w:rFonts w:ascii="DFKai-SB" w:eastAsia="DFKai-SB" w:hAnsi="DFKai-SB"/>
                                <w:color w:val="000000" w:themeColor="text1"/>
                                <w:sz w:val="24"/>
                                <w:szCs w:val="24"/>
                              </w:rPr>
                              <w:t>傳關</w:t>
                            </w:r>
                            <w:r w:rsidRPr="00B10CCD">
                              <w:rPr>
                                <w:rFonts w:ascii="DFKai-SB" w:eastAsia="DFKai-SB" w:hAnsi="DFKai-SB" w:hint="eastAsia"/>
                                <w:color w:val="000000" w:themeColor="text1"/>
                                <w:sz w:val="24"/>
                                <w:szCs w:val="24"/>
                              </w:rPr>
                              <w:t>係</w:t>
                            </w:r>
                            <w:r w:rsidRPr="00B10CCD">
                              <w:rPr>
                                <w:rFonts w:ascii="DFKai-SB" w:eastAsia="DFKai-SB" w:hAnsi="DFKai-SB"/>
                                <w:color w:val="000000" w:themeColor="text1"/>
                                <w:sz w:val="24"/>
                                <w:szCs w:val="24"/>
                              </w:rPr>
                              <w:t>的體外受</w:t>
                            </w:r>
                            <w:r w:rsidRPr="00B10CCD">
                              <w:rPr>
                                <w:rFonts w:ascii="DFKai-SB" w:eastAsia="DFKai-SB" w:hAnsi="DFKai-SB" w:hint="eastAsia"/>
                                <w:color w:val="000000" w:themeColor="text1"/>
                                <w:sz w:val="24"/>
                                <w:szCs w:val="24"/>
                              </w:rPr>
                              <w:t>精</w:t>
                            </w:r>
                            <w:r w:rsidRPr="00B10CCD">
                              <w:rPr>
                                <w:rFonts w:ascii="DFKai-SB" w:eastAsia="DFKai-SB" w:hAnsi="DFKai-SB"/>
                                <w:color w:val="000000" w:themeColor="text1"/>
                                <w:sz w:val="24"/>
                                <w:szCs w:val="24"/>
                              </w:rPr>
                              <w:t>代</w:t>
                            </w:r>
                            <w:r w:rsidRPr="00B10CCD">
                              <w:rPr>
                                <w:rFonts w:ascii="DFKai-SB" w:eastAsia="DFKai-SB" w:hAnsi="DFKai-SB" w:hint="eastAsia"/>
                                <w:color w:val="000000" w:themeColor="text1"/>
                                <w:sz w:val="24"/>
                                <w:szCs w:val="24"/>
                              </w:rPr>
                              <w:t>母</w:t>
                            </w:r>
                            <w:r w:rsidRPr="00B10CCD">
                              <w:rPr>
                                <w:rFonts w:ascii="DFKai-SB" w:eastAsia="DFKai-SB" w:hAnsi="DFKai-SB"/>
                                <w:color w:val="000000" w:themeColor="text1"/>
                                <w:sz w:val="24"/>
                                <w:szCs w:val="24"/>
                              </w:rPr>
                              <w:t>懷</w:t>
                            </w:r>
                            <w:r w:rsidRPr="00B10CCD">
                              <w:rPr>
                                <w:rFonts w:ascii="DFKai-SB" w:eastAsia="DFKai-SB" w:hAnsi="DFKai-SB" w:hint="eastAsia"/>
                                <w:color w:val="000000" w:themeColor="text1"/>
                                <w:sz w:val="24"/>
                                <w:szCs w:val="24"/>
                              </w:rPr>
                              <w:t>孕，</w:t>
                            </w:r>
                            <w:r w:rsidRPr="00B10CCD">
                              <w:rPr>
                                <w:rFonts w:ascii="DFKai-SB" w:eastAsia="DFKai-SB" w:hAnsi="DFKai-SB"/>
                                <w:color w:val="000000" w:themeColor="text1"/>
                                <w:sz w:val="24"/>
                                <w:szCs w:val="24"/>
                              </w:rPr>
                              <w:t>即</w:t>
                            </w:r>
                            <w:r w:rsidRPr="00B10CCD">
                              <w:rPr>
                                <w:rFonts w:ascii="DFKai-SB" w:eastAsia="DFKai-SB" w:hAnsi="DFKai-SB" w:hint="eastAsia"/>
                                <w:color w:val="000000" w:themeColor="text1"/>
                                <w:sz w:val="24"/>
                                <w:szCs w:val="24"/>
                              </w:rPr>
                              <w:t>是</w:t>
                            </w:r>
                            <w:r w:rsidRPr="00B10CCD">
                              <w:rPr>
                                <w:rFonts w:ascii="DFKai-SB" w:eastAsia="DFKai-SB" w:hAnsi="DFKai-SB"/>
                                <w:color w:val="000000" w:themeColor="text1"/>
                                <w:sz w:val="24"/>
                                <w:szCs w:val="24"/>
                              </w:rPr>
                              <w:t>甲</w:t>
                            </w:r>
                            <w:r w:rsidRPr="00B10CCD">
                              <w:rPr>
                                <w:rFonts w:ascii="DFKai-SB" w:eastAsia="DFKai-SB" w:hAnsi="DFKai-SB" w:hint="eastAsia"/>
                                <w:color w:val="000000" w:themeColor="text1"/>
                                <w:sz w:val="24"/>
                                <w:szCs w:val="24"/>
                              </w:rPr>
                              <w:t>與</w:t>
                            </w:r>
                            <w:r w:rsidRPr="00B10CCD">
                              <w:rPr>
                                <w:rFonts w:ascii="DFKai-SB" w:eastAsia="DFKai-SB" w:hAnsi="DFKai-SB"/>
                                <w:color w:val="000000" w:themeColor="text1"/>
                                <w:sz w:val="24"/>
                                <w:szCs w:val="24"/>
                              </w:rPr>
                              <w:t>乙為夫婦，把丙和和</w:t>
                            </w:r>
                            <w:r w:rsidRPr="00B10CCD">
                              <w:rPr>
                                <w:rFonts w:ascii="DFKai-SB" w:eastAsia="DFKai-SB" w:hAnsi="DFKai-SB" w:hint="eastAsia"/>
                                <w:color w:val="000000" w:themeColor="text1"/>
                                <w:sz w:val="24"/>
                                <w:szCs w:val="24"/>
                              </w:rPr>
                              <w:t>丁</w:t>
                            </w:r>
                            <w:r w:rsidRPr="00B10CCD">
                              <w:rPr>
                                <w:rFonts w:ascii="DFKai-SB" w:eastAsia="DFKai-SB" w:hAnsi="DFKai-SB"/>
                                <w:color w:val="000000" w:themeColor="text1"/>
                                <w:sz w:val="24"/>
                                <w:szCs w:val="24"/>
                              </w:rPr>
                              <w:t>的精子、</w:t>
                            </w:r>
                            <w:r w:rsidRPr="00B10CCD">
                              <w:rPr>
                                <w:rFonts w:ascii="DFKai-SB" w:eastAsia="DFKai-SB" w:hAnsi="DFKai-SB" w:hint="eastAsia"/>
                                <w:color w:val="000000" w:themeColor="text1"/>
                                <w:sz w:val="24"/>
                                <w:szCs w:val="24"/>
                              </w:rPr>
                              <w:t>卵子進</w:t>
                            </w:r>
                            <w:r w:rsidRPr="00B10CCD">
                              <w:rPr>
                                <w:rFonts w:ascii="DFKai-SB" w:eastAsia="DFKai-SB" w:hAnsi="DFKai-SB"/>
                                <w:color w:val="000000" w:themeColor="text1"/>
                                <w:sz w:val="24"/>
                                <w:szCs w:val="24"/>
                              </w:rPr>
                              <w:t>行體外受精，並委</w:t>
                            </w:r>
                            <w:r w:rsidRPr="00B10CCD">
                              <w:rPr>
                                <w:rFonts w:ascii="DFKai-SB" w:eastAsia="DFKai-SB" w:hAnsi="DFKai-SB" w:hint="eastAsia"/>
                                <w:color w:val="000000" w:themeColor="text1"/>
                                <w:sz w:val="24"/>
                                <w:szCs w:val="24"/>
                              </w:rPr>
                              <w:t>託</w:t>
                            </w:r>
                            <w:r w:rsidRPr="00B10CCD">
                              <w:rPr>
                                <w:rFonts w:ascii="DFKai-SB" w:eastAsia="DFKai-SB" w:hAnsi="DFKai-SB"/>
                                <w:color w:val="000000" w:themeColor="text1"/>
                                <w:sz w:val="24"/>
                                <w:szCs w:val="24"/>
                              </w:rPr>
                              <w:t>作代母</w:t>
                            </w:r>
                            <w:r w:rsidRPr="00B10CCD">
                              <w:rPr>
                                <w:rFonts w:ascii="DFKai-SB" w:eastAsia="DFKai-SB" w:hAnsi="DFKai-SB"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7" o:spid="_x0000_s1027" style="position:absolute;margin-left:0;margin-top:109.1pt;width:96.7pt;height:182.2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" filled="f" strokecolor="window" strokeweight="2pt">
                <v:textbox>
                  <w:txbxContent>
                    <w:p w14:paraId="0940473C" w14:textId="77777777" w:rsidR="00CF136C" w:rsidRPr="00B10CCD" w:rsidRDefault="00CF136C" w:rsidP="003B0863">
                      <w:pPr>
                        <w:rPr>
                          <w:color w:val="000000" w:themeColor="text1"/>
                          <w:sz w:val="24"/>
                          <w:szCs w:val="24"/>
                        </w:rPr>
                      </w:pPr>
                      <w:r w:rsidRPr="00B10CCD">
                        <w:rPr>
                          <w:rFonts w:hint="eastAsia"/>
                          <w:color w:val="000000" w:themeColor="text1"/>
                          <w:sz w:val="24"/>
                          <w:szCs w:val="24"/>
                        </w:rPr>
                        <w:t>圖</w:t>
                      </w:r>
                      <w:r w:rsidRPr="00B10CCD">
                        <w:rPr>
                          <w:rFonts w:hint="eastAsia"/>
                          <w:color w:val="000000" w:themeColor="text1"/>
                          <w:sz w:val="24"/>
                          <w:szCs w:val="24"/>
                        </w:rPr>
                        <w:t>1</w:t>
                      </w:r>
                      <w:r w:rsidRPr="00B10CCD">
                        <w:rPr>
                          <w:color w:val="000000" w:themeColor="text1"/>
                          <w:sz w:val="24"/>
                          <w:szCs w:val="24"/>
                        </w:rPr>
                        <w:t xml:space="preserve">. </w:t>
                      </w:r>
                      <w:r w:rsidRPr="00B10CCD">
                        <w:rPr>
                          <w:rFonts w:ascii="DFKai-SB" w:eastAsia="DFKai-SB" w:hAnsi="DFKai-SB" w:hint="eastAsia"/>
                          <w:color w:val="000000" w:themeColor="text1"/>
                          <w:sz w:val="24"/>
                          <w:szCs w:val="24"/>
                        </w:rPr>
                        <w:t>無遺</w:t>
                      </w:r>
                      <w:r w:rsidRPr="00B10CCD">
                        <w:rPr>
                          <w:rFonts w:ascii="DFKai-SB" w:eastAsia="DFKai-SB" w:hAnsi="DFKai-SB"/>
                          <w:color w:val="000000" w:themeColor="text1"/>
                          <w:sz w:val="24"/>
                          <w:szCs w:val="24"/>
                        </w:rPr>
                        <w:t>傳關</w:t>
                      </w:r>
                      <w:r w:rsidRPr="00B10CCD">
                        <w:rPr>
                          <w:rFonts w:ascii="DFKai-SB" w:eastAsia="DFKai-SB" w:hAnsi="DFKai-SB" w:hint="eastAsia"/>
                          <w:color w:val="000000" w:themeColor="text1"/>
                          <w:sz w:val="24"/>
                          <w:szCs w:val="24"/>
                        </w:rPr>
                        <w:t>係</w:t>
                      </w:r>
                      <w:r w:rsidRPr="00B10CCD">
                        <w:rPr>
                          <w:rFonts w:ascii="DFKai-SB" w:eastAsia="DFKai-SB" w:hAnsi="DFKai-SB"/>
                          <w:color w:val="000000" w:themeColor="text1"/>
                          <w:sz w:val="24"/>
                          <w:szCs w:val="24"/>
                        </w:rPr>
                        <w:t>的體外受</w:t>
                      </w:r>
                      <w:r w:rsidRPr="00B10CCD">
                        <w:rPr>
                          <w:rFonts w:ascii="DFKai-SB" w:eastAsia="DFKai-SB" w:hAnsi="DFKai-SB" w:hint="eastAsia"/>
                          <w:color w:val="000000" w:themeColor="text1"/>
                          <w:sz w:val="24"/>
                          <w:szCs w:val="24"/>
                        </w:rPr>
                        <w:t>精</w:t>
                      </w:r>
                      <w:r w:rsidRPr="00B10CCD">
                        <w:rPr>
                          <w:rFonts w:ascii="DFKai-SB" w:eastAsia="DFKai-SB" w:hAnsi="DFKai-SB"/>
                          <w:color w:val="000000" w:themeColor="text1"/>
                          <w:sz w:val="24"/>
                          <w:szCs w:val="24"/>
                        </w:rPr>
                        <w:t>代</w:t>
                      </w:r>
                      <w:r w:rsidRPr="00B10CCD">
                        <w:rPr>
                          <w:rFonts w:ascii="DFKai-SB" w:eastAsia="DFKai-SB" w:hAnsi="DFKai-SB" w:hint="eastAsia"/>
                          <w:color w:val="000000" w:themeColor="text1"/>
                          <w:sz w:val="24"/>
                          <w:szCs w:val="24"/>
                        </w:rPr>
                        <w:t>母</w:t>
                      </w:r>
                      <w:r w:rsidRPr="00B10CCD">
                        <w:rPr>
                          <w:rFonts w:ascii="DFKai-SB" w:eastAsia="DFKai-SB" w:hAnsi="DFKai-SB"/>
                          <w:color w:val="000000" w:themeColor="text1"/>
                          <w:sz w:val="24"/>
                          <w:szCs w:val="24"/>
                        </w:rPr>
                        <w:t>懷</w:t>
                      </w:r>
                      <w:r w:rsidRPr="00B10CCD">
                        <w:rPr>
                          <w:rFonts w:ascii="DFKai-SB" w:eastAsia="DFKai-SB" w:hAnsi="DFKai-SB" w:hint="eastAsia"/>
                          <w:color w:val="000000" w:themeColor="text1"/>
                          <w:sz w:val="24"/>
                          <w:szCs w:val="24"/>
                        </w:rPr>
                        <w:t>孕，</w:t>
                      </w:r>
                      <w:r w:rsidRPr="00B10CCD">
                        <w:rPr>
                          <w:rFonts w:ascii="DFKai-SB" w:eastAsia="DFKai-SB" w:hAnsi="DFKai-SB"/>
                          <w:color w:val="000000" w:themeColor="text1"/>
                          <w:sz w:val="24"/>
                          <w:szCs w:val="24"/>
                        </w:rPr>
                        <w:t>即</w:t>
                      </w:r>
                      <w:r w:rsidRPr="00B10CCD">
                        <w:rPr>
                          <w:rFonts w:ascii="DFKai-SB" w:eastAsia="DFKai-SB" w:hAnsi="DFKai-SB" w:hint="eastAsia"/>
                          <w:color w:val="000000" w:themeColor="text1"/>
                          <w:sz w:val="24"/>
                          <w:szCs w:val="24"/>
                        </w:rPr>
                        <w:t>是</w:t>
                      </w:r>
                      <w:r w:rsidRPr="00B10CCD">
                        <w:rPr>
                          <w:rFonts w:ascii="DFKai-SB" w:eastAsia="DFKai-SB" w:hAnsi="DFKai-SB"/>
                          <w:color w:val="000000" w:themeColor="text1"/>
                          <w:sz w:val="24"/>
                          <w:szCs w:val="24"/>
                        </w:rPr>
                        <w:t>甲</w:t>
                      </w:r>
                      <w:r w:rsidRPr="00B10CCD">
                        <w:rPr>
                          <w:rFonts w:ascii="DFKai-SB" w:eastAsia="DFKai-SB" w:hAnsi="DFKai-SB" w:hint="eastAsia"/>
                          <w:color w:val="000000" w:themeColor="text1"/>
                          <w:sz w:val="24"/>
                          <w:szCs w:val="24"/>
                        </w:rPr>
                        <w:t>與</w:t>
                      </w:r>
                      <w:r w:rsidRPr="00B10CCD">
                        <w:rPr>
                          <w:rFonts w:ascii="DFKai-SB" w:eastAsia="DFKai-SB" w:hAnsi="DFKai-SB"/>
                          <w:color w:val="000000" w:themeColor="text1"/>
                          <w:sz w:val="24"/>
                          <w:szCs w:val="24"/>
                        </w:rPr>
                        <w:t>乙為夫婦，把丙和和</w:t>
                      </w:r>
                      <w:r w:rsidRPr="00B10CCD">
                        <w:rPr>
                          <w:rFonts w:ascii="DFKai-SB" w:eastAsia="DFKai-SB" w:hAnsi="DFKai-SB" w:hint="eastAsia"/>
                          <w:color w:val="000000" w:themeColor="text1"/>
                          <w:sz w:val="24"/>
                          <w:szCs w:val="24"/>
                        </w:rPr>
                        <w:t>丁</w:t>
                      </w:r>
                      <w:r w:rsidRPr="00B10CCD">
                        <w:rPr>
                          <w:rFonts w:ascii="DFKai-SB" w:eastAsia="DFKai-SB" w:hAnsi="DFKai-SB"/>
                          <w:color w:val="000000" w:themeColor="text1"/>
                          <w:sz w:val="24"/>
                          <w:szCs w:val="24"/>
                        </w:rPr>
                        <w:t>的精子、</w:t>
                      </w:r>
                      <w:r w:rsidRPr="00B10CCD">
                        <w:rPr>
                          <w:rFonts w:ascii="DFKai-SB" w:eastAsia="DFKai-SB" w:hAnsi="DFKai-SB" w:hint="eastAsia"/>
                          <w:color w:val="000000" w:themeColor="text1"/>
                          <w:sz w:val="24"/>
                          <w:szCs w:val="24"/>
                        </w:rPr>
                        <w:t>卵子進</w:t>
                      </w:r>
                      <w:r w:rsidRPr="00B10CCD">
                        <w:rPr>
                          <w:rFonts w:ascii="DFKai-SB" w:eastAsia="DFKai-SB" w:hAnsi="DFKai-SB"/>
                          <w:color w:val="000000" w:themeColor="text1"/>
                          <w:sz w:val="24"/>
                          <w:szCs w:val="24"/>
                        </w:rPr>
                        <w:t>行體外受精，並委</w:t>
                      </w:r>
                      <w:r w:rsidRPr="00B10CCD">
                        <w:rPr>
                          <w:rFonts w:ascii="DFKai-SB" w:eastAsia="DFKai-SB" w:hAnsi="DFKai-SB" w:hint="eastAsia"/>
                          <w:color w:val="000000" w:themeColor="text1"/>
                          <w:sz w:val="24"/>
                          <w:szCs w:val="24"/>
                        </w:rPr>
                        <w:t>託</w:t>
                      </w:r>
                      <w:r w:rsidRPr="00B10CCD">
                        <w:rPr>
                          <w:rFonts w:ascii="DFKai-SB" w:eastAsia="DFKai-SB" w:hAnsi="DFKai-SB"/>
                          <w:color w:val="000000" w:themeColor="text1"/>
                          <w:sz w:val="24"/>
                          <w:szCs w:val="24"/>
                        </w:rPr>
                        <w:t>作代母</w:t>
                      </w:r>
                      <w:r w:rsidRPr="00B10CCD">
                        <w:rPr>
                          <w:rFonts w:ascii="DFKai-SB" w:eastAsia="DFKai-SB" w:hAnsi="DFKai-SB" w:hint="eastAsia"/>
                          <w:color w:val="000000" w:themeColor="text1"/>
                          <w:sz w:val="24"/>
                          <w:szCs w:val="24"/>
                        </w:rPr>
                        <w:t>。</w:t>
                      </w:r>
                    </w:p>
                  </w:txbxContent>
                </v:textbox>
                <w10:wrap anchorx="margin"/>
              </v:rect>
            </w:pict>
          </mc:Fallback>
        </mc:AlternateContent>
      </w:r>
      <w:r w:rsidR="003B0863" w:rsidRPr="00530284">
        <w:rPr>
          <w:rFonts w:ascii="DFKai-SB" w:eastAsia="DFKai-SB" w:hAnsi="DFKai-SB" w:hint="eastAsia"/>
          <w:noProof/>
          <w:lang w:val="en-US" w:eastAsia="zh-CN"/>
        </w:rPr>
        <mc:AlternateContent>
          <mc:Choice Requires="wps">
            <w:drawing>
              <wp:anchor distT="0" distB="0" distL="114300" distR="114300" simplePos="0" relativeHeight="251692032" behindDoc="0" locked="0" layoutInCell="1" allowOverlap="1" wp14:anchorId="17BB1377" wp14:editId="7EE672C6">
                <wp:simplePos x="0" y="0"/>
                <wp:positionH relativeFrom="margin">
                  <wp:posOffset>0</wp:posOffset>
                </wp:positionH>
                <wp:positionV relativeFrom="paragraph">
                  <wp:posOffset>5003800</wp:posOffset>
                </wp:positionV>
                <wp:extent cx="1257300" cy="2057400"/>
                <wp:effectExtent l="0" t="0" r="19050" b="19050"/>
                <wp:wrapNone/>
                <wp:docPr id="52" name="矩形 38"/>
                <wp:cNvGraphicFramePr/>
                <a:graphic xmlns:a="http://schemas.openxmlformats.org/drawingml/2006/main">
                  <a:graphicData uri="http://schemas.microsoft.com/office/word/2010/wordprocessingShape">
                    <wps:wsp>
                      <wps:cNvSpPr/>
                      <wps:spPr>
                        <a:xfrm>
                          <a:off x="0" y="0"/>
                          <a:ext cx="1257300" cy="2057400"/>
                        </a:xfrm>
                        <a:prstGeom prst="rect">
                          <a:avLst/>
                        </a:prstGeom>
                        <a:noFill/>
                        <a:ln>
                          <a:solidFill>
                            <a:schemeClr val="bg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67C362AC" w14:textId="77777777" w:rsidR="00CF136C" w:rsidRPr="00B10CCD" w:rsidRDefault="00CF136C" w:rsidP="003B0863">
                            <w:pPr>
                              <w:rPr>
                                <w:color w:val="000000" w:themeColor="text1"/>
                                <w:sz w:val="24"/>
                                <w:szCs w:val="24"/>
                              </w:rPr>
                            </w:pPr>
                            <w:r w:rsidRPr="00B10CCD">
                              <w:rPr>
                                <w:rFonts w:hint="eastAsia"/>
                                <w:color w:val="000000" w:themeColor="text1"/>
                                <w:sz w:val="24"/>
                                <w:szCs w:val="24"/>
                              </w:rPr>
                              <w:t>圖</w:t>
                            </w:r>
                            <w:r w:rsidRPr="00B10CCD">
                              <w:rPr>
                                <w:color w:val="000000" w:themeColor="text1"/>
                                <w:sz w:val="24"/>
                                <w:szCs w:val="24"/>
                              </w:rPr>
                              <w:t xml:space="preserve">2. </w:t>
                            </w:r>
                            <w:r w:rsidRPr="00B10CCD">
                              <w:rPr>
                                <w:rFonts w:ascii="DFKai-SB" w:eastAsia="DFKai-SB" w:hAnsi="DFKai-SB" w:hint="eastAsia"/>
                                <w:color w:val="000000" w:themeColor="text1"/>
                                <w:sz w:val="24"/>
                                <w:szCs w:val="24"/>
                              </w:rPr>
                              <w:t>半遺</w:t>
                            </w:r>
                            <w:r w:rsidRPr="00B10CCD">
                              <w:rPr>
                                <w:rFonts w:ascii="DFKai-SB" w:eastAsia="DFKai-SB" w:hAnsi="DFKai-SB"/>
                                <w:color w:val="000000" w:themeColor="text1"/>
                                <w:sz w:val="24"/>
                                <w:szCs w:val="24"/>
                              </w:rPr>
                              <w:t>傳關</w:t>
                            </w:r>
                            <w:r w:rsidRPr="00B10CCD">
                              <w:rPr>
                                <w:rFonts w:ascii="DFKai-SB" w:eastAsia="DFKai-SB" w:hAnsi="DFKai-SB" w:hint="eastAsia"/>
                                <w:color w:val="000000" w:themeColor="text1"/>
                                <w:sz w:val="24"/>
                                <w:szCs w:val="24"/>
                              </w:rPr>
                              <w:t>係</w:t>
                            </w:r>
                            <w:r w:rsidRPr="00B10CCD">
                              <w:rPr>
                                <w:rFonts w:ascii="DFKai-SB" w:eastAsia="DFKai-SB" w:hAnsi="DFKai-SB"/>
                                <w:color w:val="000000" w:themeColor="text1"/>
                                <w:sz w:val="24"/>
                                <w:szCs w:val="24"/>
                              </w:rPr>
                              <w:t>的體外受</w:t>
                            </w:r>
                            <w:r w:rsidRPr="00B10CCD">
                              <w:rPr>
                                <w:rFonts w:ascii="DFKai-SB" w:eastAsia="DFKai-SB" w:hAnsi="DFKai-SB" w:hint="eastAsia"/>
                                <w:color w:val="000000" w:themeColor="text1"/>
                                <w:sz w:val="24"/>
                                <w:szCs w:val="24"/>
                              </w:rPr>
                              <w:t>精</w:t>
                            </w:r>
                            <w:r w:rsidRPr="00B10CCD">
                              <w:rPr>
                                <w:rFonts w:ascii="DFKai-SB" w:eastAsia="DFKai-SB" w:hAnsi="DFKai-SB"/>
                                <w:color w:val="000000" w:themeColor="text1"/>
                                <w:sz w:val="24"/>
                                <w:szCs w:val="24"/>
                              </w:rPr>
                              <w:t>代</w:t>
                            </w:r>
                            <w:r w:rsidRPr="00B10CCD">
                              <w:rPr>
                                <w:rFonts w:ascii="DFKai-SB" w:eastAsia="DFKai-SB" w:hAnsi="DFKai-SB" w:hint="eastAsia"/>
                                <w:color w:val="000000" w:themeColor="text1"/>
                                <w:sz w:val="24"/>
                                <w:szCs w:val="24"/>
                              </w:rPr>
                              <w:t>母</w:t>
                            </w:r>
                            <w:r w:rsidRPr="00B10CCD">
                              <w:rPr>
                                <w:rFonts w:ascii="DFKai-SB" w:eastAsia="DFKai-SB" w:hAnsi="DFKai-SB"/>
                                <w:color w:val="000000" w:themeColor="text1"/>
                                <w:sz w:val="24"/>
                                <w:szCs w:val="24"/>
                              </w:rPr>
                              <w:t>懷</w:t>
                            </w:r>
                            <w:r w:rsidRPr="00B10CCD">
                              <w:rPr>
                                <w:rFonts w:ascii="DFKai-SB" w:eastAsia="DFKai-SB" w:hAnsi="DFKai-SB" w:hint="eastAsia"/>
                                <w:color w:val="000000" w:themeColor="text1"/>
                                <w:sz w:val="24"/>
                                <w:szCs w:val="24"/>
                              </w:rPr>
                              <w:t>孕，</w:t>
                            </w:r>
                            <w:r w:rsidRPr="00B10CCD">
                              <w:rPr>
                                <w:rFonts w:ascii="DFKai-SB" w:eastAsia="DFKai-SB" w:hAnsi="DFKai-SB"/>
                                <w:color w:val="000000" w:themeColor="text1"/>
                                <w:sz w:val="24"/>
                                <w:szCs w:val="24"/>
                              </w:rPr>
                              <w:t>即</w:t>
                            </w:r>
                            <w:r w:rsidRPr="00B10CCD">
                              <w:rPr>
                                <w:rFonts w:ascii="DFKai-SB" w:eastAsia="DFKai-SB" w:hAnsi="DFKai-SB" w:hint="eastAsia"/>
                                <w:color w:val="000000" w:themeColor="text1"/>
                                <w:sz w:val="24"/>
                                <w:szCs w:val="24"/>
                              </w:rPr>
                              <w:t>是進</w:t>
                            </w:r>
                            <w:r w:rsidRPr="00B10CCD">
                              <w:rPr>
                                <w:rFonts w:ascii="DFKai-SB" w:eastAsia="DFKai-SB" w:hAnsi="DFKai-SB"/>
                                <w:color w:val="000000" w:themeColor="text1"/>
                                <w:sz w:val="24"/>
                                <w:szCs w:val="24"/>
                              </w:rPr>
                              <w:t>行</w:t>
                            </w:r>
                            <w:r w:rsidRPr="00B10CCD">
                              <w:rPr>
                                <w:rFonts w:ascii="DFKai-SB" w:eastAsia="DFKai-SB" w:hAnsi="DFKai-SB" w:hint="eastAsia"/>
                                <w:color w:val="000000" w:themeColor="text1"/>
                                <w:sz w:val="24"/>
                                <w:szCs w:val="24"/>
                              </w:rPr>
                              <w:t>體</w:t>
                            </w:r>
                            <w:r w:rsidRPr="00B10CCD">
                              <w:rPr>
                                <w:rFonts w:ascii="DFKai-SB" w:eastAsia="DFKai-SB" w:hAnsi="DFKai-SB"/>
                                <w:color w:val="000000" w:themeColor="text1"/>
                                <w:sz w:val="24"/>
                                <w:szCs w:val="24"/>
                              </w:rPr>
                              <w:t>外</w:t>
                            </w:r>
                            <w:r w:rsidRPr="00B10CCD">
                              <w:rPr>
                                <w:rFonts w:ascii="DFKai-SB" w:eastAsia="DFKai-SB" w:hAnsi="DFKai-SB" w:hint="eastAsia"/>
                                <w:color w:val="000000" w:themeColor="text1"/>
                                <w:sz w:val="24"/>
                                <w:szCs w:val="24"/>
                              </w:rPr>
                              <w:t>受</w:t>
                            </w:r>
                            <w:r w:rsidRPr="00B10CCD">
                              <w:rPr>
                                <w:rFonts w:ascii="DFKai-SB" w:eastAsia="DFKai-SB" w:hAnsi="DFKai-SB"/>
                                <w:color w:val="000000" w:themeColor="text1"/>
                                <w:sz w:val="24"/>
                                <w:szCs w:val="24"/>
                              </w:rPr>
                              <w:t>精</w:t>
                            </w:r>
                            <w:r w:rsidRPr="00B10CCD">
                              <w:rPr>
                                <w:rFonts w:ascii="DFKai-SB" w:eastAsia="DFKai-SB" w:hAnsi="DFKai-SB" w:hint="eastAsia"/>
                                <w:color w:val="000000" w:themeColor="text1"/>
                                <w:sz w:val="24"/>
                                <w:szCs w:val="24"/>
                              </w:rPr>
                              <w:t>的</w:t>
                            </w:r>
                            <w:r w:rsidRPr="00B10CCD">
                              <w:rPr>
                                <w:rFonts w:ascii="DFKai-SB" w:eastAsia="DFKai-SB" w:hAnsi="DFKai-SB"/>
                                <w:color w:val="000000" w:themeColor="text1"/>
                                <w:sz w:val="24"/>
                                <w:szCs w:val="24"/>
                              </w:rPr>
                              <w:t>精子或</w:t>
                            </w:r>
                            <w:r w:rsidRPr="00B10CCD">
                              <w:rPr>
                                <w:rFonts w:ascii="DFKai-SB" w:eastAsia="DFKai-SB" w:hAnsi="DFKai-SB" w:hint="eastAsia"/>
                                <w:color w:val="000000" w:themeColor="text1"/>
                                <w:sz w:val="24"/>
                                <w:szCs w:val="24"/>
                              </w:rPr>
                              <w:t>卵子是</w:t>
                            </w:r>
                            <w:r w:rsidRPr="00B10CCD">
                              <w:rPr>
                                <w:rFonts w:ascii="DFKai-SB" w:eastAsia="DFKai-SB" w:hAnsi="DFKai-SB"/>
                                <w:color w:val="000000" w:themeColor="text1"/>
                                <w:sz w:val="24"/>
                                <w:szCs w:val="24"/>
                              </w:rPr>
                              <w:t>來自委</w:t>
                            </w:r>
                            <w:r w:rsidRPr="00B10CCD">
                              <w:rPr>
                                <w:rFonts w:ascii="DFKai-SB" w:eastAsia="DFKai-SB" w:hAnsi="DFKai-SB" w:hint="eastAsia"/>
                                <w:color w:val="000000" w:themeColor="text1"/>
                                <w:sz w:val="24"/>
                                <w:szCs w:val="24"/>
                              </w:rPr>
                              <w:t>託夫</w:t>
                            </w:r>
                            <w:r w:rsidRPr="00B10CCD">
                              <w:rPr>
                                <w:rFonts w:ascii="DFKai-SB" w:eastAsia="DFKai-SB" w:hAnsi="DFKai-SB"/>
                                <w:color w:val="000000" w:themeColor="text1"/>
                                <w:sz w:val="24"/>
                                <w:szCs w:val="24"/>
                              </w:rPr>
                              <w:t>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8" o:spid="_x0000_s1028" style="position:absolute;margin-left:0;margin-top:394pt;width:99pt;height:16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" filled="f" strokecolor="white [3212]" strokeweight="1pt">
                <v:textbox>
                  <w:txbxContent>
                    <w:p w14:paraId="67C362AC" w14:textId="77777777" w:rsidR="00CF136C" w:rsidRPr="00B10CCD" w:rsidRDefault="00CF136C" w:rsidP="003B0863">
                      <w:pPr>
                        <w:rPr>
                          <w:color w:val="000000" w:themeColor="text1"/>
                          <w:sz w:val="24"/>
                          <w:szCs w:val="24"/>
                        </w:rPr>
                      </w:pPr>
                      <w:r w:rsidRPr="00B10CCD">
                        <w:rPr>
                          <w:rFonts w:hint="eastAsia"/>
                          <w:color w:val="000000" w:themeColor="text1"/>
                          <w:sz w:val="24"/>
                          <w:szCs w:val="24"/>
                        </w:rPr>
                        <w:t>圖</w:t>
                      </w:r>
                      <w:r w:rsidRPr="00B10CCD">
                        <w:rPr>
                          <w:color w:val="000000" w:themeColor="text1"/>
                          <w:sz w:val="24"/>
                          <w:szCs w:val="24"/>
                        </w:rPr>
                        <w:t xml:space="preserve">2. </w:t>
                      </w:r>
                      <w:r w:rsidRPr="00B10CCD">
                        <w:rPr>
                          <w:rFonts w:ascii="DFKai-SB" w:eastAsia="DFKai-SB" w:hAnsi="DFKai-SB" w:hint="eastAsia"/>
                          <w:color w:val="000000" w:themeColor="text1"/>
                          <w:sz w:val="24"/>
                          <w:szCs w:val="24"/>
                        </w:rPr>
                        <w:t>半遺</w:t>
                      </w:r>
                      <w:r w:rsidRPr="00B10CCD">
                        <w:rPr>
                          <w:rFonts w:ascii="DFKai-SB" w:eastAsia="DFKai-SB" w:hAnsi="DFKai-SB"/>
                          <w:color w:val="000000" w:themeColor="text1"/>
                          <w:sz w:val="24"/>
                          <w:szCs w:val="24"/>
                        </w:rPr>
                        <w:t>傳關</w:t>
                      </w:r>
                      <w:r w:rsidRPr="00B10CCD">
                        <w:rPr>
                          <w:rFonts w:ascii="DFKai-SB" w:eastAsia="DFKai-SB" w:hAnsi="DFKai-SB" w:hint="eastAsia"/>
                          <w:color w:val="000000" w:themeColor="text1"/>
                          <w:sz w:val="24"/>
                          <w:szCs w:val="24"/>
                        </w:rPr>
                        <w:t>係</w:t>
                      </w:r>
                      <w:r w:rsidRPr="00B10CCD">
                        <w:rPr>
                          <w:rFonts w:ascii="DFKai-SB" w:eastAsia="DFKai-SB" w:hAnsi="DFKai-SB"/>
                          <w:color w:val="000000" w:themeColor="text1"/>
                          <w:sz w:val="24"/>
                          <w:szCs w:val="24"/>
                        </w:rPr>
                        <w:t>的體外受</w:t>
                      </w:r>
                      <w:r w:rsidRPr="00B10CCD">
                        <w:rPr>
                          <w:rFonts w:ascii="DFKai-SB" w:eastAsia="DFKai-SB" w:hAnsi="DFKai-SB" w:hint="eastAsia"/>
                          <w:color w:val="000000" w:themeColor="text1"/>
                          <w:sz w:val="24"/>
                          <w:szCs w:val="24"/>
                        </w:rPr>
                        <w:t>精</w:t>
                      </w:r>
                      <w:r w:rsidRPr="00B10CCD">
                        <w:rPr>
                          <w:rFonts w:ascii="DFKai-SB" w:eastAsia="DFKai-SB" w:hAnsi="DFKai-SB"/>
                          <w:color w:val="000000" w:themeColor="text1"/>
                          <w:sz w:val="24"/>
                          <w:szCs w:val="24"/>
                        </w:rPr>
                        <w:t>代</w:t>
                      </w:r>
                      <w:r w:rsidRPr="00B10CCD">
                        <w:rPr>
                          <w:rFonts w:ascii="DFKai-SB" w:eastAsia="DFKai-SB" w:hAnsi="DFKai-SB" w:hint="eastAsia"/>
                          <w:color w:val="000000" w:themeColor="text1"/>
                          <w:sz w:val="24"/>
                          <w:szCs w:val="24"/>
                        </w:rPr>
                        <w:t>母</w:t>
                      </w:r>
                      <w:r w:rsidRPr="00B10CCD">
                        <w:rPr>
                          <w:rFonts w:ascii="DFKai-SB" w:eastAsia="DFKai-SB" w:hAnsi="DFKai-SB"/>
                          <w:color w:val="000000" w:themeColor="text1"/>
                          <w:sz w:val="24"/>
                          <w:szCs w:val="24"/>
                        </w:rPr>
                        <w:t>懷</w:t>
                      </w:r>
                      <w:r w:rsidRPr="00B10CCD">
                        <w:rPr>
                          <w:rFonts w:ascii="DFKai-SB" w:eastAsia="DFKai-SB" w:hAnsi="DFKai-SB" w:hint="eastAsia"/>
                          <w:color w:val="000000" w:themeColor="text1"/>
                          <w:sz w:val="24"/>
                          <w:szCs w:val="24"/>
                        </w:rPr>
                        <w:t>孕，</w:t>
                      </w:r>
                      <w:r w:rsidRPr="00B10CCD">
                        <w:rPr>
                          <w:rFonts w:ascii="DFKai-SB" w:eastAsia="DFKai-SB" w:hAnsi="DFKai-SB"/>
                          <w:color w:val="000000" w:themeColor="text1"/>
                          <w:sz w:val="24"/>
                          <w:szCs w:val="24"/>
                        </w:rPr>
                        <w:t>即</w:t>
                      </w:r>
                      <w:r w:rsidRPr="00B10CCD">
                        <w:rPr>
                          <w:rFonts w:ascii="DFKai-SB" w:eastAsia="DFKai-SB" w:hAnsi="DFKai-SB" w:hint="eastAsia"/>
                          <w:color w:val="000000" w:themeColor="text1"/>
                          <w:sz w:val="24"/>
                          <w:szCs w:val="24"/>
                        </w:rPr>
                        <w:t>是進</w:t>
                      </w:r>
                      <w:r w:rsidRPr="00B10CCD">
                        <w:rPr>
                          <w:rFonts w:ascii="DFKai-SB" w:eastAsia="DFKai-SB" w:hAnsi="DFKai-SB"/>
                          <w:color w:val="000000" w:themeColor="text1"/>
                          <w:sz w:val="24"/>
                          <w:szCs w:val="24"/>
                        </w:rPr>
                        <w:t>行</w:t>
                      </w:r>
                      <w:r w:rsidRPr="00B10CCD">
                        <w:rPr>
                          <w:rFonts w:ascii="DFKai-SB" w:eastAsia="DFKai-SB" w:hAnsi="DFKai-SB" w:hint="eastAsia"/>
                          <w:color w:val="000000" w:themeColor="text1"/>
                          <w:sz w:val="24"/>
                          <w:szCs w:val="24"/>
                        </w:rPr>
                        <w:t>體</w:t>
                      </w:r>
                      <w:r w:rsidRPr="00B10CCD">
                        <w:rPr>
                          <w:rFonts w:ascii="DFKai-SB" w:eastAsia="DFKai-SB" w:hAnsi="DFKai-SB"/>
                          <w:color w:val="000000" w:themeColor="text1"/>
                          <w:sz w:val="24"/>
                          <w:szCs w:val="24"/>
                        </w:rPr>
                        <w:t>外</w:t>
                      </w:r>
                      <w:r w:rsidRPr="00B10CCD">
                        <w:rPr>
                          <w:rFonts w:ascii="DFKai-SB" w:eastAsia="DFKai-SB" w:hAnsi="DFKai-SB" w:hint="eastAsia"/>
                          <w:color w:val="000000" w:themeColor="text1"/>
                          <w:sz w:val="24"/>
                          <w:szCs w:val="24"/>
                        </w:rPr>
                        <w:t>受</w:t>
                      </w:r>
                      <w:r w:rsidRPr="00B10CCD">
                        <w:rPr>
                          <w:rFonts w:ascii="DFKai-SB" w:eastAsia="DFKai-SB" w:hAnsi="DFKai-SB"/>
                          <w:color w:val="000000" w:themeColor="text1"/>
                          <w:sz w:val="24"/>
                          <w:szCs w:val="24"/>
                        </w:rPr>
                        <w:t>精</w:t>
                      </w:r>
                      <w:r w:rsidRPr="00B10CCD">
                        <w:rPr>
                          <w:rFonts w:ascii="DFKai-SB" w:eastAsia="DFKai-SB" w:hAnsi="DFKai-SB" w:hint="eastAsia"/>
                          <w:color w:val="000000" w:themeColor="text1"/>
                          <w:sz w:val="24"/>
                          <w:szCs w:val="24"/>
                        </w:rPr>
                        <w:t>的</w:t>
                      </w:r>
                      <w:r w:rsidRPr="00B10CCD">
                        <w:rPr>
                          <w:rFonts w:ascii="DFKai-SB" w:eastAsia="DFKai-SB" w:hAnsi="DFKai-SB"/>
                          <w:color w:val="000000" w:themeColor="text1"/>
                          <w:sz w:val="24"/>
                          <w:szCs w:val="24"/>
                        </w:rPr>
                        <w:t>精子或</w:t>
                      </w:r>
                      <w:r w:rsidRPr="00B10CCD">
                        <w:rPr>
                          <w:rFonts w:ascii="DFKai-SB" w:eastAsia="DFKai-SB" w:hAnsi="DFKai-SB" w:hint="eastAsia"/>
                          <w:color w:val="000000" w:themeColor="text1"/>
                          <w:sz w:val="24"/>
                          <w:szCs w:val="24"/>
                        </w:rPr>
                        <w:t>卵子是</w:t>
                      </w:r>
                      <w:r w:rsidRPr="00B10CCD">
                        <w:rPr>
                          <w:rFonts w:ascii="DFKai-SB" w:eastAsia="DFKai-SB" w:hAnsi="DFKai-SB"/>
                          <w:color w:val="000000" w:themeColor="text1"/>
                          <w:sz w:val="24"/>
                          <w:szCs w:val="24"/>
                        </w:rPr>
                        <w:t>來自委</w:t>
                      </w:r>
                      <w:r w:rsidRPr="00B10CCD">
                        <w:rPr>
                          <w:rFonts w:ascii="DFKai-SB" w:eastAsia="DFKai-SB" w:hAnsi="DFKai-SB" w:hint="eastAsia"/>
                          <w:color w:val="000000" w:themeColor="text1"/>
                          <w:sz w:val="24"/>
                          <w:szCs w:val="24"/>
                        </w:rPr>
                        <w:t>託夫</w:t>
                      </w:r>
                      <w:r w:rsidRPr="00B10CCD">
                        <w:rPr>
                          <w:rFonts w:ascii="DFKai-SB" w:eastAsia="DFKai-SB" w:hAnsi="DFKai-SB"/>
                          <w:color w:val="000000" w:themeColor="text1"/>
                          <w:sz w:val="24"/>
                          <w:szCs w:val="24"/>
                        </w:rPr>
                        <w:t>婦。</w:t>
                      </w:r>
                    </w:p>
                  </w:txbxContent>
                </v:textbox>
                <w10:wrap anchorx="margin"/>
              </v:rect>
            </w:pict>
          </mc:Fallback>
        </mc:AlternateContent>
      </w:r>
      <w:r w:rsidR="003B0863" w:rsidRPr="00530284">
        <w:rPr>
          <w:rFonts w:ascii="DFKai-SB" w:eastAsia="DFKai-SB" w:hAnsi="DFKai-SB" w:hint="eastAsia"/>
          <w:noProof/>
          <w:lang w:val="en-US" w:eastAsia="zh-CN"/>
        </w:rPr>
        <mc:AlternateContent>
          <mc:Choice Requires="wps">
            <w:drawing>
              <wp:anchor distT="0" distB="0" distL="114300" distR="114300" simplePos="0" relativeHeight="251687936" behindDoc="0" locked="0" layoutInCell="1" allowOverlap="1" wp14:anchorId="69CE1F1F" wp14:editId="238CD895">
                <wp:simplePos x="0" y="0"/>
                <wp:positionH relativeFrom="margin">
                  <wp:posOffset>2859405</wp:posOffset>
                </wp:positionH>
                <wp:positionV relativeFrom="paragraph">
                  <wp:posOffset>1412240</wp:posOffset>
                </wp:positionV>
                <wp:extent cx="826617" cy="299923"/>
                <wp:effectExtent l="0" t="0" r="0" b="5080"/>
                <wp:wrapNone/>
                <wp:docPr id="53" name="矩形 41"/>
                <wp:cNvGraphicFramePr/>
                <a:graphic xmlns:a="http://schemas.openxmlformats.org/drawingml/2006/main">
                  <a:graphicData uri="http://schemas.microsoft.com/office/word/2010/wordprocessingShape">
                    <wps:wsp>
                      <wps:cNvSpPr/>
                      <wps:spPr>
                        <a:xfrm>
                          <a:off x="0" y="0"/>
                          <a:ext cx="826617" cy="2999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B55F4" w14:textId="77777777" w:rsidR="00CF136C" w:rsidRPr="009F704B" w:rsidRDefault="00CF136C" w:rsidP="003B0863">
                            <w:pPr>
                              <w:jc w:val="center"/>
                              <w:rPr>
                                <w:color w:val="000000" w:themeColor="text1"/>
                              </w:rPr>
                            </w:pPr>
                            <w:r w:rsidRPr="009F704B">
                              <w:rPr>
                                <w:rFonts w:hint="eastAsia"/>
                                <w:color w:val="000000" w:themeColor="text1"/>
                              </w:rPr>
                              <w:t>圖</w:t>
                            </w:r>
                            <w:r w:rsidRPr="009F704B">
                              <w:rPr>
                                <w:color w:val="000000" w:themeColor="text1"/>
                              </w:rPr>
                              <w:t>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41" o:spid="_x0000_s1029" style="position:absolute;margin-left:225.15pt;margin-top:111.2pt;width:65.1pt;height:23.6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" fillcolor="white [3212]" stroked="f" strokeweight="1pt">
                <v:textbox>
                  <w:txbxContent>
                    <w:p w14:paraId="0C3B55F4" w14:textId="77777777" w:rsidR="00CF136C" w:rsidRPr="009F704B" w:rsidRDefault="00CF136C" w:rsidP="003B0863">
                      <w:pPr>
                        <w:jc w:val="center"/>
                        <w:rPr>
                          <w:color w:val="000000" w:themeColor="text1"/>
                        </w:rPr>
                      </w:pPr>
                      <w:r w:rsidRPr="009F704B">
                        <w:rPr>
                          <w:rFonts w:hint="eastAsia"/>
                          <w:color w:val="000000" w:themeColor="text1"/>
                        </w:rPr>
                        <w:t>圖</w:t>
                      </w:r>
                      <w:r w:rsidRPr="009F704B">
                        <w:rPr>
                          <w:color w:val="000000" w:themeColor="text1"/>
                        </w:rPr>
                        <w:t>一</w:t>
                      </w:r>
                    </w:p>
                  </w:txbxContent>
                </v:textbox>
                <w10:wrap anchorx="margin"/>
              </v:rect>
            </w:pict>
          </mc:Fallback>
        </mc:AlternateContent>
      </w:r>
      <w:r w:rsidR="003B0863" w:rsidRPr="00530284">
        <w:rPr>
          <w:rFonts w:ascii="DFKai-SB" w:eastAsia="DFKai-SB" w:hAnsi="DFKai-SB" w:hint="eastAsia"/>
          <w:noProof/>
          <w:lang w:val="en-US" w:eastAsia="zh-CN"/>
        </w:rPr>
        <mc:AlternateContent>
          <mc:Choice Requires="wps">
            <w:drawing>
              <wp:anchor distT="0" distB="0" distL="114300" distR="114300" simplePos="0" relativeHeight="251688960" behindDoc="0" locked="0" layoutInCell="1" allowOverlap="1" wp14:anchorId="6D5D8A51" wp14:editId="150BAC6D">
                <wp:simplePos x="0" y="0"/>
                <wp:positionH relativeFrom="margin">
                  <wp:posOffset>2889250</wp:posOffset>
                </wp:positionH>
                <wp:positionV relativeFrom="paragraph">
                  <wp:posOffset>4602480</wp:posOffset>
                </wp:positionV>
                <wp:extent cx="826617" cy="299923"/>
                <wp:effectExtent l="0" t="0" r="0" b="5080"/>
                <wp:wrapNone/>
                <wp:docPr id="54" name="矩形 40"/>
                <wp:cNvGraphicFramePr/>
                <a:graphic xmlns:a="http://schemas.openxmlformats.org/drawingml/2006/main">
                  <a:graphicData uri="http://schemas.microsoft.com/office/word/2010/wordprocessingShape">
                    <wps:wsp>
                      <wps:cNvSpPr/>
                      <wps:spPr>
                        <a:xfrm>
                          <a:off x="0" y="0"/>
                          <a:ext cx="826617" cy="299923"/>
                        </a:xfrm>
                        <a:prstGeom prst="rect">
                          <a:avLst/>
                        </a:prstGeom>
                        <a:solidFill>
                          <a:sysClr val="window" lastClr="FFFFFF"/>
                        </a:solidFill>
                        <a:ln w="25400" cap="flat" cmpd="sng" algn="ctr">
                          <a:noFill/>
                          <a:prstDash val="solid"/>
                        </a:ln>
                        <a:effectLst/>
                      </wps:spPr>
                      <wps:txbx>
                        <w:txbxContent>
                          <w:p w14:paraId="20659610" w14:textId="77777777" w:rsidR="00CF136C" w:rsidRPr="009F704B" w:rsidRDefault="00CF136C" w:rsidP="003B0863">
                            <w:pPr>
                              <w:jc w:val="center"/>
                              <w:rPr>
                                <w:color w:val="000000" w:themeColor="text1"/>
                              </w:rPr>
                            </w:pPr>
                            <w:r w:rsidRPr="009F704B">
                              <w:rPr>
                                <w:rFonts w:hint="eastAsia"/>
                                <w:color w:val="000000" w:themeColor="text1"/>
                              </w:rPr>
                              <w:t>圖</w:t>
                            </w:r>
                            <w:r>
                              <w:rPr>
                                <w:rFonts w:hint="eastAsia"/>
                                <w:color w:val="000000" w:themeColor="text1"/>
                              </w:rPr>
                              <w:t>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40" o:spid="_x0000_s1030" style="position:absolute;margin-left:227.5pt;margin-top:362.4pt;width:65.1pt;height:23.6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" fillcolor="window" stroked="f" strokeweight="2pt">
                <v:textbox>
                  <w:txbxContent>
                    <w:p w14:paraId="20659610" w14:textId="77777777" w:rsidR="00CF136C" w:rsidRPr="009F704B" w:rsidRDefault="00CF136C" w:rsidP="003B0863">
                      <w:pPr>
                        <w:jc w:val="center"/>
                        <w:rPr>
                          <w:color w:val="000000" w:themeColor="text1"/>
                        </w:rPr>
                      </w:pPr>
                      <w:r w:rsidRPr="009F704B">
                        <w:rPr>
                          <w:rFonts w:hint="eastAsia"/>
                          <w:color w:val="000000" w:themeColor="text1"/>
                        </w:rPr>
                        <w:t>圖</w:t>
                      </w:r>
                      <w:r>
                        <w:rPr>
                          <w:rFonts w:hint="eastAsia"/>
                          <w:color w:val="000000" w:themeColor="text1"/>
                        </w:rPr>
                        <w:t>二</w:t>
                      </w:r>
                    </w:p>
                  </w:txbxContent>
                </v:textbox>
                <w10:wrap anchorx="margin"/>
              </v:rect>
            </w:pict>
          </mc:Fallback>
        </mc:AlternateContent>
      </w:r>
      <w:r w:rsidR="003B0863" w:rsidRPr="00530284">
        <w:br w:type="page"/>
      </w:r>
      <w:r w:rsidRPr="00530284">
        <w:rPr>
          <w:noProof/>
          <w:lang w:val="en-US" w:eastAsia="zh-CN"/>
        </w:rPr>
        <w:lastRenderedPageBreak/>
        <w:drawing>
          <wp:anchor distT="0" distB="0" distL="114300" distR="114300" simplePos="0" relativeHeight="251700224" behindDoc="1" locked="0" layoutInCell="1" allowOverlap="1" wp14:anchorId="2D5713F4" wp14:editId="7E1EB097">
            <wp:simplePos x="0" y="0"/>
            <wp:positionH relativeFrom="column">
              <wp:posOffset>1752600</wp:posOffset>
            </wp:positionH>
            <wp:positionV relativeFrom="paragraph">
              <wp:posOffset>1376824</wp:posOffset>
            </wp:positionV>
            <wp:extent cx="3237765" cy="1497822"/>
            <wp:effectExtent l="0" t="0" r="1270" b="7620"/>
            <wp:wrapNone/>
            <wp:docPr id="60"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3002" cy="15187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284">
        <w:rPr>
          <w:rFonts w:ascii="DFKai-SB" w:eastAsia="DFKai-SB" w:hAnsi="DFKai-SB" w:hint="eastAsia"/>
          <w:noProof/>
          <w:lang w:val="en-US" w:eastAsia="zh-CN"/>
        </w:rPr>
        <mc:AlternateContent>
          <mc:Choice Requires="wps">
            <w:drawing>
              <wp:anchor distT="0" distB="0" distL="114300" distR="114300" simplePos="0" relativeHeight="251683840" behindDoc="0" locked="0" layoutInCell="1" allowOverlap="1" wp14:anchorId="14720ED4" wp14:editId="35CDF270">
                <wp:simplePos x="0" y="0"/>
                <wp:positionH relativeFrom="margin">
                  <wp:posOffset>1219200</wp:posOffset>
                </wp:positionH>
                <wp:positionV relativeFrom="paragraph">
                  <wp:posOffset>762000</wp:posOffset>
                </wp:positionV>
                <wp:extent cx="4279900" cy="2800350"/>
                <wp:effectExtent l="0" t="0" r="25400" b="19050"/>
                <wp:wrapNone/>
                <wp:docPr id="57" name="框架 42"/>
                <wp:cNvGraphicFramePr/>
                <a:graphic xmlns:a="http://schemas.openxmlformats.org/drawingml/2006/main">
                  <a:graphicData uri="http://schemas.microsoft.com/office/word/2010/wordprocessingShape">
                    <wps:wsp>
                      <wps:cNvSpPr/>
                      <wps:spPr>
                        <a:xfrm>
                          <a:off x="0" y="0"/>
                          <a:ext cx="4279900" cy="2800350"/>
                        </a:xfrm>
                        <a:prstGeom prst="frame">
                          <a:avLst/>
                        </a:prstGeom>
                        <a:solidFill>
                          <a:srgbClr val="4F81BD">
                            <a:lumMod val="20000"/>
                            <a:lumOff val="80000"/>
                          </a:srgbClr>
                        </a:solidFill>
                        <a:ln w="25400"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 w14:anchorId="099662B9" id="框架 42" o:spid="_x0000_s1026" style="position:absolute;margin-left:96pt;margin-top:60pt;width:337pt;height:22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279900,280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" path="m,l4279900,r,2800350l,2800350,,xm350044,350044r,2100262l3929856,2450306r,-2100262l350044,350044xe" fillcolor="#dce6f2" strokecolor="#8eb4e3" strokeweight="2pt">
                <v:path arrowok="t" o:connecttype="custom" o:connectlocs="0,0;4279900,0;4279900,2800350;0,2800350;0,0;350044,350044;350044,2450306;3929856,2450306;3929856,350044;350044,350044" o:connectangles="0,0,0,0,0,0,0,0,0,0"/>
                <w10:wrap anchorx="margin"/>
              </v:shape>
            </w:pict>
          </mc:Fallback>
        </mc:AlternateContent>
      </w:r>
      <w:r w:rsidR="003B0863" w:rsidRPr="00530284">
        <w:rPr>
          <w:rFonts w:ascii="DFKai-SB" w:eastAsia="DFKai-SB" w:hAnsi="DFKai-SB" w:hint="eastAsia"/>
          <w:noProof/>
          <w:lang w:val="en-US" w:eastAsia="zh-CN"/>
        </w:rPr>
        <mc:AlternateContent>
          <mc:Choice Requires="wps">
            <w:drawing>
              <wp:anchor distT="0" distB="0" distL="114300" distR="114300" simplePos="0" relativeHeight="251697152" behindDoc="0" locked="0" layoutInCell="1" allowOverlap="1" wp14:anchorId="2EEBBDEE" wp14:editId="3F5ECA53">
                <wp:simplePos x="0" y="0"/>
                <wp:positionH relativeFrom="margin">
                  <wp:posOffset>0</wp:posOffset>
                </wp:positionH>
                <wp:positionV relativeFrom="paragraph">
                  <wp:posOffset>711200</wp:posOffset>
                </wp:positionV>
                <wp:extent cx="1181100" cy="2527300"/>
                <wp:effectExtent l="0" t="0" r="19050" b="25400"/>
                <wp:wrapNone/>
                <wp:docPr id="56" name="矩形 36"/>
                <wp:cNvGraphicFramePr/>
                <a:graphic xmlns:a="http://schemas.openxmlformats.org/drawingml/2006/main">
                  <a:graphicData uri="http://schemas.microsoft.com/office/word/2010/wordprocessingShape">
                    <wps:wsp>
                      <wps:cNvSpPr/>
                      <wps:spPr>
                        <a:xfrm>
                          <a:off x="0" y="0"/>
                          <a:ext cx="1181100" cy="2527300"/>
                        </a:xfrm>
                        <a:prstGeom prst="rect">
                          <a:avLst/>
                        </a:prstGeom>
                        <a:noFill/>
                        <a:ln w="25400" cap="flat" cmpd="sng" algn="ctr">
                          <a:solidFill>
                            <a:sysClr val="window" lastClr="FFFFFF"/>
                          </a:solidFill>
                          <a:prstDash val="solid"/>
                        </a:ln>
                        <a:effectLst/>
                      </wps:spPr>
                      <wps:txbx>
                        <w:txbxContent>
                          <w:p w14:paraId="5DCD7C52" w14:textId="77777777" w:rsidR="00CF136C" w:rsidRPr="00B10CCD" w:rsidRDefault="00CF136C" w:rsidP="003B0863">
                            <w:pPr>
                              <w:rPr>
                                <w:color w:val="000000" w:themeColor="text1"/>
                                <w:sz w:val="24"/>
                                <w:szCs w:val="24"/>
                              </w:rPr>
                            </w:pPr>
                            <w:r w:rsidRPr="00B10CCD">
                              <w:rPr>
                                <w:rFonts w:hint="eastAsia"/>
                                <w:color w:val="000000" w:themeColor="text1"/>
                                <w:sz w:val="24"/>
                                <w:szCs w:val="24"/>
                              </w:rPr>
                              <w:t>圖</w:t>
                            </w:r>
                            <w:r w:rsidRPr="00B10CCD">
                              <w:rPr>
                                <w:color w:val="000000" w:themeColor="text1"/>
                                <w:sz w:val="24"/>
                                <w:szCs w:val="24"/>
                              </w:rPr>
                              <w:t xml:space="preserve">3. </w:t>
                            </w:r>
                            <w:r w:rsidRPr="00B10CCD">
                              <w:rPr>
                                <w:rFonts w:ascii="DFKai-SB" w:eastAsia="DFKai-SB" w:hAnsi="DFKai-SB" w:hint="eastAsia"/>
                                <w:color w:val="000000" w:themeColor="text1"/>
                                <w:sz w:val="24"/>
                                <w:szCs w:val="24"/>
                              </w:rPr>
                              <w:t>有遺</w:t>
                            </w:r>
                            <w:r w:rsidRPr="00B10CCD">
                              <w:rPr>
                                <w:rFonts w:ascii="DFKai-SB" w:eastAsia="DFKai-SB" w:hAnsi="DFKai-SB"/>
                                <w:color w:val="000000" w:themeColor="text1"/>
                                <w:sz w:val="24"/>
                                <w:szCs w:val="24"/>
                              </w:rPr>
                              <w:t>傳關</w:t>
                            </w:r>
                            <w:r w:rsidRPr="00B10CCD">
                              <w:rPr>
                                <w:rFonts w:ascii="DFKai-SB" w:eastAsia="DFKai-SB" w:hAnsi="DFKai-SB" w:hint="eastAsia"/>
                                <w:color w:val="000000" w:themeColor="text1"/>
                                <w:sz w:val="24"/>
                                <w:szCs w:val="24"/>
                              </w:rPr>
                              <w:t>係</w:t>
                            </w:r>
                            <w:r w:rsidRPr="00B10CCD">
                              <w:rPr>
                                <w:rFonts w:ascii="DFKai-SB" w:eastAsia="DFKai-SB" w:hAnsi="DFKai-SB"/>
                                <w:color w:val="000000" w:themeColor="text1"/>
                                <w:sz w:val="24"/>
                                <w:szCs w:val="24"/>
                              </w:rPr>
                              <w:t>的體外受</w:t>
                            </w:r>
                            <w:r w:rsidRPr="00B10CCD">
                              <w:rPr>
                                <w:rFonts w:ascii="DFKai-SB" w:eastAsia="DFKai-SB" w:hAnsi="DFKai-SB" w:hint="eastAsia"/>
                                <w:color w:val="000000" w:themeColor="text1"/>
                                <w:sz w:val="24"/>
                                <w:szCs w:val="24"/>
                              </w:rPr>
                              <w:t>精</w:t>
                            </w:r>
                            <w:r w:rsidRPr="00B10CCD">
                              <w:rPr>
                                <w:rFonts w:ascii="DFKai-SB" w:eastAsia="DFKai-SB" w:hAnsi="DFKai-SB"/>
                                <w:color w:val="000000" w:themeColor="text1"/>
                                <w:sz w:val="24"/>
                                <w:szCs w:val="24"/>
                              </w:rPr>
                              <w:t>代</w:t>
                            </w:r>
                            <w:r w:rsidRPr="00B10CCD">
                              <w:rPr>
                                <w:rFonts w:ascii="DFKai-SB" w:eastAsia="DFKai-SB" w:hAnsi="DFKai-SB" w:hint="eastAsia"/>
                                <w:color w:val="000000" w:themeColor="text1"/>
                                <w:sz w:val="24"/>
                                <w:szCs w:val="24"/>
                              </w:rPr>
                              <w:t>母</w:t>
                            </w:r>
                            <w:r w:rsidRPr="00B10CCD">
                              <w:rPr>
                                <w:rFonts w:ascii="DFKai-SB" w:eastAsia="DFKai-SB" w:hAnsi="DFKai-SB"/>
                                <w:color w:val="000000" w:themeColor="text1"/>
                                <w:sz w:val="24"/>
                                <w:szCs w:val="24"/>
                              </w:rPr>
                              <w:t>懷</w:t>
                            </w:r>
                            <w:r w:rsidRPr="00B10CCD">
                              <w:rPr>
                                <w:rFonts w:ascii="DFKai-SB" w:eastAsia="DFKai-SB" w:hAnsi="DFKai-SB" w:hint="eastAsia"/>
                                <w:color w:val="000000" w:themeColor="text1"/>
                                <w:sz w:val="24"/>
                                <w:szCs w:val="24"/>
                              </w:rPr>
                              <w:t>孕，</w:t>
                            </w:r>
                            <w:r w:rsidRPr="00B10CCD">
                              <w:rPr>
                                <w:rFonts w:ascii="DFKai-SB" w:eastAsia="DFKai-SB" w:hAnsi="DFKai-SB"/>
                                <w:color w:val="000000" w:themeColor="text1"/>
                                <w:sz w:val="24"/>
                                <w:szCs w:val="24"/>
                              </w:rPr>
                              <w:t>即</w:t>
                            </w:r>
                            <w:r w:rsidRPr="00B10CCD">
                              <w:rPr>
                                <w:rFonts w:ascii="DFKai-SB" w:eastAsia="DFKai-SB" w:hAnsi="DFKai-SB" w:hint="eastAsia"/>
                                <w:color w:val="000000" w:themeColor="text1"/>
                                <w:sz w:val="24"/>
                                <w:szCs w:val="24"/>
                              </w:rPr>
                              <w:t>是進</w:t>
                            </w:r>
                            <w:r w:rsidRPr="00B10CCD">
                              <w:rPr>
                                <w:rFonts w:ascii="DFKai-SB" w:eastAsia="DFKai-SB" w:hAnsi="DFKai-SB"/>
                                <w:color w:val="000000" w:themeColor="text1"/>
                                <w:sz w:val="24"/>
                                <w:szCs w:val="24"/>
                              </w:rPr>
                              <w:t>行體外受精</w:t>
                            </w:r>
                            <w:r w:rsidRPr="00B10CCD">
                              <w:rPr>
                                <w:rFonts w:ascii="DFKai-SB" w:eastAsia="DFKai-SB" w:hAnsi="DFKai-SB" w:hint="eastAsia"/>
                                <w:color w:val="000000" w:themeColor="text1"/>
                                <w:sz w:val="24"/>
                                <w:szCs w:val="24"/>
                              </w:rPr>
                              <w:t>的</w:t>
                            </w:r>
                            <w:r w:rsidRPr="00B10CCD">
                              <w:rPr>
                                <w:rFonts w:ascii="DFKai-SB" w:eastAsia="DFKai-SB" w:hAnsi="DFKai-SB"/>
                                <w:color w:val="000000" w:themeColor="text1"/>
                                <w:sz w:val="24"/>
                                <w:szCs w:val="24"/>
                              </w:rPr>
                              <w:t>精子和</w:t>
                            </w:r>
                            <w:r w:rsidRPr="00B10CCD">
                              <w:rPr>
                                <w:rFonts w:ascii="DFKai-SB" w:eastAsia="DFKai-SB" w:hAnsi="DFKai-SB" w:hint="eastAsia"/>
                                <w:color w:val="000000" w:themeColor="text1"/>
                                <w:sz w:val="24"/>
                                <w:szCs w:val="24"/>
                              </w:rPr>
                              <w:t>卵子均</w:t>
                            </w:r>
                            <w:r w:rsidRPr="00B10CCD">
                              <w:rPr>
                                <w:rFonts w:ascii="DFKai-SB" w:eastAsia="DFKai-SB" w:hAnsi="DFKai-SB"/>
                                <w:color w:val="000000" w:themeColor="text1"/>
                                <w:sz w:val="24"/>
                                <w:szCs w:val="24"/>
                              </w:rPr>
                              <w:t>來自委</w:t>
                            </w:r>
                            <w:r w:rsidRPr="00B10CCD">
                              <w:rPr>
                                <w:rFonts w:ascii="DFKai-SB" w:eastAsia="DFKai-SB" w:hAnsi="DFKai-SB" w:hint="eastAsia"/>
                                <w:color w:val="000000" w:themeColor="text1"/>
                                <w:sz w:val="24"/>
                                <w:szCs w:val="24"/>
                              </w:rPr>
                              <w:t>託</w:t>
                            </w:r>
                            <w:r w:rsidRPr="00B10CCD">
                              <w:rPr>
                                <w:rFonts w:ascii="DFKai-SB" w:eastAsia="DFKai-SB" w:hAnsi="DFKai-SB"/>
                                <w:color w:val="000000" w:themeColor="text1"/>
                                <w:sz w:val="24"/>
                                <w:szCs w:val="24"/>
                              </w:rPr>
                              <w:t>夫婦</w:t>
                            </w:r>
                            <w:r w:rsidRPr="00B10CCD">
                              <w:rPr>
                                <w:rFonts w:ascii="DFKai-SB" w:eastAsia="DFKai-SB" w:hAnsi="DFKai-SB"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6" o:spid="_x0000_s1031" style="position:absolute;margin-left:0;margin-top:56pt;width:93pt;height:19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" filled="f" strokecolor="window" strokeweight="2pt">
                <v:textbox>
                  <w:txbxContent>
                    <w:p w14:paraId="5DCD7C52" w14:textId="77777777" w:rsidR="00CF136C" w:rsidRPr="00B10CCD" w:rsidRDefault="00CF136C" w:rsidP="003B0863">
                      <w:pPr>
                        <w:rPr>
                          <w:color w:val="000000" w:themeColor="text1"/>
                          <w:sz w:val="24"/>
                          <w:szCs w:val="24"/>
                        </w:rPr>
                      </w:pPr>
                      <w:r w:rsidRPr="00B10CCD">
                        <w:rPr>
                          <w:rFonts w:hint="eastAsia"/>
                          <w:color w:val="000000" w:themeColor="text1"/>
                          <w:sz w:val="24"/>
                          <w:szCs w:val="24"/>
                        </w:rPr>
                        <w:t>圖</w:t>
                      </w:r>
                      <w:r w:rsidRPr="00B10CCD">
                        <w:rPr>
                          <w:color w:val="000000" w:themeColor="text1"/>
                          <w:sz w:val="24"/>
                          <w:szCs w:val="24"/>
                        </w:rPr>
                        <w:t xml:space="preserve">3. </w:t>
                      </w:r>
                      <w:r w:rsidRPr="00B10CCD">
                        <w:rPr>
                          <w:rFonts w:ascii="DFKai-SB" w:eastAsia="DFKai-SB" w:hAnsi="DFKai-SB" w:hint="eastAsia"/>
                          <w:color w:val="000000" w:themeColor="text1"/>
                          <w:sz w:val="24"/>
                          <w:szCs w:val="24"/>
                        </w:rPr>
                        <w:t>有遺</w:t>
                      </w:r>
                      <w:r w:rsidRPr="00B10CCD">
                        <w:rPr>
                          <w:rFonts w:ascii="DFKai-SB" w:eastAsia="DFKai-SB" w:hAnsi="DFKai-SB"/>
                          <w:color w:val="000000" w:themeColor="text1"/>
                          <w:sz w:val="24"/>
                          <w:szCs w:val="24"/>
                        </w:rPr>
                        <w:t>傳關</w:t>
                      </w:r>
                      <w:r w:rsidRPr="00B10CCD">
                        <w:rPr>
                          <w:rFonts w:ascii="DFKai-SB" w:eastAsia="DFKai-SB" w:hAnsi="DFKai-SB" w:hint="eastAsia"/>
                          <w:color w:val="000000" w:themeColor="text1"/>
                          <w:sz w:val="24"/>
                          <w:szCs w:val="24"/>
                        </w:rPr>
                        <w:t>係</w:t>
                      </w:r>
                      <w:r w:rsidRPr="00B10CCD">
                        <w:rPr>
                          <w:rFonts w:ascii="DFKai-SB" w:eastAsia="DFKai-SB" w:hAnsi="DFKai-SB"/>
                          <w:color w:val="000000" w:themeColor="text1"/>
                          <w:sz w:val="24"/>
                          <w:szCs w:val="24"/>
                        </w:rPr>
                        <w:t>的體外受</w:t>
                      </w:r>
                      <w:r w:rsidRPr="00B10CCD">
                        <w:rPr>
                          <w:rFonts w:ascii="DFKai-SB" w:eastAsia="DFKai-SB" w:hAnsi="DFKai-SB" w:hint="eastAsia"/>
                          <w:color w:val="000000" w:themeColor="text1"/>
                          <w:sz w:val="24"/>
                          <w:szCs w:val="24"/>
                        </w:rPr>
                        <w:t>精</w:t>
                      </w:r>
                      <w:r w:rsidRPr="00B10CCD">
                        <w:rPr>
                          <w:rFonts w:ascii="DFKai-SB" w:eastAsia="DFKai-SB" w:hAnsi="DFKai-SB"/>
                          <w:color w:val="000000" w:themeColor="text1"/>
                          <w:sz w:val="24"/>
                          <w:szCs w:val="24"/>
                        </w:rPr>
                        <w:t>代</w:t>
                      </w:r>
                      <w:r w:rsidRPr="00B10CCD">
                        <w:rPr>
                          <w:rFonts w:ascii="DFKai-SB" w:eastAsia="DFKai-SB" w:hAnsi="DFKai-SB" w:hint="eastAsia"/>
                          <w:color w:val="000000" w:themeColor="text1"/>
                          <w:sz w:val="24"/>
                          <w:szCs w:val="24"/>
                        </w:rPr>
                        <w:t>母</w:t>
                      </w:r>
                      <w:r w:rsidRPr="00B10CCD">
                        <w:rPr>
                          <w:rFonts w:ascii="DFKai-SB" w:eastAsia="DFKai-SB" w:hAnsi="DFKai-SB"/>
                          <w:color w:val="000000" w:themeColor="text1"/>
                          <w:sz w:val="24"/>
                          <w:szCs w:val="24"/>
                        </w:rPr>
                        <w:t>懷</w:t>
                      </w:r>
                      <w:r w:rsidRPr="00B10CCD">
                        <w:rPr>
                          <w:rFonts w:ascii="DFKai-SB" w:eastAsia="DFKai-SB" w:hAnsi="DFKai-SB" w:hint="eastAsia"/>
                          <w:color w:val="000000" w:themeColor="text1"/>
                          <w:sz w:val="24"/>
                          <w:szCs w:val="24"/>
                        </w:rPr>
                        <w:t>孕，</w:t>
                      </w:r>
                      <w:r w:rsidRPr="00B10CCD">
                        <w:rPr>
                          <w:rFonts w:ascii="DFKai-SB" w:eastAsia="DFKai-SB" w:hAnsi="DFKai-SB"/>
                          <w:color w:val="000000" w:themeColor="text1"/>
                          <w:sz w:val="24"/>
                          <w:szCs w:val="24"/>
                        </w:rPr>
                        <w:t>即</w:t>
                      </w:r>
                      <w:r w:rsidRPr="00B10CCD">
                        <w:rPr>
                          <w:rFonts w:ascii="DFKai-SB" w:eastAsia="DFKai-SB" w:hAnsi="DFKai-SB" w:hint="eastAsia"/>
                          <w:color w:val="000000" w:themeColor="text1"/>
                          <w:sz w:val="24"/>
                          <w:szCs w:val="24"/>
                        </w:rPr>
                        <w:t>是進</w:t>
                      </w:r>
                      <w:r w:rsidRPr="00B10CCD">
                        <w:rPr>
                          <w:rFonts w:ascii="DFKai-SB" w:eastAsia="DFKai-SB" w:hAnsi="DFKai-SB"/>
                          <w:color w:val="000000" w:themeColor="text1"/>
                          <w:sz w:val="24"/>
                          <w:szCs w:val="24"/>
                        </w:rPr>
                        <w:t>行體外受精</w:t>
                      </w:r>
                      <w:r w:rsidRPr="00B10CCD">
                        <w:rPr>
                          <w:rFonts w:ascii="DFKai-SB" w:eastAsia="DFKai-SB" w:hAnsi="DFKai-SB" w:hint="eastAsia"/>
                          <w:color w:val="000000" w:themeColor="text1"/>
                          <w:sz w:val="24"/>
                          <w:szCs w:val="24"/>
                        </w:rPr>
                        <w:t>的</w:t>
                      </w:r>
                      <w:r w:rsidRPr="00B10CCD">
                        <w:rPr>
                          <w:rFonts w:ascii="DFKai-SB" w:eastAsia="DFKai-SB" w:hAnsi="DFKai-SB"/>
                          <w:color w:val="000000" w:themeColor="text1"/>
                          <w:sz w:val="24"/>
                          <w:szCs w:val="24"/>
                        </w:rPr>
                        <w:t>精子和</w:t>
                      </w:r>
                      <w:r w:rsidRPr="00B10CCD">
                        <w:rPr>
                          <w:rFonts w:ascii="DFKai-SB" w:eastAsia="DFKai-SB" w:hAnsi="DFKai-SB" w:hint="eastAsia"/>
                          <w:color w:val="000000" w:themeColor="text1"/>
                          <w:sz w:val="24"/>
                          <w:szCs w:val="24"/>
                        </w:rPr>
                        <w:t>卵子均</w:t>
                      </w:r>
                      <w:r w:rsidRPr="00B10CCD">
                        <w:rPr>
                          <w:rFonts w:ascii="DFKai-SB" w:eastAsia="DFKai-SB" w:hAnsi="DFKai-SB"/>
                          <w:color w:val="000000" w:themeColor="text1"/>
                          <w:sz w:val="24"/>
                          <w:szCs w:val="24"/>
                        </w:rPr>
                        <w:t>來自委</w:t>
                      </w:r>
                      <w:r w:rsidRPr="00B10CCD">
                        <w:rPr>
                          <w:rFonts w:ascii="DFKai-SB" w:eastAsia="DFKai-SB" w:hAnsi="DFKai-SB" w:hint="eastAsia"/>
                          <w:color w:val="000000" w:themeColor="text1"/>
                          <w:sz w:val="24"/>
                          <w:szCs w:val="24"/>
                        </w:rPr>
                        <w:t>託</w:t>
                      </w:r>
                      <w:r w:rsidRPr="00B10CCD">
                        <w:rPr>
                          <w:rFonts w:ascii="DFKai-SB" w:eastAsia="DFKai-SB" w:hAnsi="DFKai-SB"/>
                          <w:color w:val="000000" w:themeColor="text1"/>
                          <w:sz w:val="24"/>
                          <w:szCs w:val="24"/>
                        </w:rPr>
                        <w:t>夫婦</w:t>
                      </w:r>
                      <w:r w:rsidRPr="00B10CCD">
                        <w:rPr>
                          <w:rFonts w:ascii="DFKai-SB" w:eastAsia="DFKai-SB" w:hAnsi="DFKai-SB" w:hint="eastAsia"/>
                          <w:color w:val="000000" w:themeColor="text1"/>
                          <w:sz w:val="24"/>
                          <w:szCs w:val="24"/>
                        </w:rPr>
                        <w:t>。</w:t>
                      </w:r>
                    </w:p>
                  </w:txbxContent>
                </v:textbox>
                <w10:wrap anchorx="margin"/>
              </v:rect>
            </w:pict>
          </mc:Fallback>
        </mc:AlternateContent>
      </w:r>
      <w:r w:rsidR="003B0863" w:rsidRPr="00530284">
        <w:rPr>
          <w:rFonts w:ascii="DFKai-SB" w:eastAsia="DFKai-SB" w:hAnsi="DFKai-SB" w:hint="eastAsia"/>
          <w:noProof/>
          <w:lang w:val="en-US" w:eastAsia="zh-CN"/>
        </w:rPr>
        <mc:AlternateContent>
          <mc:Choice Requires="wps">
            <w:drawing>
              <wp:anchor distT="0" distB="0" distL="114300" distR="114300" simplePos="0" relativeHeight="251691008" behindDoc="0" locked="0" layoutInCell="1" allowOverlap="1" wp14:anchorId="48DD5F3A" wp14:editId="415ED98F">
                <wp:simplePos x="0" y="0"/>
                <wp:positionH relativeFrom="margin">
                  <wp:posOffset>2741295</wp:posOffset>
                </wp:positionH>
                <wp:positionV relativeFrom="paragraph">
                  <wp:posOffset>809625</wp:posOffset>
                </wp:positionV>
                <wp:extent cx="826617" cy="299923"/>
                <wp:effectExtent l="0" t="0" r="0" b="5080"/>
                <wp:wrapNone/>
                <wp:docPr id="58" name="矩形 39"/>
                <wp:cNvGraphicFramePr/>
                <a:graphic xmlns:a="http://schemas.openxmlformats.org/drawingml/2006/main">
                  <a:graphicData uri="http://schemas.microsoft.com/office/word/2010/wordprocessingShape">
                    <wps:wsp>
                      <wps:cNvSpPr/>
                      <wps:spPr>
                        <a:xfrm>
                          <a:off x="0" y="0"/>
                          <a:ext cx="826617" cy="299923"/>
                        </a:xfrm>
                        <a:prstGeom prst="rect">
                          <a:avLst/>
                        </a:prstGeom>
                        <a:solidFill>
                          <a:sysClr val="window" lastClr="FFFFFF"/>
                        </a:solidFill>
                        <a:ln w="25400" cap="flat" cmpd="sng" algn="ctr">
                          <a:noFill/>
                          <a:prstDash val="solid"/>
                        </a:ln>
                        <a:effectLst/>
                      </wps:spPr>
                      <wps:txbx>
                        <w:txbxContent>
                          <w:p w14:paraId="0FC8003B" w14:textId="77777777" w:rsidR="00CF136C" w:rsidRPr="009F704B" w:rsidRDefault="00CF136C" w:rsidP="003B0863">
                            <w:pPr>
                              <w:jc w:val="center"/>
                              <w:rPr>
                                <w:color w:val="000000" w:themeColor="text1"/>
                              </w:rPr>
                            </w:pPr>
                            <w:r w:rsidRPr="009F704B">
                              <w:rPr>
                                <w:rFonts w:hint="eastAsia"/>
                                <w:color w:val="000000" w:themeColor="text1"/>
                              </w:rPr>
                              <w:t>圖</w:t>
                            </w:r>
                            <w:r>
                              <w:rPr>
                                <w:rFonts w:hint="eastAsia"/>
                                <w:color w:val="000000" w:themeColor="text1"/>
                              </w:rPr>
                              <w:t>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9" o:spid="_x0000_s1032" style="position:absolute;margin-left:215.85pt;margin-top:63.75pt;width:65.1pt;height:23.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" fillcolor="window" stroked="f" strokeweight="2pt">
                <v:textbox>
                  <w:txbxContent>
                    <w:p w14:paraId="0FC8003B" w14:textId="77777777" w:rsidR="00CF136C" w:rsidRPr="009F704B" w:rsidRDefault="00CF136C" w:rsidP="003B0863">
                      <w:pPr>
                        <w:jc w:val="center"/>
                        <w:rPr>
                          <w:color w:val="000000" w:themeColor="text1"/>
                        </w:rPr>
                      </w:pPr>
                      <w:r w:rsidRPr="009F704B">
                        <w:rPr>
                          <w:rFonts w:hint="eastAsia"/>
                          <w:color w:val="000000" w:themeColor="text1"/>
                        </w:rPr>
                        <w:t>圖</w:t>
                      </w:r>
                      <w:r>
                        <w:rPr>
                          <w:rFonts w:hint="eastAsia"/>
                          <w:color w:val="000000" w:themeColor="text1"/>
                        </w:rPr>
                        <w:t>三</w:t>
                      </w:r>
                    </w:p>
                  </w:txbxContent>
                </v:textbox>
                <w10:wrap anchorx="margin"/>
              </v:rect>
            </w:pict>
          </mc:Fallback>
        </mc:AlternateContent>
      </w:r>
      <w:r w:rsidR="003B0863" w:rsidRPr="00530284">
        <w:br w:type="page"/>
      </w:r>
      <w:r w:rsidR="003B0863" w:rsidRPr="00530284">
        <w:rPr>
          <w:rFonts w:ascii="DFKai-SB" w:eastAsia="DFKai-SB" w:hAnsi="DFKai-SB" w:hint="eastAsia"/>
          <w:b/>
          <w:sz w:val="32"/>
          <w:szCs w:val="32"/>
          <w:u w:val="single"/>
        </w:rPr>
        <w:lastRenderedPageBreak/>
        <w:t>代孕</w:t>
      </w:r>
      <w:r w:rsidR="003B0863" w:rsidRPr="00530284">
        <w:rPr>
          <w:rFonts w:ascii="DFKai-SB" w:eastAsia="DFKai-SB" w:hAnsi="DFKai-SB"/>
          <w:b/>
          <w:sz w:val="32"/>
          <w:szCs w:val="32"/>
          <w:u w:val="single"/>
        </w:rPr>
        <w:t>—</w:t>
      </w:r>
      <w:r w:rsidR="003B0863" w:rsidRPr="00530284">
        <w:rPr>
          <w:rFonts w:ascii="DFKai-SB" w:eastAsia="DFKai-SB" w:hAnsi="DFKai-SB" w:hint="eastAsia"/>
          <w:b/>
          <w:sz w:val="32"/>
          <w:szCs w:val="32"/>
          <w:u w:val="single"/>
        </w:rPr>
        <w:t>我的心聲</w:t>
      </w:r>
    </w:p>
    <w:p w14:paraId="2313058B" w14:textId="03A9D107" w:rsidR="003B0863" w:rsidRPr="00530284" w:rsidRDefault="003B0863" w:rsidP="003B0863">
      <w:pPr>
        <w:pStyle w:val="ListParagraph"/>
        <w:numPr>
          <w:ilvl w:val="0"/>
          <w:numId w:val="41"/>
        </w:numPr>
        <w:ind w:leftChars="0"/>
      </w:pPr>
      <w:r w:rsidRPr="00530284">
        <w:rPr>
          <w:rFonts w:hint="eastAsia"/>
        </w:rPr>
        <w:t>試了解</w:t>
      </w:r>
      <w:r w:rsidR="00FF4380" w:rsidRPr="00530284">
        <w:rPr>
          <w:rFonts w:hint="eastAsia"/>
        </w:rPr>
        <w:t>個案</w:t>
      </w:r>
      <w:r w:rsidRPr="00530284">
        <w:rPr>
          <w:rFonts w:hint="eastAsia"/>
        </w:rPr>
        <w:t>，然後就指定人物，填寫其內心想法。</w:t>
      </w:r>
    </w:p>
    <w:tbl>
      <w:tblPr>
        <w:tblStyle w:val="TableGridLight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34"/>
        <w:gridCol w:w="3010"/>
        <w:gridCol w:w="1230"/>
        <w:gridCol w:w="2784"/>
      </w:tblGrid>
      <w:tr w:rsidR="003B0863" w:rsidRPr="00530284" w14:paraId="65B13BFE" w14:textId="77777777" w:rsidTr="00212B3B">
        <w:trPr>
          <w:trHeight w:val="1871"/>
        </w:trPr>
        <w:tc>
          <w:tcPr>
            <w:tcW w:w="1234" w:type="dxa"/>
          </w:tcPr>
          <w:p w14:paraId="2BC87BD1" w14:textId="77777777" w:rsidR="003B0863" w:rsidRPr="00530284" w:rsidRDefault="003B0863" w:rsidP="00212B3B">
            <w:pPr>
              <w:rPr>
                <w:rFonts w:ascii="DFKai-SB" w:eastAsia="DFKai-SB" w:hAnsi="DFKai-SB"/>
                <w:sz w:val="32"/>
                <w:szCs w:val="32"/>
              </w:rPr>
            </w:pPr>
            <w:r w:rsidRPr="00530284">
              <w:rPr>
                <w:rFonts w:ascii="DFKai-SB" w:eastAsia="DFKai-SB" w:hAnsi="DFKai-SB" w:hint="eastAsia"/>
                <w:noProof/>
                <w:sz w:val="32"/>
                <w:szCs w:val="32"/>
                <w:lang w:eastAsia="zh-CN"/>
              </w:rPr>
              <w:drawing>
                <wp:anchor distT="0" distB="0" distL="114300" distR="114300" simplePos="0" relativeHeight="251682816" behindDoc="0" locked="0" layoutInCell="1" allowOverlap="1" wp14:anchorId="5D065D77" wp14:editId="583C761F">
                  <wp:simplePos x="0" y="0"/>
                  <wp:positionH relativeFrom="column">
                    <wp:posOffset>13233</wp:posOffset>
                  </wp:positionH>
                  <wp:positionV relativeFrom="paragraph">
                    <wp:posOffset>430505</wp:posOffset>
                  </wp:positionV>
                  <wp:extent cx="536437" cy="559252"/>
                  <wp:effectExtent l="0" t="0" r="0" b="0"/>
                  <wp:wrapNone/>
                  <wp:docPr id="6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5138" t="4295" b="5049"/>
                          <a:stretch/>
                        </pic:blipFill>
                        <pic:spPr bwMode="auto">
                          <a:xfrm>
                            <a:off x="0" y="0"/>
                            <a:ext cx="536437" cy="5592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0284">
              <w:rPr>
                <w:rFonts w:ascii="DFKai-SB" w:eastAsia="DFKai-SB" w:hAnsi="DFKai-SB" w:hint="eastAsia"/>
                <w:sz w:val="32"/>
                <w:szCs w:val="32"/>
              </w:rPr>
              <w:t xml:space="preserve">爺爺  </w:t>
            </w:r>
          </w:p>
          <w:p w14:paraId="4542BDFE" w14:textId="77777777" w:rsidR="003B0863" w:rsidRPr="00530284" w:rsidRDefault="003B0863" w:rsidP="00212B3B"/>
          <w:p w14:paraId="2C7F948A" w14:textId="77777777" w:rsidR="003B0863" w:rsidRPr="00530284" w:rsidRDefault="003B0863" w:rsidP="00212B3B"/>
          <w:p w14:paraId="35722EC0" w14:textId="77777777" w:rsidR="003B0863" w:rsidRPr="00530284" w:rsidRDefault="003B0863" w:rsidP="00212B3B"/>
          <w:p w14:paraId="78785390" w14:textId="77777777" w:rsidR="003B0863" w:rsidRPr="00530284" w:rsidRDefault="003B0863" w:rsidP="00212B3B"/>
        </w:tc>
        <w:tc>
          <w:tcPr>
            <w:tcW w:w="3010" w:type="dxa"/>
          </w:tcPr>
          <w:p w14:paraId="3B2AB705" w14:textId="77777777" w:rsidR="003B0863" w:rsidRPr="00530284" w:rsidRDefault="003B0863" w:rsidP="00212B3B">
            <w:r w:rsidRPr="00530284">
              <w:rPr>
                <w:rFonts w:hint="eastAsia"/>
              </w:rPr>
              <w:t>1</w:t>
            </w:r>
          </w:p>
          <w:p w14:paraId="70BC1075" w14:textId="77777777" w:rsidR="003B0863" w:rsidRPr="00530284" w:rsidRDefault="003B0863" w:rsidP="00212B3B">
            <w:r w:rsidRPr="00530284">
              <w:rPr>
                <w:rFonts w:hint="eastAsia"/>
              </w:rPr>
              <w:t>2</w:t>
            </w:r>
          </w:p>
          <w:p w14:paraId="79D049F1" w14:textId="77777777" w:rsidR="003B0863" w:rsidRPr="00530284" w:rsidRDefault="003B0863" w:rsidP="00212B3B">
            <w:r w:rsidRPr="00530284">
              <w:rPr>
                <w:rFonts w:hint="eastAsia"/>
              </w:rPr>
              <w:t>3</w:t>
            </w:r>
          </w:p>
          <w:p w14:paraId="46B1A30D" w14:textId="77777777" w:rsidR="003B0863" w:rsidRPr="00530284" w:rsidRDefault="003B0863" w:rsidP="00212B3B">
            <w:r w:rsidRPr="00530284">
              <w:rPr>
                <w:rFonts w:hint="eastAsia"/>
              </w:rPr>
              <w:t>4</w:t>
            </w:r>
          </w:p>
        </w:tc>
        <w:tc>
          <w:tcPr>
            <w:tcW w:w="1230" w:type="dxa"/>
          </w:tcPr>
          <w:p w14:paraId="27C91758" w14:textId="77777777" w:rsidR="003B0863" w:rsidRPr="00530284" w:rsidRDefault="003B0863" w:rsidP="00212B3B">
            <w:pPr>
              <w:rPr>
                <w:rFonts w:ascii="DFKai-SB" w:eastAsia="DFKai-SB" w:hAnsi="DFKai-SB"/>
                <w:sz w:val="32"/>
                <w:szCs w:val="32"/>
              </w:rPr>
            </w:pPr>
            <w:r w:rsidRPr="00530284">
              <w:rPr>
                <w:rFonts w:ascii="DFKai-SB" w:eastAsia="DFKai-SB" w:hAnsi="DFKai-SB"/>
                <w:noProof/>
                <w:sz w:val="32"/>
                <w:szCs w:val="32"/>
                <w:lang w:eastAsia="zh-CN"/>
              </w:rPr>
              <w:drawing>
                <wp:anchor distT="0" distB="0" distL="114300" distR="114300" simplePos="0" relativeHeight="251681792" behindDoc="0" locked="0" layoutInCell="1" allowOverlap="1" wp14:anchorId="228C6B0A" wp14:editId="7FF3280F">
                  <wp:simplePos x="0" y="0"/>
                  <wp:positionH relativeFrom="column">
                    <wp:posOffset>21666</wp:posOffset>
                  </wp:positionH>
                  <wp:positionV relativeFrom="paragraph">
                    <wp:posOffset>435001</wp:posOffset>
                  </wp:positionV>
                  <wp:extent cx="637735" cy="616179"/>
                  <wp:effectExtent l="0" t="0" r="0" b="0"/>
                  <wp:wrapNone/>
                  <wp:docPr id="6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9101" b="4728"/>
                          <a:stretch/>
                        </pic:blipFill>
                        <pic:spPr bwMode="auto">
                          <a:xfrm>
                            <a:off x="0" y="0"/>
                            <a:ext cx="637735" cy="61617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0284">
              <w:rPr>
                <w:rFonts w:ascii="DFKai-SB" w:eastAsia="DFKai-SB" w:hAnsi="DFKai-SB" w:hint="eastAsia"/>
                <w:sz w:val="32"/>
                <w:szCs w:val="32"/>
              </w:rPr>
              <w:t>奶奶</w:t>
            </w:r>
          </w:p>
          <w:p w14:paraId="68915AD7" w14:textId="77777777" w:rsidR="003B0863" w:rsidRPr="00530284" w:rsidRDefault="003B0863" w:rsidP="00212B3B"/>
          <w:p w14:paraId="2B56DC13" w14:textId="77777777" w:rsidR="003B0863" w:rsidRPr="00530284" w:rsidRDefault="003B0863" w:rsidP="00212B3B"/>
        </w:tc>
        <w:tc>
          <w:tcPr>
            <w:tcW w:w="2784" w:type="dxa"/>
          </w:tcPr>
          <w:p w14:paraId="3E4582F2" w14:textId="77777777" w:rsidR="003B0863" w:rsidRPr="00530284" w:rsidRDefault="003B0863" w:rsidP="00212B3B">
            <w:r w:rsidRPr="00530284">
              <w:rPr>
                <w:rFonts w:hint="eastAsia"/>
              </w:rPr>
              <w:t>1</w:t>
            </w:r>
          </w:p>
          <w:p w14:paraId="0BBD40AE" w14:textId="77777777" w:rsidR="003B0863" w:rsidRPr="00530284" w:rsidRDefault="003B0863" w:rsidP="00212B3B">
            <w:r w:rsidRPr="00530284">
              <w:rPr>
                <w:rFonts w:hint="eastAsia"/>
              </w:rPr>
              <w:t>2</w:t>
            </w:r>
          </w:p>
          <w:p w14:paraId="7667009D" w14:textId="77777777" w:rsidR="003B0863" w:rsidRPr="00530284" w:rsidRDefault="003B0863" w:rsidP="00212B3B">
            <w:r w:rsidRPr="00530284">
              <w:rPr>
                <w:rFonts w:hint="eastAsia"/>
              </w:rPr>
              <w:t>3</w:t>
            </w:r>
          </w:p>
          <w:p w14:paraId="688F8A15" w14:textId="77777777" w:rsidR="003B0863" w:rsidRPr="00530284" w:rsidRDefault="003B0863" w:rsidP="00212B3B">
            <w:r w:rsidRPr="00530284">
              <w:rPr>
                <w:rFonts w:hint="eastAsia"/>
              </w:rPr>
              <w:t>4</w:t>
            </w:r>
          </w:p>
        </w:tc>
      </w:tr>
      <w:tr w:rsidR="003B0863" w:rsidRPr="00530284" w14:paraId="078713AB" w14:textId="77777777" w:rsidTr="00212B3B">
        <w:trPr>
          <w:trHeight w:val="1959"/>
        </w:trPr>
        <w:tc>
          <w:tcPr>
            <w:tcW w:w="1234" w:type="dxa"/>
          </w:tcPr>
          <w:p w14:paraId="5B575C7C" w14:textId="77777777" w:rsidR="003B0863" w:rsidRPr="00530284" w:rsidRDefault="003B0863" w:rsidP="00212B3B">
            <w:pPr>
              <w:rPr>
                <w:rFonts w:ascii="DFKai-SB" w:eastAsia="DFKai-SB" w:hAnsi="DFKai-SB"/>
                <w:sz w:val="32"/>
                <w:szCs w:val="32"/>
              </w:rPr>
            </w:pPr>
            <w:r w:rsidRPr="00530284">
              <w:rPr>
                <w:rFonts w:ascii="DFKai-SB" w:eastAsia="DFKai-SB" w:hAnsi="DFKai-SB"/>
                <w:noProof/>
                <w:sz w:val="32"/>
                <w:szCs w:val="32"/>
                <w:lang w:eastAsia="zh-CN"/>
              </w:rPr>
              <w:drawing>
                <wp:anchor distT="0" distB="0" distL="114300" distR="114300" simplePos="0" relativeHeight="251684864" behindDoc="0" locked="0" layoutInCell="1" allowOverlap="1" wp14:anchorId="2E54C7F4" wp14:editId="0587A2E7">
                  <wp:simplePos x="0" y="0"/>
                  <wp:positionH relativeFrom="column">
                    <wp:posOffset>-1295</wp:posOffset>
                  </wp:positionH>
                  <wp:positionV relativeFrom="paragraph">
                    <wp:posOffset>453745</wp:posOffset>
                  </wp:positionV>
                  <wp:extent cx="584911" cy="584911"/>
                  <wp:effectExtent l="0" t="0" r="5715" b="5715"/>
                  <wp:wrapNone/>
                  <wp:docPr id="63" name="圖片 6" descr="媽媽 卡通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媽媽 卡通的圖片搜尋結果"/>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911" cy="5849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284">
              <w:rPr>
                <w:rFonts w:ascii="DFKai-SB" w:eastAsia="DFKai-SB" w:hAnsi="DFKai-SB" w:hint="eastAsia"/>
                <w:sz w:val="32"/>
                <w:szCs w:val="32"/>
              </w:rPr>
              <w:t>太太</w:t>
            </w:r>
          </w:p>
          <w:p w14:paraId="4183D963" w14:textId="77777777" w:rsidR="003B0863" w:rsidRPr="00530284" w:rsidRDefault="003B0863" w:rsidP="00212B3B"/>
        </w:tc>
        <w:tc>
          <w:tcPr>
            <w:tcW w:w="3010" w:type="dxa"/>
          </w:tcPr>
          <w:p w14:paraId="7A378AB8" w14:textId="77777777" w:rsidR="003B0863" w:rsidRPr="00530284" w:rsidRDefault="003B0863" w:rsidP="00212B3B">
            <w:r w:rsidRPr="00530284">
              <w:rPr>
                <w:rFonts w:hint="eastAsia"/>
              </w:rPr>
              <w:t>1</w:t>
            </w:r>
          </w:p>
          <w:p w14:paraId="3FD1BA4B" w14:textId="77777777" w:rsidR="003B0863" w:rsidRPr="00530284" w:rsidRDefault="003B0863" w:rsidP="00212B3B">
            <w:r w:rsidRPr="00530284">
              <w:rPr>
                <w:rFonts w:hint="eastAsia"/>
              </w:rPr>
              <w:t>2</w:t>
            </w:r>
          </w:p>
          <w:p w14:paraId="6BE4960D" w14:textId="77777777" w:rsidR="003B0863" w:rsidRPr="00530284" w:rsidRDefault="003B0863" w:rsidP="00212B3B">
            <w:r w:rsidRPr="00530284">
              <w:rPr>
                <w:rFonts w:hint="eastAsia"/>
              </w:rPr>
              <w:t>3</w:t>
            </w:r>
          </w:p>
          <w:p w14:paraId="3B5D6383" w14:textId="77777777" w:rsidR="003B0863" w:rsidRPr="00530284" w:rsidRDefault="003B0863" w:rsidP="00212B3B">
            <w:r w:rsidRPr="00530284">
              <w:rPr>
                <w:rFonts w:hint="eastAsia"/>
              </w:rPr>
              <w:t>4</w:t>
            </w:r>
          </w:p>
          <w:p w14:paraId="08BF7CEC" w14:textId="77777777" w:rsidR="003B0863" w:rsidRPr="00530284" w:rsidRDefault="003B0863" w:rsidP="00212B3B"/>
          <w:p w14:paraId="35282587" w14:textId="77777777" w:rsidR="003B0863" w:rsidRPr="00530284" w:rsidRDefault="003B0863" w:rsidP="00212B3B"/>
        </w:tc>
        <w:tc>
          <w:tcPr>
            <w:tcW w:w="1230" w:type="dxa"/>
          </w:tcPr>
          <w:p w14:paraId="603483EF" w14:textId="77777777" w:rsidR="003B0863" w:rsidRPr="00530284" w:rsidRDefault="003B0863" w:rsidP="00212B3B">
            <w:pPr>
              <w:rPr>
                <w:rFonts w:ascii="DFKai-SB" w:eastAsia="DFKai-SB" w:hAnsi="DFKai-SB"/>
                <w:sz w:val="32"/>
                <w:szCs w:val="32"/>
              </w:rPr>
            </w:pPr>
            <w:r w:rsidRPr="00530284">
              <w:rPr>
                <w:rFonts w:ascii="DFKai-SB" w:eastAsia="DFKai-SB" w:hAnsi="DFKai-SB"/>
                <w:noProof/>
                <w:sz w:val="32"/>
                <w:szCs w:val="32"/>
                <w:lang w:eastAsia="zh-CN"/>
              </w:rPr>
              <w:drawing>
                <wp:anchor distT="0" distB="0" distL="114300" distR="114300" simplePos="0" relativeHeight="251686912" behindDoc="0" locked="0" layoutInCell="1" allowOverlap="1" wp14:anchorId="3F81216E" wp14:editId="57EC4490">
                  <wp:simplePos x="0" y="0"/>
                  <wp:positionH relativeFrom="column">
                    <wp:posOffset>34519</wp:posOffset>
                  </wp:positionH>
                  <wp:positionV relativeFrom="paragraph">
                    <wp:posOffset>482981</wp:posOffset>
                  </wp:positionV>
                  <wp:extent cx="490118" cy="656106"/>
                  <wp:effectExtent l="0" t="0" r="5715" b="0"/>
                  <wp:wrapNone/>
                  <wp:docPr id="64" name="圖片 8" descr="爸爸卡通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爸爸卡通的圖片搜尋結果"/>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4156" b="32158"/>
                          <a:stretch/>
                        </pic:blipFill>
                        <pic:spPr bwMode="auto">
                          <a:xfrm>
                            <a:off x="0" y="0"/>
                            <a:ext cx="490118" cy="6561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0284">
              <w:rPr>
                <w:rFonts w:ascii="DFKai-SB" w:eastAsia="DFKai-SB" w:hAnsi="DFKai-SB" w:hint="eastAsia"/>
                <w:sz w:val="32"/>
                <w:szCs w:val="32"/>
              </w:rPr>
              <w:t>爸爸</w:t>
            </w:r>
          </w:p>
        </w:tc>
        <w:tc>
          <w:tcPr>
            <w:tcW w:w="2784" w:type="dxa"/>
          </w:tcPr>
          <w:p w14:paraId="59B64422" w14:textId="77777777" w:rsidR="003B0863" w:rsidRPr="00530284" w:rsidRDefault="003B0863" w:rsidP="00212B3B">
            <w:r w:rsidRPr="00530284">
              <w:rPr>
                <w:rFonts w:hint="eastAsia"/>
              </w:rPr>
              <w:t>1</w:t>
            </w:r>
          </w:p>
          <w:p w14:paraId="4060C42A" w14:textId="77777777" w:rsidR="003B0863" w:rsidRPr="00530284" w:rsidRDefault="003B0863" w:rsidP="00212B3B">
            <w:r w:rsidRPr="00530284">
              <w:rPr>
                <w:rFonts w:hint="eastAsia"/>
              </w:rPr>
              <w:t>2</w:t>
            </w:r>
          </w:p>
          <w:p w14:paraId="5B5243BE" w14:textId="77777777" w:rsidR="003B0863" w:rsidRPr="00530284" w:rsidRDefault="003B0863" w:rsidP="00212B3B">
            <w:r w:rsidRPr="00530284">
              <w:rPr>
                <w:rFonts w:hint="eastAsia"/>
              </w:rPr>
              <w:t>3</w:t>
            </w:r>
          </w:p>
          <w:p w14:paraId="7DFDAA9C" w14:textId="77777777" w:rsidR="003B0863" w:rsidRPr="00530284" w:rsidRDefault="003B0863" w:rsidP="00212B3B">
            <w:r w:rsidRPr="00530284">
              <w:rPr>
                <w:rFonts w:hint="eastAsia"/>
              </w:rPr>
              <w:t>4</w:t>
            </w:r>
          </w:p>
        </w:tc>
      </w:tr>
      <w:tr w:rsidR="003B0863" w:rsidRPr="00530284" w14:paraId="7ABBE0D0" w14:textId="77777777" w:rsidTr="00212B3B">
        <w:trPr>
          <w:trHeight w:val="2010"/>
        </w:trPr>
        <w:tc>
          <w:tcPr>
            <w:tcW w:w="1234" w:type="dxa"/>
          </w:tcPr>
          <w:p w14:paraId="640A374C" w14:textId="77777777" w:rsidR="003B0863" w:rsidRPr="00530284" w:rsidRDefault="003B0863" w:rsidP="00212B3B">
            <w:pPr>
              <w:rPr>
                <w:rFonts w:ascii="DFKai-SB" w:eastAsia="DFKai-SB" w:hAnsi="DFKai-SB"/>
                <w:sz w:val="32"/>
                <w:szCs w:val="32"/>
              </w:rPr>
            </w:pPr>
            <w:r w:rsidRPr="00530284">
              <w:rPr>
                <w:rFonts w:ascii="DFKai-SB" w:eastAsia="DFKai-SB" w:hAnsi="DFKai-SB"/>
                <w:noProof/>
                <w:sz w:val="32"/>
                <w:szCs w:val="32"/>
                <w:lang w:eastAsia="zh-CN"/>
              </w:rPr>
              <w:drawing>
                <wp:anchor distT="0" distB="0" distL="114300" distR="114300" simplePos="0" relativeHeight="251694080" behindDoc="1" locked="0" layoutInCell="1" allowOverlap="1" wp14:anchorId="1E0F2CB8" wp14:editId="4733519B">
                  <wp:simplePos x="0" y="0"/>
                  <wp:positionH relativeFrom="column">
                    <wp:posOffset>5029</wp:posOffset>
                  </wp:positionH>
                  <wp:positionV relativeFrom="paragraph">
                    <wp:posOffset>448665</wp:posOffset>
                  </wp:positionV>
                  <wp:extent cx="398145" cy="679494"/>
                  <wp:effectExtent l="0" t="0" r="1905" b="6350"/>
                  <wp:wrapNone/>
                  <wp:docPr id="65" name="圖片 10" descr="bb卡通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卡通的圖片搜尋結果"/>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98145" cy="6794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284">
              <w:rPr>
                <w:rFonts w:ascii="DFKai-SB" w:eastAsia="DFKai-SB" w:hAnsi="DFKai-SB" w:hint="eastAsia"/>
                <w:sz w:val="32"/>
                <w:szCs w:val="32"/>
              </w:rPr>
              <w:t>嬰兒</w:t>
            </w:r>
          </w:p>
        </w:tc>
        <w:tc>
          <w:tcPr>
            <w:tcW w:w="3010" w:type="dxa"/>
          </w:tcPr>
          <w:p w14:paraId="76F856F1" w14:textId="77777777" w:rsidR="003B0863" w:rsidRPr="00530284" w:rsidRDefault="003B0863" w:rsidP="00212B3B">
            <w:r w:rsidRPr="00530284">
              <w:rPr>
                <w:rFonts w:hint="eastAsia"/>
              </w:rPr>
              <w:t>1</w:t>
            </w:r>
          </w:p>
          <w:p w14:paraId="302C50D1" w14:textId="77777777" w:rsidR="003B0863" w:rsidRPr="00530284" w:rsidRDefault="003B0863" w:rsidP="00212B3B">
            <w:r w:rsidRPr="00530284">
              <w:rPr>
                <w:rFonts w:hint="eastAsia"/>
              </w:rPr>
              <w:t>2</w:t>
            </w:r>
          </w:p>
          <w:p w14:paraId="2F251FBE" w14:textId="77777777" w:rsidR="003B0863" w:rsidRPr="00530284" w:rsidRDefault="003B0863" w:rsidP="00212B3B">
            <w:r w:rsidRPr="00530284">
              <w:rPr>
                <w:rFonts w:hint="eastAsia"/>
              </w:rPr>
              <w:t>3</w:t>
            </w:r>
          </w:p>
          <w:p w14:paraId="3E3F903E" w14:textId="77777777" w:rsidR="003B0863" w:rsidRPr="00530284" w:rsidRDefault="003B0863" w:rsidP="00212B3B">
            <w:r w:rsidRPr="00530284">
              <w:rPr>
                <w:rFonts w:hint="eastAsia"/>
              </w:rPr>
              <w:t>4</w:t>
            </w:r>
          </w:p>
        </w:tc>
        <w:tc>
          <w:tcPr>
            <w:tcW w:w="1230" w:type="dxa"/>
          </w:tcPr>
          <w:p w14:paraId="278D7AA9" w14:textId="77777777" w:rsidR="003B0863" w:rsidRPr="00530284" w:rsidRDefault="003B0863" w:rsidP="00212B3B">
            <w:r w:rsidRPr="00530284">
              <w:rPr>
                <w:rFonts w:ascii="DFKai-SB" w:eastAsia="DFKai-SB" w:hAnsi="DFKai-SB" w:hint="eastAsia"/>
                <w:sz w:val="32"/>
                <w:szCs w:val="32"/>
              </w:rPr>
              <w:t>代孕母</w:t>
            </w:r>
            <w:r w:rsidRPr="00530284">
              <w:rPr>
                <w:noProof/>
                <w:lang w:eastAsia="zh-CN"/>
              </w:rPr>
              <w:drawing>
                <wp:inline distT="0" distB="0" distL="0" distR="0" wp14:anchorId="16CE7B15" wp14:editId="0A548AF5">
                  <wp:extent cx="569875" cy="569875"/>
                  <wp:effectExtent l="0" t="0" r="1905" b="1905"/>
                  <wp:docPr id="66" name="圖片 9" descr="母親卡通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母親卡通的圖片搜尋結果"/>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9490" cy="579490"/>
                          </a:xfrm>
                          <a:prstGeom prst="rect">
                            <a:avLst/>
                          </a:prstGeom>
                          <a:noFill/>
                          <a:ln>
                            <a:noFill/>
                          </a:ln>
                        </pic:spPr>
                      </pic:pic>
                    </a:graphicData>
                  </a:graphic>
                </wp:inline>
              </w:drawing>
            </w:r>
          </w:p>
        </w:tc>
        <w:tc>
          <w:tcPr>
            <w:tcW w:w="2784" w:type="dxa"/>
          </w:tcPr>
          <w:p w14:paraId="79A75A97" w14:textId="77777777" w:rsidR="003B0863" w:rsidRPr="00530284" w:rsidRDefault="003B0863" w:rsidP="00212B3B">
            <w:r w:rsidRPr="00530284">
              <w:rPr>
                <w:rFonts w:hint="eastAsia"/>
              </w:rPr>
              <w:t>1</w:t>
            </w:r>
          </w:p>
          <w:p w14:paraId="244B51B6" w14:textId="77777777" w:rsidR="003B0863" w:rsidRPr="00530284" w:rsidRDefault="003B0863" w:rsidP="00212B3B">
            <w:r w:rsidRPr="00530284">
              <w:rPr>
                <w:rFonts w:hint="eastAsia"/>
              </w:rPr>
              <w:t>2</w:t>
            </w:r>
          </w:p>
          <w:p w14:paraId="788A7A85" w14:textId="77777777" w:rsidR="003B0863" w:rsidRPr="00530284" w:rsidRDefault="003B0863" w:rsidP="00212B3B">
            <w:r w:rsidRPr="00530284">
              <w:rPr>
                <w:rFonts w:hint="eastAsia"/>
              </w:rPr>
              <w:t>3</w:t>
            </w:r>
          </w:p>
          <w:p w14:paraId="738B447D" w14:textId="77777777" w:rsidR="003B0863" w:rsidRPr="00530284" w:rsidRDefault="003B0863" w:rsidP="00212B3B">
            <w:r w:rsidRPr="00530284">
              <w:rPr>
                <w:rFonts w:hint="eastAsia"/>
              </w:rPr>
              <w:t>4</w:t>
            </w:r>
          </w:p>
          <w:p w14:paraId="40CF5922" w14:textId="77777777" w:rsidR="003B0863" w:rsidRPr="00530284" w:rsidRDefault="003B0863" w:rsidP="00212B3B"/>
          <w:p w14:paraId="6D9B5294" w14:textId="77777777" w:rsidR="003B0863" w:rsidRPr="00530284" w:rsidRDefault="003B0863" w:rsidP="00212B3B"/>
        </w:tc>
      </w:tr>
      <w:tr w:rsidR="003B0863" w:rsidRPr="00530284" w14:paraId="2CD6F7E7" w14:textId="77777777" w:rsidTr="00212B3B">
        <w:trPr>
          <w:trHeight w:val="2006"/>
        </w:trPr>
        <w:tc>
          <w:tcPr>
            <w:tcW w:w="1234" w:type="dxa"/>
          </w:tcPr>
          <w:p w14:paraId="14AC7EE1" w14:textId="77777777" w:rsidR="003B0863" w:rsidRPr="00530284" w:rsidRDefault="003B0863" w:rsidP="00212B3B">
            <w:pPr>
              <w:rPr>
                <w:rFonts w:ascii="DFKai-SB" w:eastAsia="DFKai-SB" w:hAnsi="DFKai-SB"/>
                <w:noProof/>
                <w:sz w:val="32"/>
                <w:szCs w:val="32"/>
              </w:rPr>
            </w:pPr>
            <w:r w:rsidRPr="00530284">
              <w:rPr>
                <w:rFonts w:ascii="DFKai-SB" w:eastAsia="DFKai-SB" w:hAnsi="DFKai-SB" w:hint="eastAsia"/>
                <w:noProof/>
                <w:sz w:val="32"/>
                <w:szCs w:val="32"/>
              </w:rPr>
              <w:t>法官</w:t>
            </w:r>
          </w:p>
          <w:p w14:paraId="388C4632" w14:textId="77777777" w:rsidR="003B0863" w:rsidRPr="00530284" w:rsidRDefault="003B0863" w:rsidP="00212B3B">
            <w:pPr>
              <w:rPr>
                <w:noProof/>
              </w:rPr>
            </w:pPr>
            <w:r w:rsidRPr="00530284">
              <w:rPr>
                <w:noProof/>
                <w:lang w:eastAsia="zh-CN"/>
              </w:rPr>
              <w:drawing>
                <wp:inline distT="0" distB="0" distL="0" distR="0" wp14:anchorId="68638090" wp14:editId="4C4810EB">
                  <wp:extent cx="602877" cy="460857"/>
                  <wp:effectExtent l="0" t="0" r="6985" b="0"/>
                  <wp:docPr id="67" name="圖片 4" descr="法官 卡通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法官 卡通的圖片搜尋結果"/>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9211"/>
                          <a:stretch/>
                        </pic:blipFill>
                        <pic:spPr bwMode="auto">
                          <a:xfrm>
                            <a:off x="0" y="0"/>
                            <a:ext cx="613952" cy="469323"/>
                          </a:xfrm>
                          <a:prstGeom prst="rect">
                            <a:avLst/>
                          </a:prstGeom>
                          <a:noFill/>
                          <a:ln>
                            <a:noFill/>
                          </a:ln>
                          <a:extLst>
                            <a:ext uri="{53640926-AAD7-44D8-BBD7-CCE9431645EC}">
                              <a14:shadowObscured xmlns:a14="http://schemas.microsoft.com/office/drawing/2010/main"/>
                            </a:ext>
                          </a:extLst>
                        </pic:spPr>
                      </pic:pic>
                    </a:graphicData>
                  </a:graphic>
                </wp:inline>
              </w:drawing>
            </w:r>
          </w:p>
          <w:p w14:paraId="786DB870" w14:textId="77777777" w:rsidR="003B0863" w:rsidRPr="00530284" w:rsidRDefault="003B0863" w:rsidP="00212B3B">
            <w:pPr>
              <w:rPr>
                <w:noProof/>
              </w:rPr>
            </w:pPr>
          </w:p>
          <w:p w14:paraId="24499D72" w14:textId="77777777" w:rsidR="003B0863" w:rsidRPr="00530284" w:rsidRDefault="003B0863" w:rsidP="00212B3B">
            <w:pPr>
              <w:rPr>
                <w:noProof/>
              </w:rPr>
            </w:pPr>
          </w:p>
        </w:tc>
        <w:tc>
          <w:tcPr>
            <w:tcW w:w="3010" w:type="dxa"/>
          </w:tcPr>
          <w:p w14:paraId="3729E286" w14:textId="77777777" w:rsidR="003B0863" w:rsidRPr="00530284" w:rsidRDefault="003B0863" w:rsidP="00212B3B">
            <w:r w:rsidRPr="00530284">
              <w:rPr>
                <w:rFonts w:hint="eastAsia"/>
              </w:rPr>
              <w:t>1</w:t>
            </w:r>
          </w:p>
          <w:p w14:paraId="5CE40CCA" w14:textId="77777777" w:rsidR="003B0863" w:rsidRPr="00530284" w:rsidRDefault="003B0863" w:rsidP="00212B3B">
            <w:r w:rsidRPr="00530284">
              <w:rPr>
                <w:rFonts w:hint="eastAsia"/>
              </w:rPr>
              <w:t>2</w:t>
            </w:r>
          </w:p>
          <w:p w14:paraId="33CB809E" w14:textId="77777777" w:rsidR="003B0863" w:rsidRPr="00530284" w:rsidRDefault="003B0863" w:rsidP="00212B3B">
            <w:r w:rsidRPr="00530284">
              <w:rPr>
                <w:rFonts w:hint="eastAsia"/>
              </w:rPr>
              <w:t>3</w:t>
            </w:r>
          </w:p>
          <w:p w14:paraId="21120212" w14:textId="77777777" w:rsidR="003B0863" w:rsidRPr="00530284" w:rsidRDefault="003B0863" w:rsidP="00212B3B">
            <w:r w:rsidRPr="00530284">
              <w:rPr>
                <w:rFonts w:hint="eastAsia"/>
              </w:rPr>
              <w:t>4</w:t>
            </w:r>
          </w:p>
        </w:tc>
        <w:tc>
          <w:tcPr>
            <w:tcW w:w="1230" w:type="dxa"/>
          </w:tcPr>
          <w:p w14:paraId="4AE629C1" w14:textId="77777777" w:rsidR="003B0863" w:rsidRPr="00530284" w:rsidRDefault="003B0863" w:rsidP="00212B3B">
            <w:pPr>
              <w:rPr>
                <w:rFonts w:ascii="DFKai-SB" w:eastAsia="DFKai-SB" w:hAnsi="DFKai-SB"/>
                <w:noProof/>
                <w:sz w:val="32"/>
                <w:szCs w:val="32"/>
              </w:rPr>
            </w:pPr>
            <w:r w:rsidRPr="00530284">
              <w:rPr>
                <w:rFonts w:ascii="DFKai-SB" w:eastAsia="DFKai-SB" w:hAnsi="DFKai-SB"/>
                <w:noProof/>
                <w:sz w:val="32"/>
                <w:szCs w:val="32"/>
                <w:lang w:eastAsia="zh-CN"/>
              </w:rPr>
              <w:drawing>
                <wp:anchor distT="0" distB="0" distL="114300" distR="114300" simplePos="0" relativeHeight="251689984" behindDoc="1" locked="0" layoutInCell="1" allowOverlap="1" wp14:anchorId="03BDE3D6" wp14:editId="26DA41C4">
                  <wp:simplePos x="0" y="0"/>
                  <wp:positionH relativeFrom="column">
                    <wp:posOffset>100533</wp:posOffset>
                  </wp:positionH>
                  <wp:positionV relativeFrom="paragraph">
                    <wp:posOffset>310337</wp:posOffset>
                  </wp:positionV>
                  <wp:extent cx="636423" cy="861282"/>
                  <wp:effectExtent l="0" t="0" r="0" b="0"/>
                  <wp:wrapNone/>
                  <wp:docPr id="68" name="圖片 3" descr="醫生卡通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醫生卡通的圖片搜尋結果"/>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332" r="13541"/>
                          <a:stretch/>
                        </pic:blipFill>
                        <pic:spPr bwMode="auto">
                          <a:xfrm>
                            <a:off x="0" y="0"/>
                            <a:ext cx="636423" cy="8612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0284">
              <w:rPr>
                <w:rFonts w:ascii="DFKai-SB" w:eastAsia="DFKai-SB" w:hAnsi="DFKai-SB" w:hint="eastAsia"/>
                <w:noProof/>
                <w:sz w:val="32"/>
                <w:szCs w:val="32"/>
              </w:rPr>
              <w:t>醫學代表</w:t>
            </w:r>
          </w:p>
        </w:tc>
        <w:tc>
          <w:tcPr>
            <w:tcW w:w="2784" w:type="dxa"/>
          </w:tcPr>
          <w:p w14:paraId="7ADCBA4F" w14:textId="77777777" w:rsidR="003B0863" w:rsidRPr="00530284" w:rsidRDefault="003B0863" w:rsidP="00212B3B">
            <w:r w:rsidRPr="00530284">
              <w:rPr>
                <w:rFonts w:hint="eastAsia"/>
              </w:rPr>
              <w:t>1</w:t>
            </w:r>
          </w:p>
          <w:p w14:paraId="00E469CE" w14:textId="77777777" w:rsidR="003B0863" w:rsidRPr="00530284" w:rsidRDefault="003B0863" w:rsidP="00212B3B">
            <w:r w:rsidRPr="00530284">
              <w:rPr>
                <w:rFonts w:hint="eastAsia"/>
              </w:rPr>
              <w:t>2</w:t>
            </w:r>
          </w:p>
          <w:p w14:paraId="55BBB61D" w14:textId="77777777" w:rsidR="003B0863" w:rsidRPr="00530284" w:rsidRDefault="003B0863" w:rsidP="00212B3B">
            <w:r w:rsidRPr="00530284">
              <w:rPr>
                <w:rFonts w:hint="eastAsia"/>
              </w:rPr>
              <w:t>3</w:t>
            </w:r>
          </w:p>
          <w:p w14:paraId="1D464BCF" w14:textId="77777777" w:rsidR="003B0863" w:rsidRPr="00530284" w:rsidRDefault="003B0863" w:rsidP="00212B3B">
            <w:r w:rsidRPr="00530284">
              <w:rPr>
                <w:rFonts w:hint="eastAsia"/>
              </w:rPr>
              <w:t>4</w:t>
            </w:r>
          </w:p>
        </w:tc>
      </w:tr>
    </w:tbl>
    <w:p w14:paraId="4DF11922" w14:textId="77777777" w:rsidR="003B0863" w:rsidRPr="00530284" w:rsidRDefault="003B0863" w:rsidP="003B0863"/>
    <w:p w14:paraId="355DFA61" w14:textId="77777777" w:rsidR="003B0863" w:rsidRPr="00530284" w:rsidRDefault="003B0863" w:rsidP="003B0863">
      <w:pPr>
        <w:sectPr w:rsidR="003B0863" w:rsidRPr="00530284" w:rsidSect="00525080">
          <w:footerReference w:type="even" r:id="rId23"/>
          <w:footerReference w:type="default" r:id="rId24"/>
          <w:pgSz w:w="11906" w:h="16838"/>
          <w:pgMar w:top="1440" w:right="1179" w:bottom="1440" w:left="1440" w:header="720" w:footer="720" w:gutter="261"/>
          <w:cols w:space="720"/>
          <w:docGrid w:type="lines" w:linePitch="360"/>
        </w:sectPr>
      </w:pPr>
    </w:p>
    <w:p w14:paraId="715B2A96" w14:textId="6BCFA1CF" w:rsidR="003B0863" w:rsidRPr="00530284" w:rsidRDefault="003B0863" w:rsidP="003B0863">
      <w:r w:rsidRPr="00530284">
        <w:rPr>
          <w:rFonts w:hint="eastAsia"/>
        </w:rPr>
        <w:lastRenderedPageBreak/>
        <w:t>代孕</w:t>
      </w:r>
      <w:r w:rsidR="00B10CCD" w:rsidRPr="00530284">
        <w:rPr>
          <w:rFonts w:hint="eastAsia"/>
        </w:rPr>
        <w:t xml:space="preserve"> </w:t>
      </w:r>
      <w:r w:rsidRPr="00530284">
        <w:rPr>
          <w:rFonts w:hint="eastAsia"/>
        </w:rPr>
        <w:t>──</w:t>
      </w:r>
      <w:r w:rsidR="00B10CCD" w:rsidRPr="00530284">
        <w:rPr>
          <w:rFonts w:hint="eastAsia"/>
        </w:rPr>
        <w:t xml:space="preserve"> </w:t>
      </w:r>
      <w:r w:rsidRPr="00530284">
        <w:rPr>
          <w:rFonts w:hint="eastAsia"/>
        </w:rPr>
        <w:t>一些流行的看法：</w:t>
      </w:r>
    </w:p>
    <w:p w14:paraId="517DA40B" w14:textId="77777777" w:rsidR="003B0863" w:rsidRPr="00530284" w:rsidRDefault="003B0863" w:rsidP="003B0863">
      <w:pPr>
        <w:rPr>
          <w:rFonts w:ascii="Times New Roman" w:hAnsi="Times New Roman" w:cs="Times New Roman"/>
          <w:lang w:eastAsia="zh-HK"/>
        </w:rPr>
      </w:pPr>
      <w:r w:rsidRPr="00530284">
        <w:rPr>
          <w:rFonts w:ascii="Times New Roman" w:hAnsi="Times New Roman" w:cs="Times New Roman"/>
        </w:rPr>
        <w:t>1.</w:t>
      </w:r>
      <w:r w:rsidRPr="00530284">
        <w:rPr>
          <w:rFonts w:ascii="Times New Roman" w:hAnsi="Times New Roman" w:cs="Times New Roman"/>
          <w:lang w:eastAsia="zh-HK"/>
        </w:rPr>
        <w:t xml:space="preserve"> </w:t>
      </w:r>
      <w:r w:rsidRPr="00530284">
        <w:rPr>
          <w:rFonts w:ascii="Times New Roman" w:hAnsi="Times New Roman" w:cs="Times New Roman" w:hint="eastAsia"/>
          <w:lang w:eastAsia="zh-HK"/>
        </w:rPr>
        <w:t>滿足那些渴求完整家庭的夫婦的願望。</w:t>
      </w:r>
    </w:p>
    <w:p w14:paraId="5C0B1508" w14:textId="77777777" w:rsidR="003B0863" w:rsidRPr="00530284" w:rsidRDefault="003B0863" w:rsidP="003B0863">
      <w:pPr>
        <w:rPr>
          <w:rFonts w:ascii="Times New Roman" w:hAnsi="Times New Roman" w:cs="Times New Roman"/>
          <w:lang w:eastAsia="zh-HK"/>
        </w:rPr>
      </w:pPr>
      <w:r w:rsidRPr="00530284">
        <w:rPr>
          <w:rFonts w:ascii="Times New Roman" w:hAnsi="Times New Roman" w:cs="Times New Roman"/>
        </w:rPr>
        <w:t>2.</w:t>
      </w:r>
      <w:r w:rsidRPr="00530284">
        <w:rPr>
          <w:rFonts w:ascii="Times New Roman" w:hAnsi="Times New Roman" w:cs="Times New Roman"/>
          <w:lang w:eastAsia="zh-HK"/>
        </w:rPr>
        <w:t xml:space="preserve"> </w:t>
      </w:r>
      <w:r w:rsidRPr="00530284">
        <w:rPr>
          <w:rFonts w:ascii="Times New Roman" w:hAnsi="Times New Roman" w:cs="Times New Roman" w:hint="eastAsia"/>
          <w:lang w:eastAsia="zh-HK"/>
        </w:rPr>
        <w:t>收養嬰孩並不一定可行。</w:t>
      </w:r>
    </w:p>
    <w:p w14:paraId="3032C859" w14:textId="77777777" w:rsidR="003B0863" w:rsidRPr="00530284" w:rsidRDefault="003B0863" w:rsidP="003B0863">
      <w:pPr>
        <w:rPr>
          <w:rFonts w:ascii="Times New Roman" w:hAnsi="Times New Roman" w:cs="Times New Roman"/>
          <w:lang w:eastAsia="zh-HK"/>
        </w:rPr>
      </w:pPr>
      <w:r w:rsidRPr="00530284">
        <w:rPr>
          <w:rFonts w:ascii="Times New Roman" w:hAnsi="Times New Roman" w:cs="Times New Roman"/>
        </w:rPr>
        <w:t>3.</w:t>
      </w:r>
      <w:r w:rsidRPr="00530284">
        <w:rPr>
          <w:rFonts w:ascii="Times New Roman" w:hAnsi="Times New Roman" w:cs="Times New Roman"/>
          <w:lang w:eastAsia="zh-HK"/>
        </w:rPr>
        <w:t xml:space="preserve"> </w:t>
      </w:r>
      <w:r w:rsidRPr="00530284">
        <w:rPr>
          <w:rFonts w:ascii="Times New Roman" w:hAnsi="Times New Roman" w:cs="Times New Roman" w:hint="eastAsia"/>
          <w:lang w:eastAsia="zh-HK"/>
        </w:rPr>
        <w:t>代孕母知道她們在做甚麼，那是她們的選擇。</w:t>
      </w:r>
    </w:p>
    <w:p w14:paraId="273CBC26" w14:textId="77777777" w:rsidR="003B0863" w:rsidRPr="00530284" w:rsidRDefault="003B0863" w:rsidP="003B0863">
      <w:pPr>
        <w:rPr>
          <w:rFonts w:ascii="Times New Roman" w:hAnsi="Times New Roman" w:cs="Times New Roman"/>
          <w:lang w:eastAsia="zh-HK"/>
        </w:rPr>
      </w:pPr>
      <w:r w:rsidRPr="00530284">
        <w:rPr>
          <w:rFonts w:ascii="Times New Roman" w:hAnsi="Times New Roman" w:cs="Times New Roman"/>
        </w:rPr>
        <w:t>4.</w:t>
      </w:r>
      <w:r w:rsidRPr="00530284">
        <w:rPr>
          <w:rFonts w:ascii="Times New Roman" w:hAnsi="Times New Roman" w:cs="Times New Roman"/>
          <w:lang w:eastAsia="zh-HK"/>
        </w:rPr>
        <w:t xml:space="preserve"> </w:t>
      </w:r>
      <w:r w:rsidRPr="00530284">
        <w:rPr>
          <w:rFonts w:ascii="Times New Roman" w:hAnsi="Times New Roman" w:cs="Times New Roman" w:hint="eastAsia"/>
          <w:lang w:eastAsia="zh-HK"/>
        </w:rPr>
        <w:t>代孕母與娼妓差不多。</w:t>
      </w:r>
    </w:p>
    <w:p w14:paraId="600AD206" w14:textId="77777777" w:rsidR="003B0863" w:rsidRPr="00530284" w:rsidRDefault="003B0863" w:rsidP="003B0863">
      <w:pPr>
        <w:rPr>
          <w:rFonts w:ascii="Times New Roman" w:hAnsi="Times New Roman" w:cs="Times New Roman"/>
          <w:lang w:eastAsia="zh-HK"/>
        </w:rPr>
      </w:pPr>
      <w:r w:rsidRPr="00530284">
        <w:rPr>
          <w:rFonts w:ascii="Times New Roman" w:hAnsi="Times New Roman" w:cs="Times New Roman"/>
        </w:rPr>
        <w:t>5.</w:t>
      </w:r>
      <w:r w:rsidRPr="00530284">
        <w:rPr>
          <w:rFonts w:ascii="Times New Roman" w:hAnsi="Times New Roman" w:cs="Times New Roman"/>
          <w:lang w:eastAsia="zh-HK"/>
        </w:rPr>
        <w:t xml:space="preserve"> </w:t>
      </w:r>
      <w:r w:rsidRPr="00530284">
        <w:rPr>
          <w:rFonts w:ascii="Times New Roman" w:hAnsi="Times New Roman" w:cs="Times New Roman" w:hint="eastAsia"/>
          <w:lang w:eastAsia="zh-HK"/>
        </w:rPr>
        <w:t>代孕母是一種勞工異化。</w:t>
      </w:r>
    </w:p>
    <w:p w14:paraId="117E1DF5" w14:textId="77777777" w:rsidR="00B10CCD" w:rsidRPr="00530284" w:rsidRDefault="00B10CCD" w:rsidP="003B0863">
      <w:pPr>
        <w:rPr>
          <w:rFonts w:ascii="Times New Roman" w:hAnsi="Times New Roman" w:cs="Times New Roman"/>
        </w:rPr>
      </w:pPr>
    </w:p>
    <w:p w14:paraId="1A281051" w14:textId="177F80D5" w:rsidR="003B0863" w:rsidRPr="00530284" w:rsidRDefault="003B0863" w:rsidP="003B0863">
      <w:pPr>
        <w:rPr>
          <w:rFonts w:ascii="Times New Roman" w:hAnsi="Times New Roman" w:cs="Times New Roman"/>
          <w:lang w:eastAsia="zh-HK"/>
        </w:rPr>
      </w:pPr>
      <w:r w:rsidRPr="00530284">
        <w:rPr>
          <w:rFonts w:ascii="Times New Roman" w:hAnsi="Times New Roman" w:cs="Times New Roman"/>
        </w:rPr>
        <w:lastRenderedPageBreak/>
        <w:t>6.</w:t>
      </w:r>
      <w:r w:rsidRPr="00530284">
        <w:rPr>
          <w:rFonts w:ascii="Times New Roman" w:hAnsi="Times New Roman" w:cs="Times New Roman"/>
          <w:lang w:eastAsia="zh-HK"/>
        </w:rPr>
        <w:t xml:space="preserve"> </w:t>
      </w:r>
      <w:r w:rsidRPr="00530284">
        <w:rPr>
          <w:rFonts w:ascii="Times New Roman" w:hAnsi="Times New Roman" w:cs="Times New Roman" w:hint="eastAsia"/>
          <w:lang w:eastAsia="zh-HK"/>
        </w:rPr>
        <w:t>代孕把嬰孩變成商品。</w:t>
      </w:r>
    </w:p>
    <w:p w14:paraId="0E06A8A1" w14:textId="77777777" w:rsidR="003B0863" w:rsidRPr="00530284" w:rsidRDefault="003B0863" w:rsidP="003B0863">
      <w:pPr>
        <w:rPr>
          <w:rFonts w:ascii="Times New Roman" w:hAnsi="Times New Roman" w:cs="Times New Roman"/>
          <w:lang w:eastAsia="zh-HK"/>
        </w:rPr>
      </w:pPr>
      <w:r w:rsidRPr="00530284">
        <w:rPr>
          <w:rFonts w:ascii="Times New Roman" w:hAnsi="Times New Roman" w:cs="Times New Roman"/>
        </w:rPr>
        <w:t>7.</w:t>
      </w:r>
      <w:r w:rsidRPr="00530284">
        <w:rPr>
          <w:rFonts w:ascii="Times New Roman" w:hAnsi="Times New Roman" w:cs="Times New Roman"/>
          <w:lang w:eastAsia="zh-HK"/>
        </w:rPr>
        <w:t xml:space="preserve"> </w:t>
      </w:r>
      <w:r w:rsidRPr="00530284">
        <w:rPr>
          <w:rFonts w:ascii="Times New Roman" w:hAnsi="Times New Roman" w:cs="Times New Roman" w:hint="eastAsia"/>
          <w:lang w:eastAsia="zh-HK"/>
        </w:rPr>
        <w:t>世界上有許多嬰孩等待家庭收養。</w:t>
      </w:r>
    </w:p>
    <w:p w14:paraId="307FDA9E" w14:textId="77777777" w:rsidR="003B0863" w:rsidRPr="00530284" w:rsidRDefault="003B0863" w:rsidP="003B0863">
      <w:pPr>
        <w:rPr>
          <w:rFonts w:ascii="Times New Roman" w:hAnsi="Times New Roman" w:cs="Times New Roman"/>
          <w:lang w:eastAsia="zh-HK"/>
        </w:rPr>
      </w:pPr>
      <w:r w:rsidRPr="00530284">
        <w:rPr>
          <w:rFonts w:ascii="Times New Roman" w:hAnsi="Times New Roman" w:cs="Times New Roman"/>
        </w:rPr>
        <w:t>8.</w:t>
      </w:r>
      <w:r w:rsidRPr="00530284">
        <w:rPr>
          <w:rFonts w:ascii="Times New Roman" w:hAnsi="Times New Roman" w:cs="Times New Roman"/>
          <w:lang w:eastAsia="zh-HK"/>
        </w:rPr>
        <w:t xml:space="preserve"> </w:t>
      </w:r>
      <w:r w:rsidRPr="00530284">
        <w:rPr>
          <w:rFonts w:ascii="Times New Roman" w:hAnsi="Times New Roman" w:cs="Times New Roman" w:hint="eastAsia"/>
          <w:lang w:eastAsia="zh-HK"/>
        </w:rPr>
        <w:t>代孕往往是富裕階層才能做的事情。</w:t>
      </w:r>
    </w:p>
    <w:p w14:paraId="33F2A6BB" w14:textId="77777777" w:rsidR="003B0863" w:rsidRPr="00530284" w:rsidRDefault="003B0863" w:rsidP="003B0863">
      <w:pPr>
        <w:rPr>
          <w:rFonts w:ascii="Times New Roman" w:hAnsi="Times New Roman" w:cs="Times New Roman"/>
          <w:lang w:eastAsia="zh-HK"/>
        </w:rPr>
      </w:pPr>
      <w:r w:rsidRPr="00530284">
        <w:rPr>
          <w:rFonts w:ascii="Times New Roman" w:hAnsi="Times New Roman" w:cs="Times New Roman"/>
        </w:rPr>
        <w:t>9.</w:t>
      </w:r>
      <w:r w:rsidRPr="00530284">
        <w:rPr>
          <w:rFonts w:ascii="Times New Roman" w:hAnsi="Times New Roman" w:cs="Times New Roman"/>
          <w:lang w:eastAsia="zh-HK"/>
        </w:rPr>
        <w:t xml:space="preserve"> </w:t>
      </w:r>
      <w:r w:rsidRPr="00530284">
        <w:rPr>
          <w:rFonts w:ascii="Times New Roman" w:hAnsi="Times New Roman" w:cs="Times New Roman" w:hint="eastAsia"/>
          <w:lang w:eastAsia="zh-HK"/>
        </w:rPr>
        <w:t>代孕是剝削基層</w:t>
      </w:r>
      <w:r w:rsidRPr="00530284">
        <w:rPr>
          <w:rFonts w:ascii="Times New Roman" w:hAnsi="Times New Roman" w:cs="Times New Roman"/>
        </w:rPr>
        <w:t>/</w:t>
      </w:r>
      <w:r w:rsidRPr="00530284">
        <w:rPr>
          <w:rFonts w:ascii="Times New Roman" w:hAnsi="Times New Roman" w:cs="Times New Roman" w:hint="eastAsia"/>
          <w:lang w:eastAsia="zh-HK"/>
        </w:rPr>
        <w:t>第三世界婦女。</w:t>
      </w:r>
    </w:p>
    <w:p w14:paraId="7EF32AC6" w14:textId="77777777" w:rsidR="003B0863" w:rsidRPr="00530284" w:rsidRDefault="003B0863" w:rsidP="003B0863">
      <w:r w:rsidRPr="00530284">
        <w:rPr>
          <w:rFonts w:ascii="Times New Roman" w:hAnsi="Times New Roman" w:cs="Times New Roman"/>
        </w:rPr>
        <w:t>10.</w:t>
      </w:r>
      <w:r w:rsidRPr="00530284">
        <w:t xml:space="preserve"> </w:t>
      </w:r>
      <w:r w:rsidRPr="00530284">
        <w:rPr>
          <w:rFonts w:hint="eastAsia"/>
        </w:rPr>
        <w:t>代孕等於出售嬰孩</w:t>
      </w:r>
      <w:r w:rsidRPr="00530284">
        <w:rPr>
          <w:rFonts w:hint="eastAsia"/>
          <w:lang w:eastAsia="zh-HK"/>
        </w:rPr>
        <w:t>。</w:t>
      </w:r>
    </w:p>
    <w:p w14:paraId="51BCDBC6" w14:textId="77777777" w:rsidR="003B0863" w:rsidRPr="00530284" w:rsidRDefault="003B0863" w:rsidP="003B0863">
      <w:pPr>
        <w:sectPr w:rsidR="003B0863" w:rsidRPr="00530284" w:rsidSect="00525080">
          <w:type w:val="continuous"/>
          <w:pgSz w:w="11906" w:h="16838"/>
          <w:pgMar w:top="1440" w:right="1179" w:bottom="1440" w:left="1440" w:header="720" w:footer="720" w:gutter="261"/>
          <w:cols w:num="2" w:space="720"/>
          <w:docGrid w:type="lines" w:linePitch="360"/>
        </w:sectPr>
      </w:pPr>
    </w:p>
    <w:p w14:paraId="4AFB0819" w14:textId="77777777" w:rsidR="003B0863" w:rsidRPr="00530284" w:rsidRDefault="003B0863" w:rsidP="003B0863">
      <w:pPr>
        <w:jc w:val="center"/>
        <w:rPr>
          <w:b/>
          <w:sz w:val="24"/>
          <w:szCs w:val="24"/>
        </w:rPr>
      </w:pPr>
      <w:bookmarkStart w:id="15" w:name="_Hlk488915115"/>
      <w:bookmarkStart w:id="16" w:name="_Hlk489089376"/>
      <w:r w:rsidRPr="00530284">
        <w:rPr>
          <w:rFonts w:hint="eastAsia"/>
          <w:b/>
          <w:sz w:val="24"/>
          <w:szCs w:val="24"/>
        </w:rPr>
        <w:lastRenderedPageBreak/>
        <w:t>文章分析</w:t>
      </w:r>
      <w:r w:rsidRPr="00530284">
        <w:rPr>
          <w:rFonts w:hint="eastAsia"/>
          <w:b/>
          <w:sz w:val="24"/>
          <w:szCs w:val="24"/>
        </w:rPr>
        <w:t xml:space="preserve"> ---</w:t>
      </w:r>
      <w:r w:rsidRPr="00530284">
        <w:rPr>
          <w:rFonts w:hint="eastAsia"/>
          <w:b/>
          <w:sz w:val="24"/>
          <w:szCs w:val="24"/>
        </w:rPr>
        <w:t>〈代母產子的倫理反思〉</w:t>
      </w:r>
      <w:r w:rsidRPr="00530284">
        <w:rPr>
          <w:rFonts w:hint="eastAsia"/>
          <w:b/>
          <w:sz w:val="24"/>
          <w:szCs w:val="24"/>
        </w:rPr>
        <w:t>(</w:t>
      </w:r>
      <w:r w:rsidRPr="00530284">
        <w:rPr>
          <w:rFonts w:hint="eastAsia"/>
          <w:b/>
          <w:sz w:val="24"/>
          <w:szCs w:val="24"/>
        </w:rPr>
        <w:t>基礎程度</w:t>
      </w:r>
      <w:r w:rsidRPr="00530284">
        <w:rPr>
          <w:rFonts w:hint="eastAsia"/>
          <w:b/>
          <w:sz w:val="24"/>
          <w:szCs w:val="24"/>
        </w:rPr>
        <w:t>)</w:t>
      </w:r>
    </w:p>
    <w:p w14:paraId="1B72845F" w14:textId="77777777" w:rsidR="003B0863" w:rsidRPr="00530284" w:rsidRDefault="003B0863" w:rsidP="003B0863">
      <w:pPr>
        <w:jc w:val="center"/>
        <w:rPr>
          <w:sz w:val="24"/>
          <w:szCs w:val="24"/>
        </w:rPr>
      </w:pPr>
    </w:p>
    <w:bookmarkEnd w:id="15"/>
    <w:p w14:paraId="134CE976" w14:textId="77777777" w:rsidR="003B0863" w:rsidRPr="00530284" w:rsidRDefault="003B0863" w:rsidP="00F9390D">
      <w:pPr>
        <w:spacing w:line="276" w:lineRule="auto"/>
        <w:rPr>
          <w:sz w:val="24"/>
          <w:szCs w:val="24"/>
        </w:rPr>
      </w:pPr>
      <w:r w:rsidRPr="00530284">
        <w:rPr>
          <w:rFonts w:hint="eastAsia"/>
          <w:sz w:val="24"/>
          <w:szCs w:val="24"/>
        </w:rPr>
        <w:t>按照文章，就下表三個範疇，兩人一組討論，然後完成工作紙。</w:t>
      </w:r>
    </w:p>
    <w:tbl>
      <w:tblPr>
        <w:tblStyle w:val="GridTable1Light1"/>
        <w:tblW w:w="8893" w:type="dxa"/>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firstRow="1" w:lastRow="0" w:firstColumn="1" w:lastColumn="0" w:noHBand="0" w:noVBand="1"/>
      </w:tblPr>
      <w:tblGrid>
        <w:gridCol w:w="817"/>
        <w:gridCol w:w="1701"/>
        <w:gridCol w:w="6375"/>
      </w:tblGrid>
      <w:tr w:rsidR="003B0863" w:rsidRPr="00530284" w14:paraId="7F153657" w14:textId="77777777" w:rsidTr="00D600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8A50925" w14:textId="77777777" w:rsidR="003B0863" w:rsidRPr="00530284" w:rsidRDefault="003B0863" w:rsidP="00F9390D">
            <w:pPr>
              <w:spacing w:line="276" w:lineRule="auto"/>
              <w:jc w:val="center"/>
            </w:pPr>
            <w:bookmarkStart w:id="17" w:name="_Hlk488915144"/>
            <w:bookmarkEnd w:id="16"/>
            <w:r w:rsidRPr="00530284">
              <w:rPr>
                <w:rFonts w:hint="eastAsia"/>
                <w:lang w:eastAsia="zh-HK"/>
              </w:rPr>
              <w:t>內容</w:t>
            </w:r>
          </w:p>
        </w:tc>
        <w:tc>
          <w:tcPr>
            <w:tcW w:w="8076" w:type="dxa"/>
            <w:gridSpan w:val="2"/>
          </w:tcPr>
          <w:p w14:paraId="3E5C898A" w14:textId="77777777" w:rsidR="003B0863" w:rsidRPr="00530284" w:rsidRDefault="003B0863" w:rsidP="00F9390D">
            <w:pPr>
              <w:spacing w:line="276" w:lineRule="auto"/>
              <w:jc w:val="center"/>
              <w:cnfStyle w:val="100000000000" w:firstRow="1" w:lastRow="0" w:firstColumn="0" w:lastColumn="0" w:oddVBand="0" w:evenVBand="0" w:oddHBand="0" w:evenHBand="0" w:firstRowFirstColumn="0" w:firstRowLastColumn="0" w:lastRowFirstColumn="0" w:lastRowLastColumn="0"/>
            </w:pPr>
            <w:r w:rsidRPr="00530284">
              <w:rPr>
                <w:rFonts w:hint="eastAsia"/>
              </w:rPr>
              <w:t>代孕母</w:t>
            </w:r>
          </w:p>
        </w:tc>
      </w:tr>
      <w:tr w:rsidR="003B0863" w:rsidRPr="00530284" w14:paraId="31132D6D" w14:textId="77777777" w:rsidTr="00D60026">
        <w:tc>
          <w:tcPr>
            <w:cnfStyle w:val="001000000000" w:firstRow="0" w:lastRow="0" w:firstColumn="1" w:lastColumn="0" w:oddVBand="0" w:evenVBand="0" w:oddHBand="0" w:evenHBand="0" w:firstRowFirstColumn="0" w:firstRowLastColumn="0" w:lastRowFirstColumn="0" w:lastRowLastColumn="0"/>
            <w:tcW w:w="817" w:type="dxa"/>
            <w:vAlign w:val="center"/>
          </w:tcPr>
          <w:p w14:paraId="6BD2A52F" w14:textId="77777777" w:rsidR="003B0863" w:rsidRPr="00530284" w:rsidRDefault="003B0863" w:rsidP="00F9390D">
            <w:pPr>
              <w:spacing w:line="276" w:lineRule="auto"/>
              <w:jc w:val="center"/>
              <w:rPr>
                <w:rFonts w:ascii="DFKai-SB" w:eastAsia="DFKai-SB" w:hAnsi="DFKai-SB"/>
                <w:b w:val="0"/>
              </w:rPr>
            </w:pPr>
            <w:r w:rsidRPr="00530284">
              <w:rPr>
                <w:rFonts w:ascii="DFKai-SB" w:eastAsia="DFKai-SB" w:hAnsi="DFKai-SB" w:hint="eastAsia"/>
                <w:b w:val="0"/>
              </w:rPr>
              <w:t>文章</w:t>
            </w:r>
          </w:p>
          <w:p w14:paraId="0B17E667" w14:textId="77777777" w:rsidR="003B0863" w:rsidRPr="00530284" w:rsidRDefault="003B0863" w:rsidP="00F9390D">
            <w:pPr>
              <w:spacing w:line="276" w:lineRule="auto"/>
              <w:jc w:val="center"/>
              <w:rPr>
                <w:rFonts w:ascii="DFKai-SB" w:eastAsia="DFKai-SB" w:hAnsi="DFKai-SB"/>
                <w:b w:val="0"/>
              </w:rPr>
            </w:pPr>
            <w:r w:rsidRPr="00530284">
              <w:rPr>
                <w:rFonts w:ascii="DFKai-SB" w:eastAsia="DFKai-SB" w:hAnsi="DFKai-SB" w:hint="eastAsia"/>
                <w:b w:val="0"/>
              </w:rPr>
              <w:t>段落三</w:t>
            </w:r>
          </w:p>
        </w:tc>
        <w:tc>
          <w:tcPr>
            <w:tcW w:w="8076" w:type="dxa"/>
            <w:gridSpan w:val="2"/>
          </w:tcPr>
          <w:p w14:paraId="2EEEA74E" w14:textId="77777777" w:rsidR="003B0863" w:rsidRPr="00530284" w:rsidRDefault="003B0863" w:rsidP="00F9390D">
            <w:pPr>
              <w:spacing w:line="276"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Times New Roman" w:eastAsia="DFKai-SB" w:hAnsi="Times New Roman" w:cs="Times New Roman"/>
                <w:szCs w:val="24"/>
              </w:rPr>
            </w:pPr>
            <w:r w:rsidRPr="00530284">
              <w:rPr>
                <w:rFonts w:ascii="Times New Roman" w:eastAsia="DFKai-SB" w:hAnsi="Times New Roman" w:cs="Times New Roman" w:hint="eastAsia"/>
                <w:szCs w:val="24"/>
              </w:rPr>
              <w:t>在生物倫理的角度來看，代孕生育將生育孩子這個屬於自然定率的行為變成一項金錢交易，一項商業服務，與出賣骨肉無異。把生育孩子變成為「製造兒女」的工業，令生育的天賦尊嚴和神聖變得蕩然無存，代母被貶為「生育機器」。而原本無價的孩子更被當作商品，淪為傳宗接代，繼後香燈的工具。此舉不但對孩子不公平，而且不符合孩子的利益。</w:t>
            </w:r>
          </w:p>
          <w:p w14:paraId="1495236C" w14:textId="77777777" w:rsidR="003B0863" w:rsidRPr="00530284" w:rsidRDefault="003B0863" w:rsidP="00F9390D">
            <w:pPr>
              <w:spacing w:line="276"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Times New Roman" w:eastAsia="DFKai-SB" w:hAnsi="Times New Roman" w:cs="Times New Roman"/>
                <w:szCs w:val="24"/>
              </w:rPr>
            </w:pPr>
            <w:r w:rsidRPr="00530284">
              <w:rPr>
                <w:rFonts w:ascii="Times New Roman" w:eastAsia="DFKai-SB" w:hAnsi="Times New Roman" w:cs="Times New Roman" w:hint="eastAsia"/>
                <w:szCs w:val="24"/>
              </w:rPr>
              <w:t>再者，賣者「出租」子宮，靠著女性最原始的生理結構來賺錢。買者更是斷人母子之倫，花錢拆散母子骨肉之親。女性在懷孕期間，代母必然與孩子產生密不可分的結連和感情。將孩子歸還委託人這行為就如拆散母子骨肉之親。而且，沒有親身體驗過懷胎十月，陣痛等生育過程，用金錢換來父母權，有機會導致父母責任感的弱化。</w:t>
            </w:r>
          </w:p>
          <w:p w14:paraId="387C8FAC" w14:textId="1C6EF5D4" w:rsidR="003B0863" w:rsidRPr="00530284" w:rsidRDefault="00FF4380" w:rsidP="00F9390D">
            <w:pPr>
              <w:spacing w:line="276"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Times New Roman" w:eastAsia="DFKai-SB" w:hAnsi="Times New Roman" w:cs="Times New Roman"/>
                <w:szCs w:val="24"/>
              </w:rPr>
            </w:pPr>
            <w:r w:rsidRPr="00530284">
              <w:rPr>
                <w:rFonts w:ascii="Times New Roman" w:eastAsia="DFKai-SB" w:hAnsi="Times New Roman" w:cs="Times New Roman" w:hint="eastAsia"/>
                <w:szCs w:val="24"/>
              </w:rPr>
              <w:t>該男子</w:t>
            </w:r>
            <w:r w:rsidR="003B0863" w:rsidRPr="00530284">
              <w:rPr>
                <w:rFonts w:ascii="Times New Roman" w:eastAsia="DFKai-SB" w:hAnsi="Times New Roman" w:cs="Times New Roman" w:hint="eastAsia"/>
                <w:szCs w:val="24"/>
              </w:rPr>
              <w:t>只付出金錢就能買到孩子，免卻與妻子一同經歷任何生育過程，有如一般的商品買賣。代孕生育這方法本來是為有生育困難或不育父母提供了延續後代的可能性。然而，</w:t>
            </w:r>
            <w:r w:rsidRPr="00530284">
              <w:rPr>
                <w:rFonts w:ascii="Times New Roman" w:eastAsia="DFKai-SB" w:hAnsi="Times New Roman" w:cs="Times New Roman" w:hint="eastAsia"/>
                <w:szCs w:val="24"/>
              </w:rPr>
              <w:t>該名男子</w:t>
            </w:r>
            <w:r w:rsidR="003B0863" w:rsidRPr="00530284">
              <w:rPr>
                <w:rFonts w:ascii="Times New Roman" w:eastAsia="DFKai-SB" w:hAnsi="Times New Roman" w:cs="Times New Roman" w:hint="eastAsia"/>
                <w:szCs w:val="24"/>
              </w:rPr>
              <w:t>只是因為還沒有結婚的對象而未能生育，違反和濫用了生育技術的原意。雖則代孕母親是有收取報酬，但於整個懷孕過程中，所有懷孕風險及壓力都由代孕母親承受。人工受孕會比較容易促成雙胞或多胞胎，所以懷孕風險亦會大大提高。如懷孕期間有任何併發症，例如患上妊娠糖尿病、妊娠高血壓、早產等，代母會有生命危險。</w:t>
            </w:r>
          </w:p>
          <w:p w14:paraId="1DA07E1F"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2"/>
              </w:rPr>
            </w:pPr>
          </w:p>
        </w:tc>
      </w:tr>
      <w:bookmarkEnd w:id="17"/>
      <w:tr w:rsidR="003B0863" w:rsidRPr="00530284" w14:paraId="4FC196D9" w14:textId="77777777" w:rsidTr="00D60026">
        <w:trPr>
          <w:trHeight w:val="365"/>
        </w:trPr>
        <w:tc>
          <w:tcPr>
            <w:cnfStyle w:val="001000000000" w:firstRow="0" w:lastRow="0" w:firstColumn="1" w:lastColumn="0" w:oddVBand="0" w:evenVBand="0" w:oddHBand="0" w:evenHBand="0" w:firstRowFirstColumn="0" w:firstRowLastColumn="0" w:lastRowFirstColumn="0" w:lastRowLastColumn="0"/>
            <w:tcW w:w="2518" w:type="dxa"/>
            <w:gridSpan w:val="2"/>
            <w:shd w:val="clear" w:color="auto" w:fill="EDEDED" w:themeFill="accent3" w:themeFillTint="33"/>
            <w:vAlign w:val="center"/>
          </w:tcPr>
          <w:p w14:paraId="47C270FC" w14:textId="77777777" w:rsidR="003B0863" w:rsidRPr="00530284" w:rsidRDefault="003B0863" w:rsidP="00F9390D">
            <w:pPr>
              <w:pStyle w:val="ListParagraph"/>
              <w:numPr>
                <w:ilvl w:val="0"/>
                <w:numId w:val="42"/>
              </w:numPr>
              <w:spacing w:line="276" w:lineRule="auto"/>
              <w:ind w:leftChars="0"/>
              <w:rPr>
                <w:b w:val="0"/>
                <w:sz w:val="20"/>
                <w:szCs w:val="20"/>
              </w:rPr>
            </w:pPr>
            <w:r w:rsidRPr="00530284">
              <w:rPr>
                <w:rFonts w:hint="eastAsia"/>
                <w:b w:val="0"/>
                <w:sz w:val="20"/>
                <w:szCs w:val="20"/>
              </w:rPr>
              <w:t>從「傳統文化」角度</w:t>
            </w:r>
          </w:p>
        </w:tc>
        <w:tc>
          <w:tcPr>
            <w:tcW w:w="6375" w:type="dxa"/>
            <w:shd w:val="clear" w:color="auto" w:fill="EDEDED" w:themeFill="accent3" w:themeFillTint="33"/>
            <w:vAlign w:val="center"/>
          </w:tcPr>
          <w:p w14:paraId="09754AD8"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r w:rsidRPr="00530284">
              <w:rPr>
                <w:rFonts w:hint="eastAsia"/>
              </w:rPr>
              <w:sym w:font="Wingdings" w:char="F081"/>
            </w:r>
          </w:p>
          <w:p w14:paraId="73C4E508"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p>
          <w:p w14:paraId="63935652"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r w:rsidRPr="00530284">
              <w:sym w:font="Wingdings" w:char="F082"/>
            </w:r>
          </w:p>
          <w:p w14:paraId="26636FB7"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p>
        </w:tc>
      </w:tr>
      <w:tr w:rsidR="003B0863" w:rsidRPr="00530284" w14:paraId="64409BE5" w14:textId="77777777" w:rsidTr="00D60026">
        <w:trPr>
          <w:trHeight w:val="365"/>
        </w:trPr>
        <w:tc>
          <w:tcPr>
            <w:cnfStyle w:val="001000000000" w:firstRow="0" w:lastRow="0" w:firstColumn="1" w:lastColumn="0" w:oddVBand="0" w:evenVBand="0" w:oddHBand="0" w:evenHBand="0" w:firstRowFirstColumn="0" w:firstRowLastColumn="0" w:lastRowFirstColumn="0" w:lastRowLastColumn="0"/>
            <w:tcW w:w="2518" w:type="dxa"/>
            <w:gridSpan w:val="2"/>
            <w:shd w:val="clear" w:color="auto" w:fill="EDEDED" w:themeFill="accent3" w:themeFillTint="33"/>
            <w:vAlign w:val="center"/>
          </w:tcPr>
          <w:p w14:paraId="50C4D4BA" w14:textId="77777777" w:rsidR="003B0863" w:rsidRPr="00530284" w:rsidRDefault="003B0863" w:rsidP="00F9390D">
            <w:pPr>
              <w:pStyle w:val="ListParagraph"/>
              <w:numPr>
                <w:ilvl w:val="0"/>
                <w:numId w:val="42"/>
              </w:numPr>
              <w:spacing w:line="276" w:lineRule="auto"/>
              <w:ind w:leftChars="0"/>
              <w:rPr>
                <w:b w:val="0"/>
                <w:sz w:val="20"/>
                <w:szCs w:val="20"/>
              </w:rPr>
            </w:pPr>
            <w:r w:rsidRPr="00530284">
              <w:rPr>
                <w:rFonts w:hint="eastAsia"/>
                <w:b w:val="0"/>
                <w:sz w:val="20"/>
                <w:szCs w:val="20"/>
              </w:rPr>
              <w:t>從「委托人」角度</w:t>
            </w:r>
          </w:p>
        </w:tc>
        <w:tc>
          <w:tcPr>
            <w:tcW w:w="6375" w:type="dxa"/>
            <w:shd w:val="clear" w:color="auto" w:fill="EDEDED" w:themeFill="accent3" w:themeFillTint="33"/>
            <w:vAlign w:val="center"/>
          </w:tcPr>
          <w:p w14:paraId="2A21D1DE"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r w:rsidRPr="00530284">
              <w:rPr>
                <w:rFonts w:hint="eastAsia"/>
              </w:rPr>
              <w:sym w:font="Wingdings" w:char="F081"/>
            </w:r>
          </w:p>
          <w:p w14:paraId="6E7CF382"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p>
          <w:p w14:paraId="4A96B577"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r w:rsidRPr="00530284">
              <w:sym w:font="Wingdings" w:char="F082"/>
            </w:r>
          </w:p>
          <w:p w14:paraId="12BC7E29"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p>
        </w:tc>
      </w:tr>
      <w:tr w:rsidR="003B0863" w:rsidRPr="00530284" w14:paraId="147DEA6E" w14:textId="77777777" w:rsidTr="00D60026">
        <w:trPr>
          <w:trHeight w:val="364"/>
        </w:trPr>
        <w:tc>
          <w:tcPr>
            <w:cnfStyle w:val="001000000000" w:firstRow="0" w:lastRow="0" w:firstColumn="1" w:lastColumn="0" w:oddVBand="0" w:evenVBand="0" w:oddHBand="0" w:evenHBand="0" w:firstRowFirstColumn="0" w:firstRowLastColumn="0" w:lastRowFirstColumn="0" w:lastRowLastColumn="0"/>
            <w:tcW w:w="2518" w:type="dxa"/>
            <w:gridSpan w:val="2"/>
            <w:shd w:val="clear" w:color="auto" w:fill="EDEDED" w:themeFill="accent3" w:themeFillTint="33"/>
            <w:vAlign w:val="center"/>
          </w:tcPr>
          <w:p w14:paraId="1DA99874" w14:textId="77777777" w:rsidR="003B0863" w:rsidRPr="00530284" w:rsidRDefault="003B0863" w:rsidP="00F9390D">
            <w:pPr>
              <w:pStyle w:val="ListParagraph"/>
              <w:numPr>
                <w:ilvl w:val="0"/>
                <w:numId w:val="42"/>
              </w:numPr>
              <w:spacing w:line="276" w:lineRule="auto"/>
              <w:ind w:leftChars="0"/>
              <w:rPr>
                <w:b w:val="0"/>
                <w:sz w:val="20"/>
                <w:szCs w:val="20"/>
              </w:rPr>
            </w:pPr>
            <w:r w:rsidRPr="00530284">
              <w:rPr>
                <w:rFonts w:hint="eastAsia"/>
                <w:b w:val="0"/>
                <w:sz w:val="20"/>
                <w:szCs w:val="20"/>
              </w:rPr>
              <w:t>從「代孕母」角度</w:t>
            </w:r>
          </w:p>
        </w:tc>
        <w:tc>
          <w:tcPr>
            <w:tcW w:w="6375" w:type="dxa"/>
            <w:shd w:val="clear" w:color="auto" w:fill="EDEDED" w:themeFill="accent3" w:themeFillTint="33"/>
            <w:vAlign w:val="center"/>
          </w:tcPr>
          <w:p w14:paraId="0E4A6213"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r w:rsidRPr="00530284">
              <w:rPr>
                <w:rFonts w:hint="eastAsia"/>
              </w:rPr>
              <w:sym w:font="Wingdings" w:char="F081"/>
            </w:r>
          </w:p>
          <w:p w14:paraId="56A134C3"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p>
          <w:p w14:paraId="01721015"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r w:rsidRPr="00530284">
              <w:sym w:font="Wingdings" w:char="F082"/>
            </w:r>
          </w:p>
          <w:p w14:paraId="0FDFB70B"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p>
        </w:tc>
      </w:tr>
    </w:tbl>
    <w:p w14:paraId="3D973D3D" w14:textId="77777777" w:rsidR="003B0863" w:rsidRPr="00530284" w:rsidRDefault="003B0863" w:rsidP="00F9390D">
      <w:pPr>
        <w:spacing w:line="276" w:lineRule="auto"/>
      </w:pPr>
    </w:p>
    <w:p w14:paraId="6E1522FD" w14:textId="77777777" w:rsidR="003B0863" w:rsidRPr="00530284" w:rsidRDefault="003B0863" w:rsidP="003B0863">
      <w:r w:rsidRPr="00530284">
        <w:br w:type="page"/>
      </w:r>
    </w:p>
    <w:tbl>
      <w:tblPr>
        <w:tblStyle w:val="GridTable1Light1"/>
        <w:tblW w:w="9034" w:type="dxa"/>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firstRow="1" w:lastRow="0" w:firstColumn="1" w:lastColumn="0" w:noHBand="0" w:noVBand="1"/>
      </w:tblPr>
      <w:tblGrid>
        <w:gridCol w:w="817"/>
        <w:gridCol w:w="1701"/>
        <w:gridCol w:w="6516"/>
      </w:tblGrid>
      <w:tr w:rsidR="003B0863" w:rsidRPr="00530284" w14:paraId="1A93CF4A" w14:textId="77777777" w:rsidTr="00D600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F829AEF" w14:textId="77777777" w:rsidR="003B0863" w:rsidRPr="00530284" w:rsidRDefault="003B0863" w:rsidP="00212B3B">
            <w:pPr>
              <w:jc w:val="center"/>
            </w:pPr>
            <w:r w:rsidRPr="00530284">
              <w:rPr>
                <w:rFonts w:hint="eastAsia"/>
                <w:lang w:eastAsia="zh-HK"/>
              </w:rPr>
              <w:lastRenderedPageBreak/>
              <w:t>內容</w:t>
            </w:r>
          </w:p>
        </w:tc>
        <w:tc>
          <w:tcPr>
            <w:tcW w:w="8217" w:type="dxa"/>
            <w:gridSpan w:val="2"/>
          </w:tcPr>
          <w:p w14:paraId="007EC68D" w14:textId="77777777" w:rsidR="003B0863" w:rsidRPr="00530284" w:rsidRDefault="003B0863" w:rsidP="00212B3B">
            <w:pPr>
              <w:jc w:val="center"/>
              <w:cnfStyle w:val="100000000000" w:firstRow="1" w:lastRow="0" w:firstColumn="0" w:lastColumn="0" w:oddVBand="0" w:evenVBand="0" w:oddHBand="0" w:evenHBand="0" w:firstRowFirstColumn="0" w:firstRowLastColumn="0" w:lastRowFirstColumn="0" w:lastRowLastColumn="0"/>
            </w:pPr>
            <w:r w:rsidRPr="00530284">
              <w:rPr>
                <w:rFonts w:hint="eastAsia"/>
              </w:rPr>
              <w:t>代孕母</w:t>
            </w:r>
          </w:p>
        </w:tc>
      </w:tr>
      <w:tr w:rsidR="003B0863" w:rsidRPr="00530284" w14:paraId="13A3EDC4" w14:textId="77777777" w:rsidTr="00D60026">
        <w:tc>
          <w:tcPr>
            <w:cnfStyle w:val="001000000000" w:firstRow="0" w:lastRow="0" w:firstColumn="1" w:lastColumn="0" w:oddVBand="0" w:evenVBand="0" w:oddHBand="0" w:evenHBand="0" w:firstRowFirstColumn="0" w:firstRowLastColumn="0" w:lastRowFirstColumn="0" w:lastRowLastColumn="0"/>
            <w:tcW w:w="817" w:type="dxa"/>
            <w:vAlign w:val="center"/>
          </w:tcPr>
          <w:p w14:paraId="338408FA" w14:textId="77777777" w:rsidR="003B0863" w:rsidRPr="00530284" w:rsidRDefault="003B0863" w:rsidP="00212B3B">
            <w:pPr>
              <w:jc w:val="center"/>
              <w:rPr>
                <w:rFonts w:ascii="DFKai-SB" w:eastAsia="DFKai-SB" w:hAnsi="DFKai-SB"/>
                <w:b w:val="0"/>
              </w:rPr>
            </w:pPr>
            <w:r w:rsidRPr="00530284">
              <w:rPr>
                <w:rFonts w:ascii="DFKai-SB" w:eastAsia="DFKai-SB" w:hAnsi="DFKai-SB" w:hint="eastAsia"/>
                <w:b w:val="0"/>
              </w:rPr>
              <w:t>文章</w:t>
            </w:r>
          </w:p>
          <w:p w14:paraId="6B591B8C" w14:textId="77777777" w:rsidR="003B0863" w:rsidRPr="00530284" w:rsidRDefault="003B0863" w:rsidP="00212B3B">
            <w:pPr>
              <w:jc w:val="center"/>
              <w:rPr>
                <w:rFonts w:ascii="DFKai-SB" w:eastAsia="DFKai-SB" w:hAnsi="DFKai-SB"/>
                <w:b w:val="0"/>
              </w:rPr>
            </w:pPr>
            <w:r w:rsidRPr="00530284">
              <w:rPr>
                <w:rFonts w:ascii="DFKai-SB" w:eastAsia="DFKai-SB" w:hAnsi="DFKai-SB" w:hint="eastAsia"/>
                <w:b w:val="0"/>
              </w:rPr>
              <w:t>段落六</w:t>
            </w:r>
          </w:p>
        </w:tc>
        <w:tc>
          <w:tcPr>
            <w:tcW w:w="8217" w:type="dxa"/>
            <w:gridSpan w:val="2"/>
          </w:tcPr>
          <w:p w14:paraId="5482BF4F" w14:textId="168FE03B" w:rsidR="003B0863" w:rsidRPr="00530284" w:rsidRDefault="003B0863" w:rsidP="00D60026">
            <w:pPr>
              <w:ind w:firstLineChars="200" w:firstLine="480"/>
              <w:jc w:val="both"/>
              <w:cnfStyle w:val="000000000000" w:firstRow="0" w:lastRow="0" w:firstColumn="0" w:lastColumn="0" w:oddVBand="0" w:evenVBand="0" w:oddHBand="0" w:evenHBand="0" w:firstRowFirstColumn="0" w:firstRowLastColumn="0" w:lastRowFirstColumn="0" w:lastRowLastColumn="0"/>
              <w:rPr>
                <w:rFonts w:ascii="Times New Roman" w:eastAsia="DFKai-SB" w:hAnsi="Times New Roman" w:cs="Times New Roman"/>
                <w:szCs w:val="24"/>
              </w:rPr>
            </w:pPr>
            <w:r w:rsidRPr="00530284">
              <w:rPr>
                <w:rFonts w:ascii="Times New Roman" w:eastAsia="DFKai-SB" w:hAnsi="Times New Roman" w:cs="Times New Roman" w:hint="eastAsia"/>
                <w:szCs w:val="24"/>
              </w:rPr>
              <w:t>在「不作惡」</w:t>
            </w:r>
            <w:r w:rsidRPr="00530284">
              <w:rPr>
                <w:rFonts w:ascii="Times New Roman" w:eastAsia="DFKai-SB" w:hAnsi="Times New Roman" w:cs="Times New Roman" w:hint="eastAsia"/>
                <w:szCs w:val="24"/>
              </w:rPr>
              <w:t>( non-maleficence )</w:t>
            </w:r>
            <w:r w:rsidRPr="00530284">
              <w:rPr>
                <w:rFonts w:ascii="Times New Roman" w:eastAsia="DFKai-SB" w:hAnsi="Times New Roman" w:cs="Times New Roman" w:hint="eastAsia"/>
                <w:szCs w:val="24"/>
              </w:rPr>
              <w:t>及「不傷害人」</w:t>
            </w:r>
            <w:r w:rsidRPr="00530284">
              <w:rPr>
                <w:rFonts w:ascii="Times New Roman" w:eastAsia="DFKai-SB" w:hAnsi="Times New Roman" w:cs="Times New Roman" w:hint="eastAsia"/>
                <w:szCs w:val="24"/>
              </w:rPr>
              <w:t>( non-injury)</w:t>
            </w:r>
            <w:r w:rsidRPr="00530284">
              <w:rPr>
                <w:rFonts w:ascii="Times New Roman" w:eastAsia="DFKai-SB" w:hAnsi="Times New Roman" w:cs="Times New Roman" w:hint="eastAsia"/>
                <w:szCs w:val="24"/>
              </w:rPr>
              <w:t>的表面義務的前提看，雖然代孕生育會幫助</w:t>
            </w:r>
            <w:r w:rsidR="00FF4380" w:rsidRPr="00530284">
              <w:rPr>
                <w:rFonts w:ascii="Times New Roman" w:eastAsia="DFKai-SB" w:hAnsi="Times New Roman" w:cs="Times New Roman" w:hint="eastAsia"/>
                <w:szCs w:val="24"/>
              </w:rPr>
              <w:t>該男子的</w:t>
            </w:r>
            <w:r w:rsidRPr="00530284">
              <w:rPr>
                <w:rFonts w:ascii="Times New Roman" w:eastAsia="DFKai-SB" w:hAnsi="Times New Roman" w:cs="Times New Roman" w:hint="eastAsia"/>
                <w:szCs w:val="24"/>
              </w:rPr>
              <w:t>爸爸圓抱孫夢，而且直接受影響的成年人只有三個，包括</w:t>
            </w:r>
            <w:r w:rsidR="00FF4380" w:rsidRPr="00530284">
              <w:rPr>
                <w:rFonts w:ascii="Times New Roman" w:eastAsia="DFKai-SB" w:hAnsi="Times New Roman" w:cs="Times New Roman" w:hint="eastAsia"/>
                <w:szCs w:val="24"/>
              </w:rPr>
              <w:t>該名男子</w:t>
            </w:r>
            <w:r w:rsidRPr="00530284">
              <w:rPr>
                <w:rFonts w:ascii="Times New Roman" w:eastAsia="DFKai-SB" w:hAnsi="Times New Roman" w:cs="Times New Roman" w:hint="eastAsia"/>
                <w:szCs w:val="24"/>
              </w:rPr>
              <w:t>、代母和基因母。</w:t>
            </w:r>
            <w:r w:rsidR="00FF4380" w:rsidRPr="00530284">
              <w:rPr>
                <w:rFonts w:ascii="Times New Roman" w:eastAsia="DFKai-SB" w:hAnsi="Times New Roman" w:cs="Times New Roman" w:hint="eastAsia"/>
                <w:szCs w:val="24"/>
              </w:rPr>
              <w:t>男子</w:t>
            </w:r>
            <w:r w:rsidRPr="00530284">
              <w:rPr>
                <w:rFonts w:ascii="Times New Roman" w:eastAsia="DFKai-SB" w:hAnsi="Times New Roman" w:cs="Times New Roman" w:hint="eastAsia"/>
                <w:szCs w:val="24"/>
              </w:rPr>
              <w:t>不知道代母的身份，捐卵者亦不知那些孩子是採用她們捐出的</w:t>
            </w:r>
            <w:r w:rsidRPr="00530284">
              <w:rPr>
                <w:rFonts w:ascii="Times New Roman" w:eastAsia="DFKai-SB" w:hAnsi="Times New Roman" w:cs="Times New Roman"/>
                <w:szCs w:val="24"/>
              </w:rPr>
              <w:t>卵</w:t>
            </w:r>
            <w:r w:rsidRPr="00530284">
              <w:rPr>
                <w:rFonts w:ascii="Times New Roman" w:eastAsia="DFKai-SB" w:hAnsi="Times New Roman" w:cs="Times New Roman" w:hint="eastAsia"/>
                <w:szCs w:val="24"/>
              </w:rPr>
              <w:t>子成孕，在他</w:t>
            </w:r>
            <w:r w:rsidRPr="00530284">
              <w:rPr>
                <w:rFonts w:ascii="Times New Roman" w:eastAsia="DFKai-SB" w:hAnsi="Times New Roman" w:cs="Times New Roman" w:hint="eastAsia"/>
                <w:szCs w:val="24"/>
              </w:rPr>
              <w:t>/</w:t>
            </w:r>
            <w:r w:rsidRPr="00530284">
              <w:rPr>
                <w:rFonts w:ascii="Times New Roman" w:eastAsia="DFKai-SB" w:hAnsi="Times New Roman" w:cs="Times New Roman" w:hint="eastAsia"/>
                <w:szCs w:val="24"/>
              </w:rPr>
              <w:t>她們而言，問題可能較少。但對於代母來說卻並不相同。首先，代母在懷孕過程當中已經與嬰兒建立密切的關係。其次，在傳媒大肆報導下，代母亦難以避免認識委託人。即使代孕母親同意交出嬰兒給</w:t>
            </w:r>
            <w:r w:rsidR="00FF4380" w:rsidRPr="00530284">
              <w:rPr>
                <w:rFonts w:ascii="Times New Roman" w:eastAsia="DFKai-SB" w:hAnsi="Times New Roman" w:cs="Times New Roman" w:hint="eastAsia"/>
                <w:szCs w:val="24"/>
              </w:rPr>
              <w:t>男子</w:t>
            </w:r>
            <w:r w:rsidRPr="00530284">
              <w:rPr>
                <w:rFonts w:ascii="Times New Roman" w:eastAsia="DFKai-SB" w:hAnsi="Times New Roman" w:cs="Times New Roman" w:hint="eastAsia"/>
                <w:szCs w:val="24"/>
              </w:rPr>
              <w:t>，難保以後不會後悔，因為覺得自己拋棄兒女，想繼續與孩子維持母子關係，影響委託人和代母兩個家庭。孩子更有三名母親：分別為代母</w:t>
            </w:r>
            <w:r w:rsidRPr="00530284">
              <w:rPr>
                <w:rFonts w:ascii="Times New Roman" w:eastAsia="DFKai-SB" w:hAnsi="Times New Roman" w:cs="Times New Roman" w:hint="eastAsia"/>
                <w:szCs w:val="24"/>
              </w:rPr>
              <w:t>( gestational mother )</w:t>
            </w:r>
            <w:r w:rsidRPr="00530284">
              <w:rPr>
                <w:rFonts w:ascii="Times New Roman" w:eastAsia="DFKai-SB" w:hAnsi="Times New Roman" w:cs="Times New Roman" w:hint="eastAsia"/>
                <w:szCs w:val="24"/>
              </w:rPr>
              <w:t>、養母</w:t>
            </w:r>
            <w:r w:rsidRPr="00530284">
              <w:rPr>
                <w:rFonts w:ascii="Times New Roman" w:eastAsia="DFKai-SB" w:hAnsi="Times New Roman" w:cs="Times New Roman" w:hint="eastAsia"/>
                <w:szCs w:val="24"/>
              </w:rPr>
              <w:t>( social mother )</w:t>
            </w:r>
            <w:r w:rsidRPr="00530284">
              <w:rPr>
                <w:rFonts w:ascii="Times New Roman" w:eastAsia="DFKai-SB" w:hAnsi="Times New Roman" w:cs="Times New Roman" w:hint="eastAsia"/>
                <w:szCs w:val="24"/>
              </w:rPr>
              <w:t>和基因母</w:t>
            </w:r>
            <w:r w:rsidRPr="00530284">
              <w:rPr>
                <w:rFonts w:ascii="Times New Roman" w:eastAsia="DFKai-SB" w:hAnsi="Times New Roman" w:cs="Times New Roman" w:hint="eastAsia"/>
                <w:szCs w:val="24"/>
              </w:rPr>
              <w:t xml:space="preserve">( genetic mother ) </w:t>
            </w:r>
            <w:r w:rsidRPr="00530284">
              <w:rPr>
                <w:rFonts w:ascii="Times New Roman" w:eastAsia="DFKai-SB" w:hAnsi="Times New Roman" w:cs="Times New Roman" w:hint="eastAsia"/>
                <w:szCs w:val="24"/>
              </w:rPr>
              <w:t>，關係混亂，兒童很容易出現身份混淆，衝擊傳統的家庭制度。再者，三名孩子生活在單親家庭，只知父親而不知自己的生母，在缺乏母愛的環境成長，可能會影響孩子的成長，對孩子的自我觀念或形象有負面影響，他有可能會覺得自己是受生母遺棄。在</w:t>
            </w:r>
            <w:r w:rsidR="00FF4380" w:rsidRPr="00530284">
              <w:rPr>
                <w:rFonts w:ascii="Times New Roman" w:eastAsia="DFKai-SB" w:hAnsi="Times New Roman" w:cs="Times New Roman" w:hint="eastAsia"/>
                <w:szCs w:val="24"/>
              </w:rPr>
              <w:t>以上</w:t>
            </w:r>
            <w:r w:rsidRPr="00530284">
              <w:rPr>
                <w:rFonts w:ascii="Times New Roman" w:eastAsia="DFKai-SB" w:hAnsi="Times New Roman" w:cs="Times New Roman" w:hint="eastAsia"/>
                <w:szCs w:val="24"/>
              </w:rPr>
              <w:t>個案</w:t>
            </w:r>
            <w:r w:rsidR="00FF4380" w:rsidRPr="00530284">
              <w:rPr>
                <w:rFonts w:ascii="Times New Roman" w:eastAsia="DFKai-SB" w:hAnsi="Times New Roman" w:cs="Times New Roman" w:hint="eastAsia"/>
                <w:szCs w:val="24"/>
              </w:rPr>
              <w:t>更</w:t>
            </w:r>
            <w:r w:rsidRPr="00530284">
              <w:rPr>
                <w:rFonts w:ascii="Times New Roman" w:eastAsia="DFKai-SB" w:hAnsi="Times New Roman" w:cs="Times New Roman" w:hint="eastAsia"/>
                <w:szCs w:val="24"/>
              </w:rPr>
              <w:t>或可能出現爭產問題。</w:t>
            </w:r>
          </w:p>
          <w:p w14:paraId="36F21C15" w14:textId="120E2599" w:rsidR="003B0863" w:rsidRPr="00530284" w:rsidRDefault="003B0863" w:rsidP="00D60026">
            <w:pPr>
              <w:ind w:firstLineChars="200" w:firstLine="480"/>
              <w:jc w:val="both"/>
              <w:cnfStyle w:val="000000000000" w:firstRow="0" w:lastRow="0" w:firstColumn="0" w:lastColumn="0" w:oddVBand="0" w:evenVBand="0" w:oddHBand="0" w:evenHBand="0" w:firstRowFirstColumn="0" w:firstRowLastColumn="0" w:lastRowFirstColumn="0" w:lastRowLastColumn="0"/>
              <w:rPr>
                <w:rFonts w:ascii="Times New Roman" w:eastAsia="DFKai-SB" w:hAnsi="Times New Roman" w:cs="Times New Roman"/>
                <w:szCs w:val="24"/>
              </w:rPr>
            </w:pPr>
            <w:r w:rsidRPr="00530284">
              <w:rPr>
                <w:rFonts w:ascii="Times New Roman" w:eastAsia="DFKai-SB" w:hAnsi="Times New Roman" w:cs="Times New Roman" w:hint="eastAsia"/>
                <w:szCs w:val="24"/>
              </w:rPr>
              <w:t>其實，代孕生育的原意是好，因為它幫助不育者實現生育和養育孩子的願望，令他們享受天倫之樂。但</w:t>
            </w:r>
            <w:r w:rsidR="00FF4380" w:rsidRPr="00530284">
              <w:rPr>
                <w:rFonts w:ascii="Times New Roman" w:eastAsia="DFKai-SB" w:hAnsi="Times New Roman" w:cs="Times New Roman" w:hint="eastAsia"/>
                <w:szCs w:val="24"/>
              </w:rPr>
              <w:t>該名男子</w:t>
            </w:r>
            <w:r w:rsidRPr="00530284">
              <w:rPr>
                <w:rFonts w:ascii="Times New Roman" w:eastAsia="DFKai-SB" w:hAnsi="Times New Roman" w:cs="Times New Roman" w:hint="eastAsia"/>
                <w:szCs w:val="24"/>
              </w:rPr>
              <w:t>選擇找代母生育是違反了和濫用了生育技術的原意，更會影響社會的道德價值觀，造成長遠的問題。</w:t>
            </w:r>
          </w:p>
          <w:p w14:paraId="012C1811" w14:textId="77777777" w:rsidR="003B0863" w:rsidRPr="00530284" w:rsidRDefault="003B0863" w:rsidP="00212B3B">
            <w:pPr>
              <w:ind w:firstLineChars="200" w:firstLine="440"/>
              <w:cnfStyle w:val="000000000000" w:firstRow="0" w:lastRow="0" w:firstColumn="0" w:lastColumn="0" w:oddVBand="0" w:evenVBand="0" w:oddHBand="0" w:evenHBand="0" w:firstRowFirstColumn="0" w:firstRowLastColumn="0" w:lastRowFirstColumn="0" w:lastRowLastColumn="0"/>
              <w:rPr>
                <w:rFonts w:ascii="DFKai-SB" w:eastAsia="DFKai-SB" w:hAnsi="DFKai-SB"/>
                <w:sz w:val="22"/>
              </w:rPr>
            </w:pPr>
          </w:p>
        </w:tc>
      </w:tr>
      <w:tr w:rsidR="003B0863" w:rsidRPr="00530284" w14:paraId="196A4B9E" w14:textId="77777777" w:rsidTr="00D60026">
        <w:trPr>
          <w:trHeight w:val="365"/>
        </w:trPr>
        <w:tc>
          <w:tcPr>
            <w:cnfStyle w:val="001000000000" w:firstRow="0" w:lastRow="0" w:firstColumn="1" w:lastColumn="0" w:oddVBand="0" w:evenVBand="0" w:oddHBand="0" w:evenHBand="0" w:firstRowFirstColumn="0" w:firstRowLastColumn="0" w:lastRowFirstColumn="0" w:lastRowLastColumn="0"/>
            <w:tcW w:w="2518" w:type="dxa"/>
            <w:gridSpan w:val="2"/>
            <w:shd w:val="clear" w:color="auto" w:fill="E2EFD9" w:themeFill="accent6" w:themeFillTint="33"/>
            <w:vAlign w:val="center"/>
          </w:tcPr>
          <w:p w14:paraId="12E5246A" w14:textId="77777777" w:rsidR="003B0863" w:rsidRPr="00530284" w:rsidRDefault="003B0863" w:rsidP="003B0863">
            <w:pPr>
              <w:pStyle w:val="ListParagraph"/>
              <w:numPr>
                <w:ilvl w:val="0"/>
                <w:numId w:val="44"/>
              </w:numPr>
              <w:ind w:leftChars="0"/>
              <w:rPr>
                <w:b w:val="0"/>
                <w:sz w:val="20"/>
                <w:szCs w:val="20"/>
              </w:rPr>
            </w:pPr>
            <w:r w:rsidRPr="00530284">
              <w:rPr>
                <w:rFonts w:hint="eastAsia"/>
                <w:b w:val="0"/>
                <w:sz w:val="20"/>
                <w:szCs w:val="20"/>
              </w:rPr>
              <w:t>從「不作惡」和</w:t>
            </w:r>
          </w:p>
          <w:p w14:paraId="7BB2BBED" w14:textId="77777777" w:rsidR="003B0863" w:rsidRPr="00530284" w:rsidRDefault="003B0863" w:rsidP="00212B3B">
            <w:pPr>
              <w:pStyle w:val="ListParagraph"/>
              <w:ind w:leftChars="0"/>
              <w:rPr>
                <w:b w:val="0"/>
                <w:sz w:val="20"/>
                <w:szCs w:val="20"/>
              </w:rPr>
            </w:pPr>
            <w:r w:rsidRPr="00530284">
              <w:rPr>
                <w:rFonts w:hint="eastAsia"/>
                <w:b w:val="0"/>
                <w:sz w:val="20"/>
                <w:szCs w:val="20"/>
              </w:rPr>
              <w:t>「不傷害人」角度</w:t>
            </w:r>
          </w:p>
        </w:tc>
        <w:tc>
          <w:tcPr>
            <w:tcW w:w="6516" w:type="dxa"/>
            <w:shd w:val="clear" w:color="auto" w:fill="E2EFD9" w:themeFill="accent6" w:themeFillTint="33"/>
            <w:vAlign w:val="center"/>
          </w:tcPr>
          <w:p w14:paraId="12E06B40" w14:textId="77777777" w:rsidR="003B0863" w:rsidRPr="00530284" w:rsidRDefault="003B0863" w:rsidP="00212B3B">
            <w:pPr>
              <w:cnfStyle w:val="000000000000" w:firstRow="0" w:lastRow="0" w:firstColumn="0" w:lastColumn="0" w:oddVBand="0" w:evenVBand="0" w:oddHBand="0" w:evenHBand="0" w:firstRowFirstColumn="0" w:firstRowLastColumn="0" w:lastRowFirstColumn="0" w:lastRowLastColumn="0"/>
            </w:pPr>
            <w:r w:rsidRPr="00530284">
              <w:rPr>
                <w:rFonts w:hint="eastAsia"/>
              </w:rPr>
              <w:sym w:font="Wingdings" w:char="F081"/>
            </w:r>
          </w:p>
          <w:p w14:paraId="467F2096" w14:textId="77777777" w:rsidR="003B0863" w:rsidRPr="00530284" w:rsidRDefault="003B0863" w:rsidP="00212B3B">
            <w:pPr>
              <w:cnfStyle w:val="000000000000" w:firstRow="0" w:lastRow="0" w:firstColumn="0" w:lastColumn="0" w:oddVBand="0" w:evenVBand="0" w:oddHBand="0" w:evenHBand="0" w:firstRowFirstColumn="0" w:firstRowLastColumn="0" w:lastRowFirstColumn="0" w:lastRowLastColumn="0"/>
            </w:pPr>
          </w:p>
          <w:p w14:paraId="1611E606" w14:textId="77777777" w:rsidR="003B0863" w:rsidRPr="00530284" w:rsidRDefault="003B0863" w:rsidP="00212B3B">
            <w:pPr>
              <w:cnfStyle w:val="000000000000" w:firstRow="0" w:lastRow="0" w:firstColumn="0" w:lastColumn="0" w:oddVBand="0" w:evenVBand="0" w:oddHBand="0" w:evenHBand="0" w:firstRowFirstColumn="0" w:firstRowLastColumn="0" w:lastRowFirstColumn="0" w:lastRowLastColumn="0"/>
            </w:pPr>
          </w:p>
          <w:p w14:paraId="47B22B40" w14:textId="77777777" w:rsidR="003B0863" w:rsidRPr="00530284" w:rsidRDefault="003B0863" w:rsidP="00212B3B">
            <w:pPr>
              <w:cnfStyle w:val="000000000000" w:firstRow="0" w:lastRow="0" w:firstColumn="0" w:lastColumn="0" w:oddVBand="0" w:evenVBand="0" w:oddHBand="0" w:evenHBand="0" w:firstRowFirstColumn="0" w:firstRowLastColumn="0" w:lastRowFirstColumn="0" w:lastRowLastColumn="0"/>
            </w:pPr>
            <w:r w:rsidRPr="00530284">
              <w:sym w:font="Wingdings" w:char="F082"/>
            </w:r>
          </w:p>
          <w:p w14:paraId="19322380" w14:textId="77777777" w:rsidR="003B0863" w:rsidRPr="00530284" w:rsidRDefault="003B0863" w:rsidP="00212B3B">
            <w:pPr>
              <w:cnfStyle w:val="000000000000" w:firstRow="0" w:lastRow="0" w:firstColumn="0" w:lastColumn="0" w:oddVBand="0" w:evenVBand="0" w:oddHBand="0" w:evenHBand="0" w:firstRowFirstColumn="0" w:firstRowLastColumn="0" w:lastRowFirstColumn="0" w:lastRowLastColumn="0"/>
            </w:pPr>
          </w:p>
          <w:p w14:paraId="33889288" w14:textId="77777777" w:rsidR="003B0863" w:rsidRPr="00530284" w:rsidRDefault="003B0863" w:rsidP="00212B3B">
            <w:pPr>
              <w:cnfStyle w:val="000000000000" w:firstRow="0" w:lastRow="0" w:firstColumn="0" w:lastColumn="0" w:oddVBand="0" w:evenVBand="0" w:oddHBand="0" w:evenHBand="0" w:firstRowFirstColumn="0" w:firstRowLastColumn="0" w:lastRowFirstColumn="0" w:lastRowLastColumn="0"/>
            </w:pPr>
          </w:p>
        </w:tc>
      </w:tr>
      <w:tr w:rsidR="003B0863" w:rsidRPr="00530284" w14:paraId="5F0CC5DC" w14:textId="77777777" w:rsidTr="00D60026">
        <w:trPr>
          <w:trHeight w:val="365"/>
        </w:trPr>
        <w:tc>
          <w:tcPr>
            <w:cnfStyle w:val="001000000000" w:firstRow="0" w:lastRow="0" w:firstColumn="1" w:lastColumn="0" w:oddVBand="0" w:evenVBand="0" w:oddHBand="0" w:evenHBand="0" w:firstRowFirstColumn="0" w:firstRowLastColumn="0" w:lastRowFirstColumn="0" w:lastRowLastColumn="0"/>
            <w:tcW w:w="2518" w:type="dxa"/>
            <w:gridSpan w:val="2"/>
            <w:shd w:val="clear" w:color="auto" w:fill="E2EFD9" w:themeFill="accent6" w:themeFillTint="33"/>
            <w:vAlign w:val="center"/>
          </w:tcPr>
          <w:p w14:paraId="1DE3A891" w14:textId="77777777" w:rsidR="003B0863" w:rsidRPr="00530284" w:rsidRDefault="003B0863" w:rsidP="003B0863">
            <w:pPr>
              <w:pStyle w:val="ListParagraph"/>
              <w:numPr>
                <w:ilvl w:val="0"/>
                <w:numId w:val="44"/>
              </w:numPr>
              <w:ind w:leftChars="0"/>
              <w:rPr>
                <w:b w:val="0"/>
                <w:sz w:val="20"/>
                <w:szCs w:val="20"/>
              </w:rPr>
            </w:pPr>
            <w:r w:rsidRPr="00530284">
              <w:rPr>
                <w:rFonts w:hint="eastAsia"/>
                <w:b w:val="0"/>
                <w:sz w:val="20"/>
                <w:szCs w:val="20"/>
              </w:rPr>
              <w:t>從「代母養母」角度</w:t>
            </w:r>
          </w:p>
        </w:tc>
        <w:tc>
          <w:tcPr>
            <w:tcW w:w="6516" w:type="dxa"/>
            <w:shd w:val="clear" w:color="auto" w:fill="E2EFD9" w:themeFill="accent6" w:themeFillTint="33"/>
            <w:vAlign w:val="center"/>
          </w:tcPr>
          <w:p w14:paraId="41C6970C" w14:textId="77777777" w:rsidR="003B0863" w:rsidRPr="00530284" w:rsidRDefault="003B0863" w:rsidP="00212B3B">
            <w:pPr>
              <w:cnfStyle w:val="000000000000" w:firstRow="0" w:lastRow="0" w:firstColumn="0" w:lastColumn="0" w:oddVBand="0" w:evenVBand="0" w:oddHBand="0" w:evenHBand="0" w:firstRowFirstColumn="0" w:firstRowLastColumn="0" w:lastRowFirstColumn="0" w:lastRowLastColumn="0"/>
            </w:pPr>
            <w:r w:rsidRPr="00530284">
              <w:rPr>
                <w:rFonts w:hint="eastAsia"/>
              </w:rPr>
              <w:sym w:font="Wingdings" w:char="F081"/>
            </w:r>
          </w:p>
          <w:p w14:paraId="7A9D6F10" w14:textId="77777777" w:rsidR="003B0863" w:rsidRPr="00530284" w:rsidRDefault="003B0863" w:rsidP="00212B3B">
            <w:pPr>
              <w:cnfStyle w:val="000000000000" w:firstRow="0" w:lastRow="0" w:firstColumn="0" w:lastColumn="0" w:oddVBand="0" w:evenVBand="0" w:oddHBand="0" w:evenHBand="0" w:firstRowFirstColumn="0" w:firstRowLastColumn="0" w:lastRowFirstColumn="0" w:lastRowLastColumn="0"/>
            </w:pPr>
          </w:p>
          <w:p w14:paraId="04BAB280" w14:textId="77777777" w:rsidR="003B0863" w:rsidRPr="00530284" w:rsidRDefault="003B0863" w:rsidP="00212B3B">
            <w:pPr>
              <w:cnfStyle w:val="000000000000" w:firstRow="0" w:lastRow="0" w:firstColumn="0" w:lastColumn="0" w:oddVBand="0" w:evenVBand="0" w:oddHBand="0" w:evenHBand="0" w:firstRowFirstColumn="0" w:firstRowLastColumn="0" w:lastRowFirstColumn="0" w:lastRowLastColumn="0"/>
            </w:pPr>
          </w:p>
          <w:p w14:paraId="095E8B61" w14:textId="77777777" w:rsidR="003B0863" w:rsidRPr="00530284" w:rsidRDefault="003B0863" w:rsidP="00212B3B">
            <w:pPr>
              <w:cnfStyle w:val="000000000000" w:firstRow="0" w:lastRow="0" w:firstColumn="0" w:lastColumn="0" w:oddVBand="0" w:evenVBand="0" w:oddHBand="0" w:evenHBand="0" w:firstRowFirstColumn="0" w:firstRowLastColumn="0" w:lastRowFirstColumn="0" w:lastRowLastColumn="0"/>
            </w:pPr>
            <w:r w:rsidRPr="00530284">
              <w:sym w:font="Wingdings" w:char="F082"/>
            </w:r>
          </w:p>
          <w:p w14:paraId="0B15C888" w14:textId="77777777" w:rsidR="003B0863" w:rsidRPr="00530284" w:rsidRDefault="003B0863" w:rsidP="00212B3B">
            <w:pPr>
              <w:cnfStyle w:val="000000000000" w:firstRow="0" w:lastRow="0" w:firstColumn="0" w:lastColumn="0" w:oddVBand="0" w:evenVBand="0" w:oddHBand="0" w:evenHBand="0" w:firstRowFirstColumn="0" w:firstRowLastColumn="0" w:lastRowFirstColumn="0" w:lastRowLastColumn="0"/>
            </w:pPr>
          </w:p>
          <w:p w14:paraId="5DBAB709" w14:textId="77777777" w:rsidR="003B0863" w:rsidRPr="00530284" w:rsidRDefault="003B0863" w:rsidP="00212B3B">
            <w:pPr>
              <w:cnfStyle w:val="000000000000" w:firstRow="0" w:lastRow="0" w:firstColumn="0" w:lastColumn="0" w:oddVBand="0" w:evenVBand="0" w:oddHBand="0" w:evenHBand="0" w:firstRowFirstColumn="0" w:firstRowLastColumn="0" w:lastRowFirstColumn="0" w:lastRowLastColumn="0"/>
            </w:pPr>
          </w:p>
        </w:tc>
      </w:tr>
      <w:tr w:rsidR="003B0863" w:rsidRPr="00530284" w14:paraId="2F92F7DF" w14:textId="77777777" w:rsidTr="00D60026">
        <w:trPr>
          <w:trHeight w:val="364"/>
        </w:trPr>
        <w:tc>
          <w:tcPr>
            <w:cnfStyle w:val="001000000000" w:firstRow="0" w:lastRow="0" w:firstColumn="1" w:lastColumn="0" w:oddVBand="0" w:evenVBand="0" w:oddHBand="0" w:evenHBand="0" w:firstRowFirstColumn="0" w:firstRowLastColumn="0" w:lastRowFirstColumn="0" w:lastRowLastColumn="0"/>
            <w:tcW w:w="2518" w:type="dxa"/>
            <w:gridSpan w:val="2"/>
            <w:shd w:val="clear" w:color="auto" w:fill="E2EFD9" w:themeFill="accent6" w:themeFillTint="33"/>
            <w:vAlign w:val="center"/>
          </w:tcPr>
          <w:p w14:paraId="080F70DA" w14:textId="77777777" w:rsidR="003B0863" w:rsidRPr="00530284" w:rsidRDefault="003B0863" w:rsidP="003B0863">
            <w:pPr>
              <w:pStyle w:val="ListParagraph"/>
              <w:numPr>
                <w:ilvl w:val="0"/>
                <w:numId w:val="44"/>
              </w:numPr>
              <w:ind w:leftChars="0"/>
              <w:rPr>
                <w:b w:val="0"/>
                <w:sz w:val="20"/>
                <w:szCs w:val="20"/>
              </w:rPr>
            </w:pPr>
            <w:r w:rsidRPr="00530284">
              <w:rPr>
                <w:rFonts w:hint="eastAsia"/>
                <w:b w:val="0"/>
                <w:sz w:val="20"/>
                <w:szCs w:val="20"/>
              </w:rPr>
              <w:t>從「孩子」角度</w:t>
            </w:r>
          </w:p>
        </w:tc>
        <w:tc>
          <w:tcPr>
            <w:tcW w:w="6516" w:type="dxa"/>
            <w:shd w:val="clear" w:color="auto" w:fill="E2EFD9" w:themeFill="accent6" w:themeFillTint="33"/>
            <w:vAlign w:val="center"/>
          </w:tcPr>
          <w:p w14:paraId="53690C33" w14:textId="77777777" w:rsidR="003B0863" w:rsidRPr="00530284" w:rsidRDefault="003B0863" w:rsidP="00212B3B">
            <w:pPr>
              <w:cnfStyle w:val="000000000000" w:firstRow="0" w:lastRow="0" w:firstColumn="0" w:lastColumn="0" w:oddVBand="0" w:evenVBand="0" w:oddHBand="0" w:evenHBand="0" w:firstRowFirstColumn="0" w:firstRowLastColumn="0" w:lastRowFirstColumn="0" w:lastRowLastColumn="0"/>
            </w:pPr>
            <w:r w:rsidRPr="00530284">
              <w:rPr>
                <w:rFonts w:hint="eastAsia"/>
              </w:rPr>
              <w:sym w:font="Wingdings" w:char="F081"/>
            </w:r>
          </w:p>
          <w:p w14:paraId="0005D26E" w14:textId="77777777" w:rsidR="003B0863" w:rsidRPr="00530284" w:rsidRDefault="003B0863" w:rsidP="00212B3B">
            <w:pPr>
              <w:cnfStyle w:val="000000000000" w:firstRow="0" w:lastRow="0" w:firstColumn="0" w:lastColumn="0" w:oddVBand="0" w:evenVBand="0" w:oddHBand="0" w:evenHBand="0" w:firstRowFirstColumn="0" w:firstRowLastColumn="0" w:lastRowFirstColumn="0" w:lastRowLastColumn="0"/>
            </w:pPr>
          </w:p>
          <w:p w14:paraId="7A666787" w14:textId="77777777" w:rsidR="003B0863" w:rsidRPr="00530284" w:rsidRDefault="003B0863" w:rsidP="00212B3B">
            <w:pPr>
              <w:cnfStyle w:val="000000000000" w:firstRow="0" w:lastRow="0" w:firstColumn="0" w:lastColumn="0" w:oddVBand="0" w:evenVBand="0" w:oddHBand="0" w:evenHBand="0" w:firstRowFirstColumn="0" w:firstRowLastColumn="0" w:lastRowFirstColumn="0" w:lastRowLastColumn="0"/>
            </w:pPr>
          </w:p>
          <w:p w14:paraId="459E8E45" w14:textId="77777777" w:rsidR="003B0863" w:rsidRPr="00530284" w:rsidRDefault="003B0863" w:rsidP="00212B3B">
            <w:pPr>
              <w:cnfStyle w:val="000000000000" w:firstRow="0" w:lastRow="0" w:firstColumn="0" w:lastColumn="0" w:oddVBand="0" w:evenVBand="0" w:oddHBand="0" w:evenHBand="0" w:firstRowFirstColumn="0" w:firstRowLastColumn="0" w:lastRowFirstColumn="0" w:lastRowLastColumn="0"/>
            </w:pPr>
            <w:r w:rsidRPr="00530284">
              <w:sym w:font="Wingdings" w:char="F082"/>
            </w:r>
          </w:p>
          <w:p w14:paraId="6EC4C7CD" w14:textId="77777777" w:rsidR="003B0863" w:rsidRPr="00530284" w:rsidRDefault="003B0863" w:rsidP="00212B3B">
            <w:pPr>
              <w:cnfStyle w:val="000000000000" w:firstRow="0" w:lastRow="0" w:firstColumn="0" w:lastColumn="0" w:oddVBand="0" w:evenVBand="0" w:oddHBand="0" w:evenHBand="0" w:firstRowFirstColumn="0" w:firstRowLastColumn="0" w:lastRowFirstColumn="0" w:lastRowLastColumn="0"/>
            </w:pPr>
          </w:p>
          <w:p w14:paraId="0E320268" w14:textId="77777777" w:rsidR="003B0863" w:rsidRPr="00530284" w:rsidRDefault="003B0863" w:rsidP="00212B3B">
            <w:pPr>
              <w:cnfStyle w:val="000000000000" w:firstRow="0" w:lastRow="0" w:firstColumn="0" w:lastColumn="0" w:oddVBand="0" w:evenVBand="0" w:oddHBand="0" w:evenHBand="0" w:firstRowFirstColumn="0" w:firstRowLastColumn="0" w:lastRowFirstColumn="0" w:lastRowLastColumn="0"/>
            </w:pPr>
          </w:p>
        </w:tc>
      </w:tr>
    </w:tbl>
    <w:p w14:paraId="343BE04F" w14:textId="77777777" w:rsidR="003B0863" w:rsidRPr="00530284" w:rsidRDefault="003B0863" w:rsidP="003B0863">
      <w:bookmarkStart w:id="18" w:name="_Hlk488913942"/>
      <w:r w:rsidRPr="00530284">
        <w:rPr>
          <w:b/>
          <w:bCs/>
        </w:rPr>
        <w:br w:type="page"/>
      </w:r>
    </w:p>
    <w:tbl>
      <w:tblPr>
        <w:tblStyle w:val="GridTable1Light1"/>
        <w:tblW w:w="9369" w:type="dxa"/>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firstRow="1" w:lastRow="0" w:firstColumn="1" w:lastColumn="0" w:noHBand="0" w:noVBand="1"/>
      </w:tblPr>
      <w:tblGrid>
        <w:gridCol w:w="817"/>
        <w:gridCol w:w="1701"/>
        <w:gridCol w:w="6851"/>
      </w:tblGrid>
      <w:tr w:rsidR="003B0863" w:rsidRPr="00530284" w14:paraId="6769A57E" w14:textId="77777777" w:rsidTr="00DB2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818F64F" w14:textId="77777777" w:rsidR="003B0863" w:rsidRPr="00530284" w:rsidRDefault="003B0863" w:rsidP="00212B3B">
            <w:pPr>
              <w:jc w:val="center"/>
            </w:pPr>
            <w:r w:rsidRPr="00530284">
              <w:rPr>
                <w:rFonts w:hint="eastAsia"/>
                <w:lang w:eastAsia="zh-HK"/>
              </w:rPr>
              <w:lastRenderedPageBreak/>
              <w:t>內容</w:t>
            </w:r>
          </w:p>
        </w:tc>
        <w:tc>
          <w:tcPr>
            <w:tcW w:w="8552" w:type="dxa"/>
            <w:gridSpan w:val="2"/>
          </w:tcPr>
          <w:p w14:paraId="70AE3D11" w14:textId="77777777" w:rsidR="003B0863" w:rsidRPr="00530284" w:rsidRDefault="003B0863" w:rsidP="00212B3B">
            <w:pPr>
              <w:jc w:val="center"/>
              <w:cnfStyle w:val="100000000000" w:firstRow="1" w:lastRow="0" w:firstColumn="0" w:lastColumn="0" w:oddVBand="0" w:evenVBand="0" w:oddHBand="0" w:evenHBand="0" w:firstRowFirstColumn="0" w:firstRowLastColumn="0" w:lastRowFirstColumn="0" w:lastRowLastColumn="0"/>
            </w:pPr>
            <w:r w:rsidRPr="00530284">
              <w:rPr>
                <w:rFonts w:hint="eastAsia"/>
              </w:rPr>
              <w:t>代孕母</w:t>
            </w:r>
          </w:p>
        </w:tc>
      </w:tr>
      <w:tr w:rsidR="003B0863" w:rsidRPr="00530284" w14:paraId="79671AC4" w14:textId="77777777" w:rsidTr="00DB2B54">
        <w:tc>
          <w:tcPr>
            <w:cnfStyle w:val="001000000000" w:firstRow="0" w:lastRow="0" w:firstColumn="1" w:lastColumn="0" w:oddVBand="0" w:evenVBand="0" w:oddHBand="0" w:evenHBand="0" w:firstRowFirstColumn="0" w:firstRowLastColumn="0" w:lastRowFirstColumn="0" w:lastRowLastColumn="0"/>
            <w:tcW w:w="817" w:type="dxa"/>
            <w:vAlign w:val="center"/>
          </w:tcPr>
          <w:p w14:paraId="5AFEB767" w14:textId="77777777" w:rsidR="003B0863" w:rsidRPr="00530284" w:rsidRDefault="003B0863" w:rsidP="00212B3B">
            <w:pPr>
              <w:jc w:val="center"/>
              <w:rPr>
                <w:rFonts w:ascii="DFKai-SB" w:eastAsia="DFKai-SB" w:hAnsi="DFKai-SB"/>
                <w:b w:val="0"/>
              </w:rPr>
            </w:pPr>
            <w:r w:rsidRPr="00530284">
              <w:rPr>
                <w:rFonts w:ascii="DFKai-SB" w:eastAsia="DFKai-SB" w:hAnsi="DFKai-SB" w:hint="eastAsia"/>
                <w:b w:val="0"/>
              </w:rPr>
              <w:t>文章</w:t>
            </w:r>
          </w:p>
          <w:p w14:paraId="78CEC215" w14:textId="77777777" w:rsidR="003B0863" w:rsidRPr="00530284" w:rsidRDefault="003B0863" w:rsidP="00212B3B">
            <w:pPr>
              <w:jc w:val="center"/>
              <w:rPr>
                <w:rFonts w:ascii="DFKai-SB" w:eastAsia="DFKai-SB" w:hAnsi="DFKai-SB"/>
                <w:b w:val="0"/>
              </w:rPr>
            </w:pPr>
            <w:r w:rsidRPr="00530284">
              <w:rPr>
                <w:rFonts w:ascii="DFKai-SB" w:eastAsia="DFKai-SB" w:hAnsi="DFKai-SB" w:hint="eastAsia"/>
                <w:b w:val="0"/>
              </w:rPr>
              <w:t>段落四,五</w:t>
            </w:r>
          </w:p>
        </w:tc>
        <w:tc>
          <w:tcPr>
            <w:tcW w:w="8552" w:type="dxa"/>
            <w:gridSpan w:val="2"/>
          </w:tcPr>
          <w:p w14:paraId="2EF88D66" w14:textId="7CC81ECC" w:rsidR="003B0863" w:rsidRPr="00530284" w:rsidRDefault="00FF4380" w:rsidP="00F9390D">
            <w:pPr>
              <w:spacing w:line="276"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Times New Roman" w:eastAsia="DFKai-SB" w:hAnsi="Times New Roman" w:cs="Times New Roman"/>
                <w:szCs w:val="24"/>
              </w:rPr>
            </w:pPr>
            <w:r w:rsidRPr="00530284">
              <w:rPr>
                <w:rFonts w:ascii="Times New Roman" w:eastAsia="DFKai-SB" w:hAnsi="Times New Roman" w:cs="Times New Roman" w:hint="eastAsia"/>
                <w:szCs w:val="24"/>
              </w:rPr>
              <w:t>另外，</w:t>
            </w:r>
            <w:r w:rsidR="003B0863" w:rsidRPr="00530284">
              <w:rPr>
                <w:rFonts w:ascii="Times New Roman" w:eastAsia="DFKai-SB" w:hAnsi="Times New Roman" w:cs="Times New Roman" w:hint="eastAsia"/>
                <w:szCs w:val="24"/>
              </w:rPr>
              <w:t>事件有可能觸犯香港法例。根據《人類生殖科技條例》第</w:t>
            </w:r>
            <w:r w:rsidR="003B0863" w:rsidRPr="00530284">
              <w:rPr>
                <w:rFonts w:ascii="Times New Roman" w:eastAsia="DFKai-SB" w:hAnsi="Times New Roman" w:cs="Times New Roman" w:hint="eastAsia"/>
                <w:szCs w:val="24"/>
              </w:rPr>
              <w:t>17</w:t>
            </w:r>
            <w:r w:rsidR="003B0863" w:rsidRPr="00530284">
              <w:rPr>
                <w:rFonts w:ascii="Times New Roman" w:eastAsia="DFKai-SB" w:hAnsi="Times New Roman" w:cs="Times New Roman" w:hint="eastAsia"/>
                <w:szCs w:val="24"/>
              </w:rPr>
              <w:t>條，任何人不得「在香港或其他地方」就多項與代母相關的活動作出或接受付款，包括邀約或同意商議作出代母安排、尋覓願意提供商業代母的人等。條例列明「只有不育夫婦可獲豁免，女方必須要有足夠的醫學證明本人完全不能懷孕，方可申請由代母懷孕，必須使用該對夫婦的精子卵子。」</w:t>
            </w:r>
            <w:r w:rsidRPr="00530284">
              <w:rPr>
                <w:rFonts w:ascii="Times New Roman" w:eastAsia="DFKai-SB" w:hAnsi="Times New Roman" w:cs="Times New Roman" w:hint="eastAsia"/>
                <w:szCs w:val="24"/>
              </w:rPr>
              <w:t>以上</w:t>
            </w:r>
            <w:r w:rsidR="003B0863" w:rsidRPr="00530284">
              <w:rPr>
                <w:rFonts w:ascii="Times New Roman" w:eastAsia="DFKai-SB" w:hAnsi="Times New Roman" w:cs="Times New Roman" w:hint="eastAsia"/>
                <w:szCs w:val="24"/>
              </w:rPr>
              <w:t>個案是在美國找代母懷孕。以香港的法例衡量的話是不合法的，因為他所聘請的代母是有酬勞，明顯是一項商業服務。</w:t>
            </w:r>
          </w:p>
          <w:p w14:paraId="10555FF1" w14:textId="2899ECEF" w:rsidR="003B0863" w:rsidRPr="00530284" w:rsidRDefault="003B0863" w:rsidP="00F9390D">
            <w:pPr>
              <w:spacing w:line="276" w:lineRule="auto"/>
              <w:ind w:firstLineChars="200" w:firstLine="480"/>
              <w:jc w:val="both"/>
              <w:cnfStyle w:val="000000000000" w:firstRow="0" w:lastRow="0" w:firstColumn="0" w:lastColumn="0" w:oddVBand="0" w:evenVBand="0" w:oddHBand="0" w:evenHBand="0" w:firstRowFirstColumn="0" w:firstRowLastColumn="0" w:lastRowFirstColumn="0" w:lastRowLastColumn="0"/>
              <w:rPr>
                <w:rFonts w:ascii="Times New Roman" w:eastAsia="DFKai-SB" w:hAnsi="Times New Roman" w:cs="Times New Roman"/>
                <w:szCs w:val="24"/>
              </w:rPr>
            </w:pPr>
            <w:r w:rsidRPr="00530284">
              <w:rPr>
                <w:rFonts w:ascii="Times New Roman" w:eastAsia="DFKai-SB" w:hAnsi="Times New Roman" w:cs="Times New Roman" w:hint="eastAsia"/>
                <w:szCs w:val="24"/>
              </w:rPr>
              <w:t>根據行為效益主義，當特定行為能為每一個人帶來最大的善和最小的惡，人應該實行該行為。</w:t>
            </w:r>
            <w:r w:rsidR="00FF4380" w:rsidRPr="00530284">
              <w:rPr>
                <w:rFonts w:ascii="Times New Roman" w:eastAsia="DFKai-SB" w:hAnsi="Times New Roman" w:cs="Times New Roman" w:hint="eastAsia"/>
                <w:szCs w:val="24"/>
              </w:rPr>
              <w:t>該名男子</w:t>
            </w:r>
            <w:r w:rsidRPr="00530284">
              <w:rPr>
                <w:rFonts w:ascii="Times New Roman" w:eastAsia="DFKai-SB" w:hAnsi="Times New Roman" w:cs="Times New Roman" w:hint="eastAsia"/>
                <w:szCs w:val="24"/>
              </w:rPr>
              <w:t>因為一直未能成家立室，而父親年事已高，恐怕未能等到抱孫的一天，所以為盡孝道圓父親的抱孫心願，才僱用代母產子。雖然他這個決定能為整個家族帶來快樂和幸福，為老父圓抱孫夢，但</w:t>
            </w:r>
            <w:r w:rsidR="003F0AF5" w:rsidRPr="00530284">
              <w:rPr>
                <w:rFonts w:ascii="Times New Roman" w:eastAsia="DFKai-SB" w:hAnsi="Times New Roman" w:cs="Times New Roman" w:hint="eastAsia"/>
                <w:szCs w:val="24"/>
              </w:rPr>
              <w:t>以上成功個案或</w:t>
            </w:r>
            <w:r w:rsidRPr="00530284">
              <w:rPr>
                <w:rFonts w:ascii="Times New Roman" w:eastAsia="DFKai-SB" w:hAnsi="Times New Roman" w:cs="Times New Roman" w:hint="eastAsia"/>
                <w:szCs w:val="24"/>
              </w:rPr>
              <w:t>會帶動社會風氣，影響社會的道德觀。可見事件看似一個家族的決定，其實會引發長遠的影響。代孕生育普遍會帶來很多的社會問題，事件中男嬰健康成長，但有很多委託父母</w:t>
            </w:r>
            <w:r w:rsidR="003F0AF5" w:rsidRPr="00530284">
              <w:rPr>
                <w:rFonts w:ascii="Times New Roman" w:eastAsia="DFKai-SB" w:hAnsi="Times New Roman" w:cs="Times New Roman" w:hint="eastAsia"/>
                <w:szCs w:val="24"/>
              </w:rPr>
              <w:t>竟</w:t>
            </w:r>
            <w:r w:rsidRPr="00530284">
              <w:rPr>
                <w:rFonts w:ascii="Times New Roman" w:eastAsia="DFKai-SB" w:hAnsi="Times New Roman" w:cs="Times New Roman" w:hint="eastAsia"/>
                <w:szCs w:val="24"/>
              </w:rPr>
              <w:t>遺棄有病的嬰孩，把照顧有病孩子的重任放在代母身上。代孕生育普遍化有可能令慘劇變得更嚴重。</w:t>
            </w:r>
          </w:p>
          <w:p w14:paraId="364E6AE1" w14:textId="77777777" w:rsidR="003B0863" w:rsidRPr="00530284" w:rsidRDefault="003B0863" w:rsidP="00F9390D">
            <w:pPr>
              <w:spacing w:line="276" w:lineRule="auto"/>
              <w:ind w:firstLineChars="200" w:firstLine="440"/>
              <w:cnfStyle w:val="000000000000" w:firstRow="0" w:lastRow="0" w:firstColumn="0" w:lastColumn="0" w:oddVBand="0" w:evenVBand="0" w:oddHBand="0" w:evenHBand="0" w:firstRowFirstColumn="0" w:firstRowLastColumn="0" w:lastRowFirstColumn="0" w:lastRowLastColumn="0"/>
              <w:rPr>
                <w:rFonts w:ascii="DFKai-SB" w:eastAsia="DFKai-SB" w:hAnsi="DFKai-SB"/>
                <w:sz w:val="22"/>
              </w:rPr>
            </w:pPr>
          </w:p>
        </w:tc>
      </w:tr>
      <w:tr w:rsidR="003B0863" w:rsidRPr="00530284" w14:paraId="13D6A168" w14:textId="77777777" w:rsidTr="00DB2B54">
        <w:trPr>
          <w:trHeight w:val="365"/>
        </w:trPr>
        <w:tc>
          <w:tcPr>
            <w:cnfStyle w:val="001000000000" w:firstRow="0" w:lastRow="0" w:firstColumn="1" w:lastColumn="0" w:oddVBand="0" w:evenVBand="0" w:oddHBand="0" w:evenHBand="0" w:firstRowFirstColumn="0" w:firstRowLastColumn="0" w:lastRowFirstColumn="0" w:lastRowLastColumn="0"/>
            <w:tcW w:w="2518" w:type="dxa"/>
            <w:gridSpan w:val="2"/>
            <w:shd w:val="clear" w:color="auto" w:fill="DEEAF6" w:themeFill="accent5" w:themeFillTint="33"/>
            <w:vAlign w:val="center"/>
          </w:tcPr>
          <w:p w14:paraId="037ADA07" w14:textId="77777777" w:rsidR="003B0863" w:rsidRPr="00530284" w:rsidRDefault="003B0863" w:rsidP="003B0863">
            <w:pPr>
              <w:pStyle w:val="ListParagraph"/>
              <w:numPr>
                <w:ilvl w:val="0"/>
                <w:numId w:val="43"/>
              </w:numPr>
              <w:ind w:leftChars="0"/>
              <w:rPr>
                <w:b w:val="0"/>
                <w:sz w:val="20"/>
                <w:szCs w:val="20"/>
              </w:rPr>
            </w:pPr>
            <w:r w:rsidRPr="00530284">
              <w:rPr>
                <w:rFonts w:hint="eastAsia"/>
                <w:b w:val="0"/>
                <w:sz w:val="20"/>
                <w:szCs w:val="20"/>
              </w:rPr>
              <w:t>從「香港法律」角度</w:t>
            </w:r>
          </w:p>
        </w:tc>
        <w:tc>
          <w:tcPr>
            <w:tcW w:w="6851" w:type="dxa"/>
            <w:shd w:val="clear" w:color="auto" w:fill="DEEAF6" w:themeFill="accent5" w:themeFillTint="33"/>
            <w:vAlign w:val="center"/>
          </w:tcPr>
          <w:p w14:paraId="1B0AE5BC"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r w:rsidRPr="00530284">
              <w:rPr>
                <w:rFonts w:hint="eastAsia"/>
              </w:rPr>
              <w:sym w:font="Wingdings" w:char="F081"/>
            </w:r>
          </w:p>
          <w:p w14:paraId="0C1C10B4"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p>
          <w:p w14:paraId="2BB96DBB"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p>
          <w:p w14:paraId="03B37C73"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r w:rsidRPr="00530284">
              <w:sym w:font="Wingdings" w:char="F082"/>
            </w:r>
          </w:p>
          <w:p w14:paraId="17B9EF44"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p>
          <w:p w14:paraId="531CD2FA"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p>
        </w:tc>
      </w:tr>
      <w:tr w:rsidR="003B0863" w:rsidRPr="00530284" w14:paraId="4BEE86EE" w14:textId="77777777" w:rsidTr="00DB2B54">
        <w:trPr>
          <w:trHeight w:val="365"/>
        </w:trPr>
        <w:tc>
          <w:tcPr>
            <w:cnfStyle w:val="001000000000" w:firstRow="0" w:lastRow="0" w:firstColumn="1" w:lastColumn="0" w:oddVBand="0" w:evenVBand="0" w:oddHBand="0" w:evenHBand="0" w:firstRowFirstColumn="0" w:firstRowLastColumn="0" w:lastRowFirstColumn="0" w:lastRowLastColumn="0"/>
            <w:tcW w:w="2518" w:type="dxa"/>
            <w:gridSpan w:val="2"/>
            <w:shd w:val="clear" w:color="auto" w:fill="DEEAF6" w:themeFill="accent5" w:themeFillTint="33"/>
            <w:vAlign w:val="center"/>
          </w:tcPr>
          <w:p w14:paraId="2BFACB6E" w14:textId="77777777" w:rsidR="003B0863" w:rsidRPr="00530284" w:rsidRDefault="003B0863" w:rsidP="003B0863">
            <w:pPr>
              <w:pStyle w:val="ListParagraph"/>
              <w:numPr>
                <w:ilvl w:val="0"/>
                <w:numId w:val="43"/>
              </w:numPr>
              <w:ind w:leftChars="0"/>
              <w:rPr>
                <w:b w:val="0"/>
                <w:sz w:val="20"/>
                <w:szCs w:val="20"/>
              </w:rPr>
            </w:pPr>
            <w:r w:rsidRPr="00530284">
              <w:rPr>
                <w:rFonts w:hint="eastAsia"/>
                <w:b w:val="0"/>
                <w:sz w:val="20"/>
                <w:szCs w:val="20"/>
              </w:rPr>
              <w:t>從「效益主義」角度</w:t>
            </w:r>
          </w:p>
        </w:tc>
        <w:tc>
          <w:tcPr>
            <w:tcW w:w="6851" w:type="dxa"/>
            <w:shd w:val="clear" w:color="auto" w:fill="DEEAF6" w:themeFill="accent5" w:themeFillTint="33"/>
            <w:vAlign w:val="center"/>
          </w:tcPr>
          <w:p w14:paraId="4F5AFAB9"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r w:rsidRPr="00530284">
              <w:rPr>
                <w:rFonts w:hint="eastAsia"/>
              </w:rPr>
              <w:sym w:font="Wingdings" w:char="F081"/>
            </w:r>
          </w:p>
          <w:p w14:paraId="70517B26"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p>
          <w:p w14:paraId="00EE48E2"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p>
          <w:p w14:paraId="506EC51E"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r w:rsidRPr="00530284">
              <w:sym w:font="Wingdings" w:char="F082"/>
            </w:r>
          </w:p>
          <w:p w14:paraId="448CE086"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p>
          <w:p w14:paraId="6B8E44B3"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p>
        </w:tc>
      </w:tr>
      <w:tr w:rsidR="003B0863" w:rsidRPr="00530284" w14:paraId="0346AE44" w14:textId="77777777" w:rsidTr="00DB2B54">
        <w:trPr>
          <w:trHeight w:val="364"/>
        </w:trPr>
        <w:tc>
          <w:tcPr>
            <w:cnfStyle w:val="001000000000" w:firstRow="0" w:lastRow="0" w:firstColumn="1" w:lastColumn="0" w:oddVBand="0" w:evenVBand="0" w:oddHBand="0" w:evenHBand="0" w:firstRowFirstColumn="0" w:firstRowLastColumn="0" w:lastRowFirstColumn="0" w:lastRowLastColumn="0"/>
            <w:tcW w:w="2518" w:type="dxa"/>
            <w:gridSpan w:val="2"/>
            <w:shd w:val="clear" w:color="auto" w:fill="DEEAF6" w:themeFill="accent5" w:themeFillTint="33"/>
            <w:vAlign w:val="center"/>
          </w:tcPr>
          <w:p w14:paraId="18BB34B3" w14:textId="77777777" w:rsidR="003B0863" w:rsidRPr="00530284" w:rsidRDefault="003B0863" w:rsidP="003B0863">
            <w:pPr>
              <w:pStyle w:val="ListParagraph"/>
              <w:numPr>
                <w:ilvl w:val="0"/>
                <w:numId w:val="43"/>
              </w:numPr>
              <w:ind w:leftChars="0"/>
              <w:rPr>
                <w:b w:val="0"/>
                <w:sz w:val="20"/>
                <w:szCs w:val="20"/>
              </w:rPr>
            </w:pPr>
            <w:r w:rsidRPr="00530284">
              <w:rPr>
                <w:rFonts w:hint="eastAsia"/>
                <w:b w:val="0"/>
                <w:sz w:val="20"/>
                <w:szCs w:val="20"/>
              </w:rPr>
              <w:t>從「社會價值」角度</w:t>
            </w:r>
          </w:p>
        </w:tc>
        <w:tc>
          <w:tcPr>
            <w:tcW w:w="6851" w:type="dxa"/>
            <w:shd w:val="clear" w:color="auto" w:fill="DEEAF6" w:themeFill="accent5" w:themeFillTint="33"/>
            <w:vAlign w:val="center"/>
          </w:tcPr>
          <w:p w14:paraId="60E18181"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r w:rsidRPr="00530284">
              <w:rPr>
                <w:rFonts w:hint="eastAsia"/>
              </w:rPr>
              <w:sym w:font="Wingdings" w:char="F081"/>
            </w:r>
          </w:p>
          <w:p w14:paraId="463220D5"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p>
          <w:p w14:paraId="0C226599"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p>
          <w:p w14:paraId="1EA0465F"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r w:rsidRPr="00530284">
              <w:sym w:font="Wingdings" w:char="F082"/>
            </w:r>
          </w:p>
          <w:p w14:paraId="05B86F4D"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p>
          <w:p w14:paraId="0F9286B6"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pPr>
          </w:p>
        </w:tc>
      </w:tr>
      <w:bookmarkEnd w:id="18"/>
    </w:tbl>
    <w:p w14:paraId="23093D28" w14:textId="77777777" w:rsidR="003F0AF5" w:rsidRPr="00530284" w:rsidRDefault="003F0AF5" w:rsidP="003B0863">
      <w:pPr>
        <w:jc w:val="center"/>
        <w:rPr>
          <w:b/>
          <w:sz w:val="24"/>
          <w:szCs w:val="24"/>
        </w:rPr>
      </w:pPr>
    </w:p>
    <w:p w14:paraId="0EE3E986" w14:textId="77777777" w:rsidR="003F0AF5" w:rsidRPr="00530284" w:rsidRDefault="003F0AF5">
      <w:pPr>
        <w:rPr>
          <w:b/>
          <w:sz w:val="24"/>
          <w:szCs w:val="24"/>
        </w:rPr>
      </w:pPr>
      <w:r w:rsidRPr="00530284">
        <w:rPr>
          <w:b/>
          <w:sz w:val="24"/>
          <w:szCs w:val="24"/>
        </w:rPr>
        <w:br w:type="page"/>
      </w:r>
    </w:p>
    <w:p w14:paraId="014D3A9F" w14:textId="347BDD42" w:rsidR="003B0863" w:rsidRPr="00530284" w:rsidRDefault="003B0863" w:rsidP="003B0863">
      <w:pPr>
        <w:jc w:val="center"/>
        <w:rPr>
          <w:b/>
          <w:sz w:val="24"/>
          <w:szCs w:val="24"/>
        </w:rPr>
      </w:pPr>
      <w:r w:rsidRPr="00530284">
        <w:rPr>
          <w:rFonts w:hint="eastAsia"/>
          <w:b/>
          <w:sz w:val="24"/>
          <w:szCs w:val="24"/>
        </w:rPr>
        <w:lastRenderedPageBreak/>
        <w:t>文章分析</w:t>
      </w:r>
      <w:r w:rsidRPr="00530284">
        <w:rPr>
          <w:rFonts w:hint="eastAsia"/>
          <w:b/>
          <w:sz w:val="24"/>
          <w:szCs w:val="24"/>
        </w:rPr>
        <w:t xml:space="preserve"> ---</w:t>
      </w:r>
      <w:r w:rsidRPr="00530284">
        <w:rPr>
          <w:rFonts w:hint="eastAsia"/>
          <w:b/>
          <w:sz w:val="24"/>
          <w:szCs w:val="24"/>
        </w:rPr>
        <w:t>〈代母產子的倫理反思〉</w:t>
      </w:r>
      <w:r w:rsidRPr="00530284">
        <w:rPr>
          <w:rFonts w:hint="eastAsia"/>
          <w:b/>
          <w:sz w:val="24"/>
          <w:szCs w:val="24"/>
        </w:rPr>
        <w:t>(</w:t>
      </w:r>
      <w:r w:rsidRPr="00530284">
        <w:rPr>
          <w:rFonts w:hint="eastAsia"/>
          <w:b/>
          <w:sz w:val="24"/>
          <w:szCs w:val="24"/>
        </w:rPr>
        <w:t>進階程度</w:t>
      </w:r>
      <w:r w:rsidRPr="00530284">
        <w:rPr>
          <w:rFonts w:hint="eastAsia"/>
          <w:b/>
          <w:sz w:val="24"/>
          <w:szCs w:val="24"/>
        </w:rPr>
        <w:t>)</w:t>
      </w:r>
    </w:p>
    <w:p w14:paraId="0ACEA1EF" w14:textId="77777777" w:rsidR="003B0863" w:rsidRPr="00530284" w:rsidRDefault="003B0863" w:rsidP="003B0863">
      <w:pPr>
        <w:jc w:val="center"/>
        <w:rPr>
          <w:sz w:val="24"/>
          <w:szCs w:val="24"/>
        </w:rPr>
      </w:pPr>
    </w:p>
    <w:p w14:paraId="3426FBD5" w14:textId="77777777" w:rsidR="003B0863" w:rsidRPr="00530284" w:rsidRDefault="003B0863" w:rsidP="003B0863">
      <w:pPr>
        <w:rPr>
          <w:rFonts w:ascii="DFKai-SB" w:eastAsia="DFKai-SB" w:hAnsi="DFKai-SB"/>
          <w:sz w:val="24"/>
          <w:szCs w:val="24"/>
        </w:rPr>
      </w:pPr>
      <w:r w:rsidRPr="00530284">
        <w:rPr>
          <w:rFonts w:hint="eastAsia"/>
          <w:sz w:val="24"/>
          <w:szCs w:val="24"/>
        </w:rPr>
        <w:t>先閱讀文章，然後兩人一組討論並完成工作紙。</w:t>
      </w:r>
      <w:r w:rsidRPr="00530284">
        <w:rPr>
          <w:rFonts w:ascii="DFKai-SB" w:eastAsia="DFKai-SB" w:hAnsi="DFKai-SB" w:hint="eastAsia"/>
          <w:sz w:val="24"/>
          <w:szCs w:val="24"/>
        </w:rPr>
        <w:t>(藍色填寫文章不足或遺漏之處。)</w:t>
      </w:r>
    </w:p>
    <w:tbl>
      <w:tblPr>
        <w:tblStyle w:val="GridTable1Light1"/>
        <w:tblW w:w="9108" w:type="dxa"/>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firstRow="1" w:lastRow="0" w:firstColumn="1" w:lastColumn="0" w:noHBand="0" w:noVBand="1"/>
      </w:tblPr>
      <w:tblGrid>
        <w:gridCol w:w="955"/>
        <w:gridCol w:w="8153"/>
      </w:tblGrid>
      <w:tr w:rsidR="003B0863" w:rsidRPr="00530284" w14:paraId="443596D0" w14:textId="77777777" w:rsidTr="00DB2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dxa"/>
          </w:tcPr>
          <w:p w14:paraId="5697ED96" w14:textId="77777777" w:rsidR="003B0863" w:rsidRPr="00530284" w:rsidRDefault="003B0863" w:rsidP="00F9390D">
            <w:pPr>
              <w:spacing w:line="276" w:lineRule="auto"/>
              <w:jc w:val="center"/>
              <w:rPr>
                <w:rFonts w:ascii="DFKai-SB" w:eastAsia="DFKai-SB" w:hAnsi="DFKai-SB"/>
                <w:b w:val="0"/>
                <w:sz w:val="20"/>
                <w:szCs w:val="20"/>
              </w:rPr>
            </w:pPr>
            <w:r w:rsidRPr="00530284">
              <w:rPr>
                <w:rFonts w:ascii="DFKai-SB" w:eastAsia="DFKai-SB" w:hAnsi="DFKai-SB" w:hint="eastAsia"/>
                <w:b w:val="0"/>
                <w:sz w:val="20"/>
                <w:szCs w:val="20"/>
              </w:rPr>
              <w:t>事件</w:t>
            </w:r>
          </w:p>
          <w:p w14:paraId="1D827577" w14:textId="77777777" w:rsidR="003B0863" w:rsidRPr="00530284" w:rsidRDefault="003B0863" w:rsidP="00F9390D">
            <w:pPr>
              <w:spacing w:line="276" w:lineRule="auto"/>
              <w:jc w:val="center"/>
              <w:rPr>
                <w:rFonts w:ascii="DFKai-SB" w:eastAsia="DFKai-SB" w:hAnsi="DFKai-SB"/>
                <w:b w:val="0"/>
                <w:sz w:val="20"/>
                <w:szCs w:val="20"/>
              </w:rPr>
            </w:pPr>
            <w:r w:rsidRPr="00530284">
              <w:rPr>
                <w:rFonts w:ascii="DFKai-SB" w:eastAsia="DFKai-SB" w:hAnsi="DFKai-SB" w:hint="eastAsia"/>
                <w:b w:val="0"/>
                <w:sz w:val="20"/>
                <w:szCs w:val="20"/>
              </w:rPr>
              <w:t>背景</w:t>
            </w:r>
          </w:p>
        </w:tc>
        <w:tc>
          <w:tcPr>
            <w:tcW w:w="8153" w:type="dxa"/>
          </w:tcPr>
          <w:p w14:paraId="30E1097C" w14:textId="77777777" w:rsidR="003B0863" w:rsidRPr="00530284" w:rsidRDefault="003B0863" w:rsidP="00F9390D">
            <w:pPr>
              <w:spacing w:line="276" w:lineRule="auto"/>
              <w:jc w:val="center"/>
              <w:cnfStyle w:val="100000000000" w:firstRow="1" w:lastRow="0" w:firstColumn="0" w:lastColumn="0" w:oddVBand="0" w:evenVBand="0" w:oddHBand="0" w:evenHBand="0" w:firstRowFirstColumn="0" w:firstRowLastColumn="0" w:lastRowFirstColumn="0" w:lastRowLastColumn="0"/>
              <w:rPr>
                <w:rFonts w:ascii="DFKai-SB" w:eastAsia="DFKai-SB" w:hAnsi="DFKai-SB"/>
                <w:b w:val="0"/>
                <w:sz w:val="20"/>
                <w:szCs w:val="20"/>
              </w:rPr>
            </w:pPr>
          </w:p>
        </w:tc>
      </w:tr>
      <w:tr w:rsidR="003B0863" w:rsidRPr="00530284" w14:paraId="15A614DB" w14:textId="77777777" w:rsidTr="00DB2B54">
        <w:tc>
          <w:tcPr>
            <w:cnfStyle w:val="001000000000" w:firstRow="0" w:lastRow="0" w:firstColumn="1" w:lastColumn="0" w:oddVBand="0" w:evenVBand="0" w:oddHBand="0" w:evenHBand="0" w:firstRowFirstColumn="0" w:firstRowLastColumn="0" w:lastRowFirstColumn="0" w:lastRowLastColumn="0"/>
            <w:tcW w:w="955" w:type="dxa"/>
            <w:vAlign w:val="center"/>
          </w:tcPr>
          <w:p w14:paraId="56E78F50" w14:textId="77777777" w:rsidR="003B0863" w:rsidRPr="00530284" w:rsidRDefault="003B0863" w:rsidP="00F9390D">
            <w:pPr>
              <w:spacing w:line="276" w:lineRule="auto"/>
              <w:jc w:val="center"/>
              <w:rPr>
                <w:rFonts w:ascii="DFKai-SB" w:eastAsia="DFKai-SB" w:hAnsi="DFKai-SB"/>
                <w:b w:val="0"/>
                <w:sz w:val="20"/>
                <w:szCs w:val="20"/>
              </w:rPr>
            </w:pPr>
            <w:r w:rsidRPr="00530284">
              <w:rPr>
                <w:rFonts w:ascii="DFKai-SB" w:eastAsia="DFKai-SB" w:hAnsi="DFKai-SB" w:hint="eastAsia"/>
                <w:b w:val="0"/>
                <w:sz w:val="20"/>
                <w:szCs w:val="20"/>
              </w:rPr>
              <w:t>名詞</w:t>
            </w:r>
          </w:p>
          <w:p w14:paraId="0C71E388" w14:textId="77777777" w:rsidR="003B0863" w:rsidRPr="00530284" w:rsidRDefault="003B0863" w:rsidP="00F9390D">
            <w:pPr>
              <w:spacing w:line="276" w:lineRule="auto"/>
              <w:jc w:val="center"/>
              <w:rPr>
                <w:rFonts w:ascii="DFKai-SB" w:eastAsia="DFKai-SB" w:hAnsi="DFKai-SB"/>
                <w:b w:val="0"/>
                <w:sz w:val="20"/>
                <w:szCs w:val="20"/>
              </w:rPr>
            </w:pPr>
            <w:r w:rsidRPr="00530284">
              <w:rPr>
                <w:rFonts w:ascii="DFKai-SB" w:eastAsia="DFKai-SB" w:hAnsi="DFKai-SB" w:hint="eastAsia"/>
                <w:b w:val="0"/>
                <w:sz w:val="20"/>
                <w:szCs w:val="20"/>
              </w:rPr>
              <w:t>定義</w:t>
            </w:r>
          </w:p>
        </w:tc>
        <w:tc>
          <w:tcPr>
            <w:tcW w:w="8153" w:type="dxa"/>
          </w:tcPr>
          <w:p w14:paraId="0832885D"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tc>
      </w:tr>
      <w:tr w:rsidR="003B0863" w:rsidRPr="00530284" w14:paraId="0D98E5DE" w14:textId="77777777" w:rsidTr="00DB2B54">
        <w:tc>
          <w:tcPr>
            <w:cnfStyle w:val="001000000000" w:firstRow="0" w:lastRow="0" w:firstColumn="1" w:lastColumn="0" w:oddVBand="0" w:evenVBand="0" w:oddHBand="0" w:evenHBand="0" w:firstRowFirstColumn="0" w:firstRowLastColumn="0" w:lastRowFirstColumn="0" w:lastRowLastColumn="0"/>
            <w:tcW w:w="955" w:type="dxa"/>
            <w:vAlign w:val="center"/>
          </w:tcPr>
          <w:p w14:paraId="1F7ACA76" w14:textId="77777777" w:rsidR="003B0863" w:rsidRPr="00530284" w:rsidRDefault="003B0863" w:rsidP="00F9390D">
            <w:pPr>
              <w:spacing w:line="276" w:lineRule="auto"/>
              <w:jc w:val="center"/>
              <w:rPr>
                <w:rFonts w:ascii="DFKai-SB" w:eastAsia="DFKai-SB" w:hAnsi="DFKai-SB"/>
                <w:b w:val="0"/>
                <w:sz w:val="20"/>
                <w:szCs w:val="20"/>
              </w:rPr>
            </w:pPr>
            <w:r w:rsidRPr="00530284">
              <w:rPr>
                <w:rFonts w:ascii="DFKai-SB" w:eastAsia="DFKai-SB" w:hAnsi="DFKai-SB" w:hint="eastAsia"/>
                <w:b w:val="0"/>
                <w:sz w:val="20"/>
                <w:szCs w:val="20"/>
              </w:rPr>
              <w:t>立場</w:t>
            </w:r>
          </w:p>
        </w:tc>
        <w:tc>
          <w:tcPr>
            <w:tcW w:w="8153" w:type="dxa"/>
          </w:tcPr>
          <w:p w14:paraId="44B5CD7C" w14:textId="77777777" w:rsidR="003B0863" w:rsidRPr="00530284" w:rsidRDefault="003B0863" w:rsidP="00F9390D">
            <w:pPr>
              <w:spacing w:line="276"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tc>
      </w:tr>
      <w:tr w:rsidR="003B0863" w:rsidRPr="00530284" w14:paraId="36050A0F" w14:textId="77777777" w:rsidTr="00DB2B54">
        <w:tc>
          <w:tcPr>
            <w:cnfStyle w:val="001000000000" w:firstRow="0" w:lastRow="0" w:firstColumn="1" w:lastColumn="0" w:oddVBand="0" w:evenVBand="0" w:oddHBand="0" w:evenHBand="0" w:firstRowFirstColumn="0" w:firstRowLastColumn="0" w:lastRowFirstColumn="0" w:lastRowLastColumn="0"/>
            <w:tcW w:w="9108" w:type="dxa"/>
            <w:gridSpan w:val="2"/>
            <w:vAlign w:val="center"/>
          </w:tcPr>
          <w:p w14:paraId="3DB724A1" w14:textId="77777777" w:rsidR="003B0863" w:rsidRPr="00530284" w:rsidRDefault="003B0863" w:rsidP="00F9390D">
            <w:pPr>
              <w:spacing w:line="276" w:lineRule="auto"/>
              <w:rPr>
                <w:rFonts w:ascii="DFKai-SB" w:eastAsia="DFKai-SB" w:hAnsi="DFKai-SB"/>
                <w:sz w:val="20"/>
                <w:szCs w:val="20"/>
              </w:rPr>
            </w:pPr>
          </w:p>
        </w:tc>
      </w:tr>
      <w:tr w:rsidR="003B0863" w:rsidRPr="00530284" w14:paraId="3F48C5AE" w14:textId="77777777" w:rsidTr="00DB2B54">
        <w:tc>
          <w:tcPr>
            <w:cnfStyle w:val="001000000000" w:firstRow="0" w:lastRow="0" w:firstColumn="1" w:lastColumn="0" w:oddVBand="0" w:evenVBand="0" w:oddHBand="0" w:evenHBand="0" w:firstRowFirstColumn="0" w:firstRowLastColumn="0" w:lastRowFirstColumn="0" w:lastRowLastColumn="0"/>
            <w:tcW w:w="955" w:type="dxa"/>
            <w:shd w:val="clear" w:color="auto" w:fill="EDEDED" w:themeFill="accent3" w:themeFillTint="33"/>
            <w:vAlign w:val="center"/>
          </w:tcPr>
          <w:p w14:paraId="7A5FA58E" w14:textId="77777777" w:rsidR="003B0863" w:rsidRPr="00530284" w:rsidRDefault="003B0863" w:rsidP="00484450">
            <w:pPr>
              <w:spacing w:line="300" w:lineRule="auto"/>
              <w:jc w:val="center"/>
              <w:rPr>
                <w:rFonts w:ascii="Times New Roman" w:eastAsia="DFKai-SB" w:hAnsi="Times New Roman" w:cs="Times New Roman"/>
                <w:b w:val="0"/>
                <w:sz w:val="20"/>
                <w:szCs w:val="20"/>
              </w:rPr>
            </w:pPr>
            <w:r w:rsidRPr="00530284">
              <w:rPr>
                <w:rFonts w:ascii="Times New Roman" w:eastAsia="DFKai-SB" w:hAnsi="Times New Roman" w:cs="Times New Roman"/>
                <w:b w:val="0"/>
                <w:sz w:val="20"/>
                <w:szCs w:val="20"/>
              </w:rPr>
              <w:t>論點</w:t>
            </w:r>
            <w:r w:rsidRPr="00530284">
              <w:rPr>
                <w:rFonts w:ascii="Times New Roman" w:eastAsia="DFKai-SB" w:hAnsi="Times New Roman" w:cs="Times New Roman"/>
                <w:b w:val="0"/>
                <w:sz w:val="20"/>
                <w:szCs w:val="20"/>
              </w:rPr>
              <w:t>1</w:t>
            </w:r>
          </w:p>
        </w:tc>
        <w:tc>
          <w:tcPr>
            <w:tcW w:w="8153" w:type="dxa"/>
          </w:tcPr>
          <w:p w14:paraId="425F3D0F"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5AB647AF"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1DE8D93F"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08E3031B"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07FAE5A6"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tc>
      </w:tr>
      <w:tr w:rsidR="003B0863" w:rsidRPr="00530284" w14:paraId="705E24E3" w14:textId="77777777" w:rsidTr="00DB2B54">
        <w:tc>
          <w:tcPr>
            <w:cnfStyle w:val="001000000000" w:firstRow="0" w:lastRow="0" w:firstColumn="1" w:lastColumn="0" w:oddVBand="0" w:evenVBand="0" w:oddHBand="0" w:evenHBand="0" w:firstRowFirstColumn="0" w:firstRowLastColumn="0" w:lastRowFirstColumn="0" w:lastRowLastColumn="0"/>
            <w:tcW w:w="955" w:type="dxa"/>
            <w:shd w:val="clear" w:color="auto" w:fill="EDEDED" w:themeFill="accent3" w:themeFillTint="33"/>
            <w:vAlign w:val="center"/>
          </w:tcPr>
          <w:p w14:paraId="65D47CC6" w14:textId="77777777" w:rsidR="003B0863" w:rsidRPr="00530284" w:rsidRDefault="003B0863" w:rsidP="00484450">
            <w:pPr>
              <w:spacing w:line="300" w:lineRule="auto"/>
              <w:jc w:val="center"/>
              <w:rPr>
                <w:rFonts w:ascii="Times New Roman" w:eastAsia="DFKai-SB" w:hAnsi="Times New Roman" w:cs="Times New Roman"/>
                <w:b w:val="0"/>
                <w:sz w:val="20"/>
                <w:szCs w:val="20"/>
              </w:rPr>
            </w:pPr>
            <w:r w:rsidRPr="00530284">
              <w:rPr>
                <w:rFonts w:ascii="Times New Roman" w:eastAsia="DFKai-SB" w:hAnsi="Times New Roman" w:cs="Times New Roman"/>
                <w:b w:val="0"/>
                <w:sz w:val="20"/>
                <w:szCs w:val="20"/>
              </w:rPr>
              <w:t>理據</w:t>
            </w:r>
          </w:p>
        </w:tc>
        <w:tc>
          <w:tcPr>
            <w:tcW w:w="8153" w:type="dxa"/>
          </w:tcPr>
          <w:p w14:paraId="23C3AC98"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24C115F1"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1E738669"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50F8250A"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5AB1C1A1"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tc>
      </w:tr>
      <w:tr w:rsidR="003B0863" w:rsidRPr="00530284" w14:paraId="32E842C7" w14:textId="77777777" w:rsidTr="00DB2B54">
        <w:tc>
          <w:tcPr>
            <w:cnfStyle w:val="001000000000" w:firstRow="0" w:lastRow="0" w:firstColumn="1" w:lastColumn="0" w:oddVBand="0" w:evenVBand="0" w:oddHBand="0" w:evenHBand="0" w:firstRowFirstColumn="0" w:firstRowLastColumn="0" w:lastRowFirstColumn="0" w:lastRowLastColumn="0"/>
            <w:tcW w:w="955" w:type="dxa"/>
            <w:shd w:val="clear" w:color="auto" w:fill="DEEAF6" w:themeFill="accent5" w:themeFillTint="33"/>
            <w:vAlign w:val="center"/>
          </w:tcPr>
          <w:p w14:paraId="66BA0BC7" w14:textId="77777777" w:rsidR="003B0863" w:rsidRPr="00530284" w:rsidRDefault="003B0863" w:rsidP="00484450">
            <w:pPr>
              <w:spacing w:line="300" w:lineRule="auto"/>
              <w:jc w:val="center"/>
              <w:rPr>
                <w:rFonts w:ascii="Times New Roman" w:eastAsia="DFKai-SB" w:hAnsi="Times New Roman" w:cs="Times New Roman"/>
                <w:b w:val="0"/>
                <w:sz w:val="20"/>
                <w:szCs w:val="20"/>
              </w:rPr>
            </w:pPr>
            <w:r w:rsidRPr="00530284">
              <w:rPr>
                <w:rFonts w:ascii="Times New Roman" w:eastAsia="DFKai-SB" w:hAnsi="Times New Roman" w:cs="Times New Roman" w:hint="eastAsia"/>
                <w:b w:val="0"/>
                <w:sz w:val="20"/>
                <w:szCs w:val="20"/>
              </w:rPr>
              <w:t>討</w:t>
            </w:r>
            <w:r w:rsidRPr="00530284">
              <w:rPr>
                <w:rFonts w:ascii="Times New Roman" w:eastAsia="DFKai-SB" w:hAnsi="Times New Roman" w:cs="Times New Roman"/>
                <w:b w:val="0"/>
                <w:sz w:val="20"/>
                <w:szCs w:val="20"/>
              </w:rPr>
              <w:t>論</w:t>
            </w:r>
          </w:p>
        </w:tc>
        <w:tc>
          <w:tcPr>
            <w:tcW w:w="8153" w:type="dxa"/>
            <w:shd w:val="clear" w:color="auto" w:fill="DEEAF6" w:themeFill="accent5" w:themeFillTint="33"/>
          </w:tcPr>
          <w:p w14:paraId="0A62C01E"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0970E4D1"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4B06D5F4"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604ADC0A"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tc>
      </w:tr>
      <w:tr w:rsidR="003B0863" w:rsidRPr="00530284" w14:paraId="79DD89D0" w14:textId="77777777" w:rsidTr="00DB2B54">
        <w:tc>
          <w:tcPr>
            <w:cnfStyle w:val="001000000000" w:firstRow="0" w:lastRow="0" w:firstColumn="1" w:lastColumn="0" w:oddVBand="0" w:evenVBand="0" w:oddHBand="0" w:evenHBand="0" w:firstRowFirstColumn="0" w:firstRowLastColumn="0" w:lastRowFirstColumn="0" w:lastRowLastColumn="0"/>
            <w:tcW w:w="9108" w:type="dxa"/>
            <w:gridSpan w:val="2"/>
            <w:vAlign w:val="center"/>
          </w:tcPr>
          <w:p w14:paraId="1356894A" w14:textId="77777777" w:rsidR="003B0863" w:rsidRPr="00530284" w:rsidRDefault="003B0863" w:rsidP="00484450">
            <w:pPr>
              <w:spacing w:line="300" w:lineRule="auto"/>
              <w:rPr>
                <w:rFonts w:ascii="DFKai-SB" w:eastAsia="DFKai-SB" w:hAnsi="DFKai-SB"/>
                <w:sz w:val="20"/>
                <w:szCs w:val="20"/>
              </w:rPr>
            </w:pPr>
          </w:p>
        </w:tc>
      </w:tr>
      <w:tr w:rsidR="003B0863" w:rsidRPr="00530284" w14:paraId="766AF80C" w14:textId="77777777" w:rsidTr="00DB2B54">
        <w:tc>
          <w:tcPr>
            <w:cnfStyle w:val="001000000000" w:firstRow="0" w:lastRow="0" w:firstColumn="1" w:lastColumn="0" w:oddVBand="0" w:evenVBand="0" w:oddHBand="0" w:evenHBand="0" w:firstRowFirstColumn="0" w:firstRowLastColumn="0" w:lastRowFirstColumn="0" w:lastRowLastColumn="0"/>
            <w:tcW w:w="955" w:type="dxa"/>
            <w:shd w:val="clear" w:color="auto" w:fill="EDEDED" w:themeFill="accent3" w:themeFillTint="33"/>
            <w:vAlign w:val="center"/>
          </w:tcPr>
          <w:p w14:paraId="42FCD7AA" w14:textId="77777777" w:rsidR="003B0863" w:rsidRPr="00530284" w:rsidRDefault="003B0863" w:rsidP="00484450">
            <w:pPr>
              <w:spacing w:line="300" w:lineRule="auto"/>
              <w:jc w:val="center"/>
              <w:rPr>
                <w:rFonts w:ascii="Times New Roman" w:eastAsia="DFKai-SB" w:hAnsi="Times New Roman" w:cs="Times New Roman"/>
                <w:b w:val="0"/>
                <w:sz w:val="20"/>
                <w:szCs w:val="20"/>
              </w:rPr>
            </w:pPr>
            <w:r w:rsidRPr="00530284">
              <w:rPr>
                <w:rFonts w:ascii="Times New Roman" w:eastAsia="DFKai-SB" w:hAnsi="Times New Roman" w:cs="Times New Roman"/>
                <w:b w:val="0"/>
                <w:sz w:val="20"/>
                <w:szCs w:val="20"/>
              </w:rPr>
              <w:t>論點</w:t>
            </w:r>
            <w:r w:rsidRPr="00530284">
              <w:rPr>
                <w:rFonts w:ascii="Times New Roman" w:eastAsia="DFKai-SB" w:hAnsi="Times New Roman" w:cs="Times New Roman"/>
                <w:b w:val="0"/>
                <w:sz w:val="20"/>
                <w:szCs w:val="20"/>
              </w:rPr>
              <w:t>2</w:t>
            </w:r>
          </w:p>
        </w:tc>
        <w:tc>
          <w:tcPr>
            <w:tcW w:w="8153" w:type="dxa"/>
          </w:tcPr>
          <w:p w14:paraId="78EA6C32"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5445B964"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11E61BA8"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43BFA5D7"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2A4A1095"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tc>
      </w:tr>
      <w:tr w:rsidR="003B0863" w:rsidRPr="00530284" w14:paraId="21E717EC" w14:textId="77777777" w:rsidTr="00DB2B54">
        <w:tc>
          <w:tcPr>
            <w:cnfStyle w:val="001000000000" w:firstRow="0" w:lastRow="0" w:firstColumn="1" w:lastColumn="0" w:oddVBand="0" w:evenVBand="0" w:oddHBand="0" w:evenHBand="0" w:firstRowFirstColumn="0" w:firstRowLastColumn="0" w:lastRowFirstColumn="0" w:lastRowLastColumn="0"/>
            <w:tcW w:w="955" w:type="dxa"/>
            <w:shd w:val="clear" w:color="auto" w:fill="EDEDED" w:themeFill="accent3" w:themeFillTint="33"/>
            <w:vAlign w:val="center"/>
          </w:tcPr>
          <w:p w14:paraId="00BACEFD" w14:textId="77777777" w:rsidR="003B0863" w:rsidRPr="00530284" w:rsidRDefault="003B0863" w:rsidP="00484450">
            <w:pPr>
              <w:spacing w:line="300" w:lineRule="auto"/>
              <w:jc w:val="center"/>
              <w:rPr>
                <w:rFonts w:ascii="Times New Roman" w:eastAsia="DFKai-SB" w:hAnsi="Times New Roman" w:cs="Times New Roman"/>
                <w:b w:val="0"/>
                <w:sz w:val="20"/>
                <w:szCs w:val="20"/>
              </w:rPr>
            </w:pPr>
            <w:bookmarkStart w:id="19" w:name="_Hlk488915353"/>
            <w:r w:rsidRPr="00530284">
              <w:rPr>
                <w:rFonts w:ascii="Times New Roman" w:eastAsia="DFKai-SB" w:hAnsi="Times New Roman" w:cs="Times New Roman"/>
                <w:b w:val="0"/>
                <w:sz w:val="20"/>
                <w:szCs w:val="20"/>
              </w:rPr>
              <w:t>理據</w:t>
            </w:r>
          </w:p>
        </w:tc>
        <w:tc>
          <w:tcPr>
            <w:tcW w:w="8153" w:type="dxa"/>
          </w:tcPr>
          <w:p w14:paraId="19A35F4F"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2B8C114C"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37806D69"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54F21A57"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66E95ECF"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tc>
      </w:tr>
      <w:tr w:rsidR="003B0863" w:rsidRPr="00530284" w14:paraId="6E19CD25" w14:textId="77777777" w:rsidTr="00DB2B54">
        <w:tc>
          <w:tcPr>
            <w:cnfStyle w:val="001000000000" w:firstRow="0" w:lastRow="0" w:firstColumn="1" w:lastColumn="0" w:oddVBand="0" w:evenVBand="0" w:oddHBand="0" w:evenHBand="0" w:firstRowFirstColumn="0" w:firstRowLastColumn="0" w:lastRowFirstColumn="0" w:lastRowLastColumn="0"/>
            <w:tcW w:w="955" w:type="dxa"/>
            <w:shd w:val="clear" w:color="auto" w:fill="DEEAF6" w:themeFill="accent5" w:themeFillTint="33"/>
            <w:vAlign w:val="center"/>
          </w:tcPr>
          <w:p w14:paraId="398D81B7" w14:textId="77777777" w:rsidR="003B0863" w:rsidRPr="00530284" w:rsidRDefault="003B0863" w:rsidP="00484450">
            <w:pPr>
              <w:spacing w:line="300" w:lineRule="auto"/>
              <w:jc w:val="center"/>
              <w:rPr>
                <w:rFonts w:ascii="Times New Roman" w:eastAsia="DFKai-SB" w:hAnsi="Times New Roman" w:cs="Times New Roman"/>
                <w:b w:val="0"/>
                <w:sz w:val="20"/>
                <w:szCs w:val="20"/>
              </w:rPr>
            </w:pPr>
            <w:r w:rsidRPr="00530284">
              <w:rPr>
                <w:rFonts w:ascii="Times New Roman" w:eastAsia="DFKai-SB" w:hAnsi="Times New Roman" w:cs="Times New Roman" w:hint="eastAsia"/>
                <w:b w:val="0"/>
                <w:sz w:val="20"/>
                <w:szCs w:val="20"/>
              </w:rPr>
              <w:t>討</w:t>
            </w:r>
            <w:r w:rsidRPr="00530284">
              <w:rPr>
                <w:rFonts w:ascii="Times New Roman" w:eastAsia="DFKai-SB" w:hAnsi="Times New Roman" w:cs="Times New Roman"/>
                <w:b w:val="0"/>
                <w:sz w:val="20"/>
                <w:szCs w:val="20"/>
              </w:rPr>
              <w:t>論</w:t>
            </w:r>
          </w:p>
        </w:tc>
        <w:tc>
          <w:tcPr>
            <w:tcW w:w="8153" w:type="dxa"/>
            <w:shd w:val="clear" w:color="auto" w:fill="DEEAF6" w:themeFill="accent5" w:themeFillTint="33"/>
          </w:tcPr>
          <w:p w14:paraId="04B6202D"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59FD17E4"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5D8A72D9"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2364D3B0"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tc>
      </w:tr>
      <w:tr w:rsidR="003B0863" w:rsidRPr="00530284" w14:paraId="1E8194C5" w14:textId="77777777" w:rsidTr="00DB2B54">
        <w:tc>
          <w:tcPr>
            <w:cnfStyle w:val="001000000000" w:firstRow="0" w:lastRow="0" w:firstColumn="1" w:lastColumn="0" w:oddVBand="0" w:evenVBand="0" w:oddHBand="0" w:evenHBand="0" w:firstRowFirstColumn="0" w:firstRowLastColumn="0" w:lastRowFirstColumn="0" w:lastRowLastColumn="0"/>
            <w:tcW w:w="9108" w:type="dxa"/>
            <w:gridSpan w:val="2"/>
            <w:vAlign w:val="center"/>
          </w:tcPr>
          <w:p w14:paraId="6EDFE5D8" w14:textId="77777777" w:rsidR="003B0863" w:rsidRPr="00530284" w:rsidRDefault="003B0863" w:rsidP="00484450">
            <w:pPr>
              <w:spacing w:afterLines="50" w:after="180" w:line="276" w:lineRule="auto"/>
              <w:rPr>
                <w:rFonts w:ascii="DFKai-SB" w:eastAsia="DFKai-SB" w:hAnsi="DFKai-SB"/>
                <w:sz w:val="20"/>
                <w:szCs w:val="20"/>
              </w:rPr>
            </w:pPr>
          </w:p>
        </w:tc>
      </w:tr>
      <w:tr w:rsidR="003B0863" w:rsidRPr="00530284" w14:paraId="0CF43BF7" w14:textId="77777777" w:rsidTr="00DB2B54">
        <w:tc>
          <w:tcPr>
            <w:cnfStyle w:val="001000000000" w:firstRow="0" w:lastRow="0" w:firstColumn="1" w:lastColumn="0" w:oddVBand="0" w:evenVBand="0" w:oddHBand="0" w:evenHBand="0" w:firstRowFirstColumn="0" w:firstRowLastColumn="0" w:lastRowFirstColumn="0" w:lastRowLastColumn="0"/>
            <w:tcW w:w="955" w:type="dxa"/>
            <w:shd w:val="clear" w:color="auto" w:fill="EDEDED" w:themeFill="accent3" w:themeFillTint="33"/>
            <w:vAlign w:val="center"/>
          </w:tcPr>
          <w:p w14:paraId="6C35026F" w14:textId="77777777" w:rsidR="003B0863" w:rsidRPr="00530284" w:rsidRDefault="003B0863" w:rsidP="00F9390D">
            <w:pPr>
              <w:spacing w:line="276" w:lineRule="auto"/>
              <w:jc w:val="center"/>
              <w:rPr>
                <w:rFonts w:ascii="Times New Roman" w:eastAsia="DFKai-SB" w:hAnsi="Times New Roman" w:cs="Times New Roman"/>
                <w:b w:val="0"/>
                <w:sz w:val="20"/>
                <w:szCs w:val="20"/>
              </w:rPr>
            </w:pPr>
            <w:r w:rsidRPr="00530284">
              <w:rPr>
                <w:rFonts w:ascii="Times New Roman" w:eastAsia="DFKai-SB" w:hAnsi="Times New Roman" w:cs="Times New Roman"/>
                <w:b w:val="0"/>
                <w:sz w:val="20"/>
                <w:szCs w:val="20"/>
              </w:rPr>
              <w:lastRenderedPageBreak/>
              <w:t>論點</w:t>
            </w:r>
            <w:r w:rsidRPr="00530284">
              <w:rPr>
                <w:rFonts w:ascii="Times New Roman" w:eastAsia="DFKai-SB" w:hAnsi="Times New Roman" w:cs="Times New Roman"/>
                <w:b w:val="0"/>
                <w:sz w:val="20"/>
                <w:szCs w:val="20"/>
              </w:rPr>
              <w:t>3</w:t>
            </w:r>
          </w:p>
        </w:tc>
        <w:tc>
          <w:tcPr>
            <w:tcW w:w="8153" w:type="dxa"/>
          </w:tcPr>
          <w:p w14:paraId="48AB575B"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704321C9"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5A741327"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320FB82E"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20197D9A"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tc>
      </w:tr>
      <w:tr w:rsidR="003B0863" w:rsidRPr="00530284" w14:paraId="6E57806C" w14:textId="77777777" w:rsidTr="00DB2B54">
        <w:tc>
          <w:tcPr>
            <w:cnfStyle w:val="001000000000" w:firstRow="0" w:lastRow="0" w:firstColumn="1" w:lastColumn="0" w:oddVBand="0" w:evenVBand="0" w:oddHBand="0" w:evenHBand="0" w:firstRowFirstColumn="0" w:firstRowLastColumn="0" w:lastRowFirstColumn="0" w:lastRowLastColumn="0"/>
            <w:tcW w:w="955" w:type="dxa"/>
            <w:shd w:val="clear" w:color="auto" w:fill="EDEDED" w:themeFill="accent3" w:themeFillTint="33"/>
            <w:vAlign w:val="center"/>
          </w:tcPr>
          <w:p w14:paraId="10AD1CFE" w14:textId="77777777" w:rsidR="003B0863" w:rsidRPr="00530284" w:rsidRDefault="003B0863" w:rsidP="00F9390D">
            <w:pPr>
              <w:spacing w:line="276" w:lineRule="auto"/>
              <w:jc w:val="center"/>
              <w:rPr>
                <w:rFonts w:ascii="Times New Roman" w:eastAsia="DFKai-SB" w:hAnsi="Times New Roman" w:cs="Times New Roman"/>
                <w:b w:val="0"/>
                <w:sz w:val="20"/>
                <w:szCs w:val="20"/>
              </w:rPr>
            </w:pPr>
            <w:r w:rsidRPr="00530284">
              <w:rPr>
                <w:rFonts w:ascii="Times New Roman" w:eastAsia="DFKai-SB" w:hAnsi="Times New Roman" w:cs="Times New Roman"/>
                <w:b w:val="0"/>
                <w:sz w:val="20"/>
                <w:szCs w:val="20"/>
              </w:rPr>
              <w:t>理據</w:t>
            </w:r>
          </w:p>
        </w:tc>
        <w:tc>
          <w:tcPr>
            <w:tcW w:w="8153" w:type="dxa"/>
          </w:tcPr>
          <w:p w14:paraId="5C3E00D5"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51B2CCEF"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536CD9B2"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11E85896"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199B1A95"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tc>
      </w:tr>
      <w:tr w:rsidR="003B0863" w:rsidRPr="00530284" w14:paraId="0126761C" w14:textId="77777777" w:rsidTr="00DB2B54">
        <w:tc>
          <w:tcPr>
            <w:cnfStyle w:val="001000000000" w:firstRow="0" w:lastRow="0" w:firstColumn="1" w:lastColumn="0" w:oddVBand="0" w:evenVBand="0" w:oddHBand="0" w:evenHBand="0" w:firstRowFirstColumn="0" w:firstRowLastColumn="0" w:lastRowFirstColumn="0" w:lastRowLastColumn="0"/>
            <w:tcW w:w="955" w:type="dxa"/>
            <w:shd w:val="clear" w:color="auto" w:fill="DEEAF6" w:themeFill="accent5" w:themeFillTint="33"/>
            <w:vAlign w:val="center"/>
          </w:tcPr>
          <w:p w14:paraId="2DE69537" w14:textId="77777777" w:rsidR="003B0863" w:rsidRPr="00530284" w:rsidRDefault="003B0863" w:rsidP="00F9390D">
            <w:pPr>
              <w:spacing w:line="276" w:lineRule="auto"/>
              <w:jc w:val="center"/>
              <w:rPr>
                <w:rFonts w:ascii="Times New Roman" w:eastAsia="DFKai-SB" w:hAnsi="Times New Roman" w:cs="Times New Roman"/>
                <w:b w:val="0"/>
                <w:sz w:val="20"/>
                <w:szCs w:val="20"/>
              </w:rPr>
            </w:pPr>
            <w:r w:rsidRPr="00530284">
              <w:rPr>
                <w:rFonts w:ascii="Times New Roman" w:eastAsia="DFKai-SB" w:hAnsi="Times New Roman" w:cs="Times New Roman" w:hint="eastAsia"/>
                <w:b w:val="0"/>
                <w:sz w:val="20"/>
                <w:szCs w:val="20"/>
              </w:rPr>
              <w:t>討</w:t>
            </w:r>
            <w:r w:rsidRPr="00530284">
              <w:rPr>
                <w:rFonts w:ascii="Times New Roman" w:eastAsia="DFKai-SB" w:hAnsi="Times New Roman" w:cs="Times New Roman"/>
                <w:b w:val="0"/>
                <w:sz w:val="20"/>
                <w:szCs w:val="20"/>
              </w:rPr>
              <w:t>論</w:t>
            </w:r>
          </w:p>
        </w:tc>
        <w:tc>
          <w:tcPr>
            <w:tcW w:w="8153" w:type="dxa"/>
            <w:shd w:val="clear" w:color="auto" w:fill="DEEAF6" w:themeFill="accent5" w:themeFillTint="33"/>
          </w:tcPr>
          <w:p w14:paraId="01F71AB4"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7FC815F2"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39FEEBB7"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03A58D32"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tc>
      </w:tr>
      <w:bookmarkEnd w:id="19"/>
      <w:tr w:rsidR="003B0863" w:rsidRPr="00530284" w14:paraId="462AA4E9" w14:textId="77777777" w:rsidTr="00DB2B54">
        <w:tc>
          <w:tcPr>
            <w:cnfStyle w:val="001000000000" w:firstRow="0" w:lastRow="0" w:firstColumn="1" w:lastColumn="0" w:oddVBand="0" w:evenVBand="0" w:oddHBand="0" w:evenHBand="0" w:firstRowFirstColumn="0" w:firstRowLastColumn="0" w:lastRowFirstColumn="0" w:lastRowLastColumn="0"/>
            <w:tcW w:w="9108" w:type="dxa"/>
            <w:gridSpan w:val="2"/>
            <w:vAlign w:val="center"/>
          </w:tcPr>
          <w:p w14:paraId="3B8DB377" w14:textId="77777777" w:rsidR="003B0863" w:rsidRPr="00530284" w:rsidRDefault="003B0863" w:rsidP="00484450">
            <w:pPr>
              <w:spacing w:line="300" w:lineRule="auto"/>
              <w:rPr>
                <w:rFonts w:ascii="DFKai-SB" w:eastAsia="DFKai-SB" w:hAnsi="DFKai-SB"/>
                <w:b w:val="0"/>
                <w:sz w:val="20"/>
                <w:szCs w:val="20"/>
              </w:rPr>
            </w:pPr>
          </w:p>
        </w:tc>
      </w:tr>
      <w:tr w:rsidR="003B0863" w:rsidRPr="00530284" w14:paraId="25A2AA7F" w14:textId="77777777" w:rsidTr="00DB2B54">
        <w:tc>
          <w:tcPr>
            <w:cnfStyle w:val="001000000000" w:firstRow="0" w:lastRow="0" w:firstColumn="1" w:lastColumn="0" w:oddVBand="0" w:evenVBand="0" w:oddHBand="0" w:evenHBand="0" w:firstRowFirstColumn="0" w:firstRowLastColumn="0" w:lastRowFirstColumn="0" w:lastRowLastColumn="0"/>
            <w:tcW w:w="955" w:type="dxa"/>
            <w:shd w:val="clear" w:color="auto" w:fill="EDEDED" w:themeFill="accent3" w:themeFillTint="33"/>
            <w:vAlign w:val="center"/>
          </w:tcPr>
          <w:p w14:paraId="6D056B4A" w14:textId="77777777" w:rsidR="003B0863" w:rsidRPr="00530284" w:rsidRDefault="003B0863" w:rsidP="00F9390D">
            <w:pPr>
              <w:spacing w:line="276" w:lineRule="auto"/>
              <w:jc w:val="center"/>
              <w:rPr>
                <w:rFonts w:ascii="Times New Roman" w:eastAsia="DFKai-SB" w:hAnsi="Times New Roman" w:cs="Times New Roman"/>
                <w:b w:val="0"/>
                <w:sz w:val="20"/>
                <w:szCs w:val="20"/>
              </w:rPr>
            </w:pPr>
            <w:r w:rsidRPr="00530284">
              <w:rPr>
                <w:rFonts w:ascii="Times New Roman" w:eastAsia="DFKai-SB" w:hAnsi="Times New Roman" w:cs="Times New Roman"/>
                <w:b w:val="0"/>
                <w:sz w:val="20"/>
                <w:szCs w:val="20"/>
              </w:rPr>
              <w:t>論點</w:t>
            </w:r>
            <w:r w:rsidRPr="00530284">
              <w:rPr>
                <w:rFonts w:ascii="Times New Roman" w:eastAsia="DFKai-SB" w:hAnsi="Times New Roman" w:cs="Times New Roman" w:hint="eastAsia"/>
                <w:b w:val="0"/>
                <w:sz w:val="20"/>
                <w:szCs w:val="20"/>
              </w:rPr>
              <w:t>4</w:t>
            </w:r>
          </w:p>
        </w:tc>
        <w:tc>
          <w:tcPr>
            <w:tcW w:w="8153" w:type="dxa"/>
          </w:tcPr>
          <w:p w14:paraId="03F1DE43"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70E864DD"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1E7258CA"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23C50371"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5821D985"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tc>
      </w:tr>
      <w:tr w:rsidR="003B0863" w:rsidRPr="00530284" w14:paraId="524D7D5E" w14:textId="77777777" w:rsidTr="00DB2B54">
        <w:tc>
          <w:tcPr>
            <w:cnfStyle w:val="001000000000" w:firstRow="0" w:lastRow="0" w:firstColumn="1" w:lastColumn="0" w:oddVBand="0" w:evenVBand="0" w:oddHBand="0" w:evenHBand="0" w:firstRowFirstColumn="0" w:firstRowLastColumn="0" w:lastRowFirstColumn="0" w:lastRowLastColumn="0"/>
            <w:tcW w:w="955" w:type="dxa"/>
            <w:shd w:val="clear" w:color="auto" w:fill="EDEDED" w:themeFill="accent3" w:themeFillTint="33"/>
            <w:vAlign w:val="center"/>
          </w:tcPr>
          <w:p w14:paraId="6C73822E" w14:textId="77777777" w:rsidR="003B0863" w:rsidRPr="00530284" w:rsidRDefault="003B0863" w:rsidP="00F9390D">
            <w:pPr>
              <w:spacing w:line="276" w:lineRule="auto"/>
              <w:jc w:val="center"/>
              <w:rPr>
                <w:rFonts w:ascii="Times New Roman" w:eastAsia="DFKai-SB" w:hAnsi="Times New Roman" w:cs="Times New Roman"/>
                <w:b w:val="0"/>
                <w:sz w:val="20"/>
                <w:szCs w:val="20"/>
              </w:rPr>
            </w:pPr>
            <w:r w:rsidRPr="00530284">
              <w:rPr>
                <w:rFonts w:ascii="Times New Roman" w:eastAsia="DFKai-SB" w:hAnsi="Times New Roman" w:cs="Times New Roman"/>
                <w:b w:val="0"/>
                <w:sz w:val="20"/>
                <w:szCs w:val="20"/>
              </w:rPr>
              <w:t>理據</w:t>
            </w:r>
          </w:p>
        </w:tc>
        <w:tc>
          <w:tcPr>
            <w:tcW w:w="8153" w:type="dxa"/>
          </w:tcPr>
          <w:p w14:paraId="265619D2"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5029518C"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5C2A53E8"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5EE1C245"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15E6CCDA"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tc>
      </w:tr>
      <w:tr w:rsidR="003B0863" w:rsidRPr="00530284" w14:paraId="253CA446" w14:textId="77777777" w:rsidTr="00DB2B54">
        <w:tc>
          <w:tcPr>
            <w:cnfStyle w:val="001000000000" w:firstRow="0" w:lastRow="0" w:firstColumn="1" w:lastColumn="0" w:oddVBand="0" w:evenVBand="0" w:oddHBand="0" w:evenHBand="0" w:firstRowFirstColumn="0" w:firstRowLastColumn="0" w:lastRowFirstColumn="0" w:lastRowLastColumn="0"/>
            <w:tcW w:w="955" w:type="dxa"/>
            <w:shd w:val="clear" w:color="auto" w:fill="DEEAF6" w:themeFill="accent5" w:themeFillTint="33"/>
            <w:vAlign w:val="center"/>
          </w:tcPr>
          <w:p w14:paraId="01CF6581" w14:textId="77777777" w:rsidR="003B0863" w:rsidRPr="00530284" w:rsidRDefault="003B0863" w:rsidP="00F9390D">
            <w:pPr>
              <w:spacing w:line="276" w:lineRule="auto"/>
              <w:jc w:val="center"/>
              <w:rPr>
                <w:rFonts w:ascii="Times New Roman" w:eastAsia="DFKai-SB" w:hAnsi="Times New Roman" w:cs="Times New Roman"/>
                <w:b w:val="0"/>
                <w:sz w:val="20"/>
                <w:szCs w:val="20"/>
              </w:rPr>
            </w:pPr>
            <w:r w:rsidRPr="00530284">
              <w:rPr>
                <w:rFonts w:ascii="Times New Roman" w:eastAsia="DFKai-SB" w:hAnsi="Times New Roman" w:cs="Times New Roman" w:hint="eastAsia"/>
                <w:b w:val="0"/>
                <w:sz w:val="20"/>
                <w:szCs w:val="20"/>
              </w:rPr>
              <w:t>討</w:t>
            </w:r>
            <w:r w:rsidRPr="00530284">
              <w:rPr>
                <w:rFonts w:ascii="Times New Roman" w:eastAsia="DFKai-SB" w:hAnsi="Times New Roman" w:cs="Times New Roman"/>
                <w:b w:val="0"/>
                <w:sz w:val="20"/>
                <w:szCs w:val="20"/>
              </w:rPr>
              <w:t>論</w:t>
            </w:r>
          </w:p>
        </w:tc>
        <w:tc>
          <w:tcPr>
            <w:tcW w:w="8153" w:type="dxa"/>
            <w:shd w:val="clear" w:color="auto" w:fill="DEEAF6" w:themeFill="accent5" w:themeFillTint="33"/>
          </w:tcPr>
          <w:p w14:paraId="0C75BDFD"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1C064844"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380F0966"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33E85B32"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73FF53BE"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tc>
      </w:tr>
      <w:tr w:rsidR="003B0863" w:rsidRPr="00530284" w14:paraId="44DC6261" w14:textId="77777777" w:rsidTr="00DB2B54">
        <w:tc>
          <w:tcPr>
            <w:cnfStyle w:val="001000000000" w:firstRow="0" w:lastRow="0" w:firstColumn="1" w:lastColumn="0" w:oddVBand="0" w:evenVBand="0" w:oddHBand="0" w:evenHBand="0" w:firstRowFirstColumn="0" w:firstRowLastColumn="0" w:lastRowFirstColumn="0" w:lastRowLastColumn="0"/>
            <w:tcW w:w="9108" w:type="dxa"/>
            <w:gridSpan w:val="2"/>
            <w:shd w:val="clear" w:color="auto" w:fill="FFFFFF" w:themeFill="background1"/>
            <w:vAlign w:val="center"/>
          </w:tcPr>
          <w:p w14:paraId="2276DBD6" w14:textId="77777777" w:rsidR="003B0863" w:rsidRPr="00530284" w:rsidRDefault="003B0863" w:rsidP="00484450">
            <w:pPr>
              <w:spacing w:line="300" w:lineRule="auto"/>
              <w:rPr>
                <w:rFonts w:ascii="DFKai-SB" w:eastAsia="DFKai-SB" w:hAnsi="DFKai-SB"/>
                <w:sz w:val="20"/>
                <w:szCs w:val="20"/>
              </w:rPr>
            </w:pPr>
          </w:p>
        </w:tc>
      </w:tr>
      <w:tr w:rsidR="003B0863" w:rsidRPr="00530284" w14:paraId="292E9EE9" w14:textId="77777777" w:rsidTr="00DB2B54">
        <w:tc>
          <w:tcPr>
            <w:cnfStyle w:val="001000000000" w:firstRow="0" w:lastRow="0" w:firstColumn="1" w:lastColumn="0" w:oddVBand="0" w:evenVBand="0" w:oddHBand="0" w:evenHBand="0" w:firstRowFirstColumn="0" w:firstRowLastColumn="0" w:lastRowFirstColumn="0" w:lastRowLastColumn="0"/>
            <w:tcW w:w="955" w:type="dxa"/>
            <w:vAlign w:val="center"/>
          </w:tcPr>
          <w:p w14:paraId="55B70192" w14:textId="77777777" w:rsidR="003B0863" w:rsidRPr="00530284" w:rsidRDefault="003B0863" w:rsidP="00F9390D">
            <w:pPr>
              <w:spacing w:line="276" w:lineRule="auto"/>
              <w:jc w:val="center"/>
              <w:rPr>
                <w:rFonts w:ascii="DFKai-SB" w:eastAsia="DFKai-SB" w:hAnsi="DFKai-SB"/>
                <w:b w:val="0"/>
                <w:sz w:val="20"/>
                <w:szCs w:val="20"/>
              </w:rPr>
            </w:pPr>
            <w:r w:rsidRPr="00530284">
              <w:rPr>
                <w:rFonts w:ascii="DFKai-SB" w:eastAsia="DFKai-SB" w:hAnsi="DFKai-SB" w:hint="eastAsia"/>
                <w:b w:val="0"/>
                <w:sz w:val="20"/>
                <w:szCs w:val="20"/>
              </w:rPr>
              <w:t>總結</w:t>
            </w:r>
          </w:p>
        </w:tc>
        <w:tc>
          <w:tcPr>
            <w:tcW w:w="8153" w:type="dxa"/>
          </w:tcPr>
          <w:p w14:paraId="68C4322D"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49C5D704"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45D69928"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p w14:paraId="54BE722A" w14:textId="77777777" w:rsidR="003B0863" w:rsidRPr="00530284" w:rsidRDefault="003B0863" w:rsidP="00484450">
            <w:pPr>
              <w:spacing w:line="300" w:lineRule="auto"/>
              <w:cnfStyle w:val="000000000000" w:firstRow="0" w:lastRow="0" w:firstColumn="0" w:lastColumn="0" w:oddVBand="0" w:evenVBand="0" w:oddHBand="0" w:evenHBand="0" w:firstRowFirstColumn="0" w:firstRowLastColumn="0" w:lastRowFirstColumn="0" w:lastRowLastColumn="0"/>
              <w:rPr>
                <w:rFonts w:ascii="DFKai-SB" w:eastAsia="DFKai-SB" w:hAnsi="DFKai-SB"/>
                <w:sz w:val="20"/>
                <w:szCs w:val="20"/>
              </w:rPr>
            </w:pPr>
          </w:p>
        </w:tc>
      </w:tr>
    </w:tbl>
    <w:p w14:paraId="7C930876" w14:textId="77777777" w:rsidR="003B0863" w:rsidRPr="00530284" w:rsidRDefault="003B0863" w:rsidP="003B0863"/>
    <w:p w14:paraId="4B3F80FC" w14:textId="5E440DA6" w:rsidR="00A344C8" w:rsidRPr="00530284" w:rsidRDefault="00A344C8"/>
    <w:p w14:paraId="73CC8BCB" w14:textId="091BD992" w:rsidR="00A344C8" w:rsidRPr="00530284" w:rsidRDefault="00A344C8"/>
    <w:p w14:paraId="0C765C08" w14:textId="33B555E8" w:rsidR="00A344C8" w:rsidRPr="00530284" w:rsidRDefault="00A344C8"/>
    <w:p w14:paraId="0B3F2FAC" w14:textId="5808E1CC" w:rsidR="00DA1C97" w:rsidRPr="00530284" w:rsidRDefault="00DA1C97" w:rsidP="00DA1C97">
      <w:pPr>
        <w:spacing w:line="240" w:lineRule="auto"/>
        <w:jc w:val="center"/>
      </w:pPr>
      <w:r w:rsidRPr="00530284">
        <w:rPr>
          <w:rFonts w:ascii="Times New Roman" w:hAnsi="Times New Roman" w:cs="Times New Roman" w:hint="eastAsia"/>
          <w:b/>
          <w:sz w:val="32"/>
        </w:rPr>
        <w:lastRenderedPageBreak/>
        <w:t>道德推理</w:t>
      </w:r>
      <w:r w:rsidRPr="00530284">
        <w:rPr>
          <w:rFonts w:hint="eastAsia"/>
          <w:b/>
          <w:sz w:val="32"/>
          <w:szCs w:val="32"/>
        </w:rPr>
        <w:t>教案</w:t>
      </w:r>
      <w:r w:rsidRPr="00530284">
        <w:rPr>
          <w:rFonts w:hint="eastAsia"/>
          <w:b/>
          <w:sz w:val="32"/>
          <w:szCs w:val="32"/>
        </w:rPr>
        <w:t xml:space="preserve"> </w:t>
      </w:r>
      <w:r w:rsidRPr="00530284">
        <w:rPr>
          <w:b/>
          <w:sz w:val="32"/>
          <w:szCs w:val="32"/>
        </w:rPr>
        <w:t>(</w:t>
      </w:r>
      <w:r w:rsidR="00426F03" w:rsidRPr="00530284">
        <w:rPr>
          <w:rFonts w:hint="eastAsia"/>
          <w:b/>
          <w:sz w:val="32"/>
          <w:szCs w:val="32"/>
        </w:rPr>
        <w:t>五</w:t>
      </w:r>
      <w:r w:rsidRPr="00530284">
        <w:rPr>
          <w:b/>
          <w:sz w:val="32"/>
          <w:szCs w:val="32"/>
        </w:rPr>
        <w:t>)</w:t>
      </w:r>
    </w:p>
    <w:p w14:paraId="121493DB" w14:textId="77777777" w:rsidR="00DA1C97" w:rsidRPr="00530284" w:rsidRDefault="00DA1C97" w:rsidP="00CB2391">
      <w:pPr>
        <w:spacing w:after="0" w:line="240" w:lineRule="auto"/>
        <w:rPr>
          <w:b/>
          <w:sz w:val="24"/>
          <w:szCs w:val="24"/>
        </w:rPr>
      </w:pPr>
    </w:p>
    <w:p w14:paraId="3A78FF24" w14:textId="77777777" w:rsidR="00DA1C97" w:rsidRPr="00530284" w:rsidRDefault="00DA1C97" w:rsidP="00CB2391">
      <w:pPr>
        <w:spacing w:after="0" w:line="240" w:lineRule="auto"/>
        <w:rPr>
          <w:rFonts w:ascii="Times New Roman" w:hAnsi="Times New Roman" w:cs="Times New Roman"/>
          <w:sz w:val="24"/>
          <w:szCs w:val="24"/>
        </w:rPr>
      </w:pPr>
      <w:r w:rsidRPr="00530284">
        <w:rPr>
          <w:rFonts w:ascii="Times New Roman" w:hAnsi="Times New Roman" w:cs="Times New Roman" w:hint="eastAsia"/>
          <w:sz w:val="24"/>
          <w:szCs w:val="24"/>
        </w:rPr>
        <w:t>課題：</w:t>
      </w:r>
      <w:r w:rsidRPr="00530284">
        <w:rPr>
          <w:rFonts w:ascii="Times New Roman" w:hAnsi="Times New Roman" w:cs="Times New Roman"/>
          <w:sz w:val="24"/>
          <w:szCs w:val="24"/>
        </w:rPr>
        <w:t>生存與死亡之「死</w:t>
      </w:r>
      <w:r w:rsidRPr="00530284">
        <w:rPr>
          <w:rFonts w:ascii="Times New Roman" w:hAnsi="Times New Roman" w:cs="Times New Roman" w:hint="eastAsia"/>
          <w:sz w:val="24"/>
          <w:szCs w:val="24"/>
        </w:rPr>
        <w:t>刑</w:t>
      </w:r>
      <w:r w:rsidRPr="00530284">
        <w:rPr>
          <w:rFonts w:ascii="Times New Roman" w:hAnsi="Times New Roman" w:cs="Times New Roman"/>
          <w:sz w:val="24"/>
          <w:szCs w:val="24"/>
        </w:rPr>
        <w:t>」</w:t>
      </w:r>
    </w:p>
    <w:p w14:paraId="4EE0E5F6" w14:textId="77777777" w:rsidR="00DA1C97" w:rsidRPr="00530284" w:rsidRDefault="00DA1C97" w:rsidP="00CB2391">
      <w:pPr>
        <w:spacing w:after="0" w:line="240" w:lineRule="auto"/>
        <w:rPr>
          <w:b/>
          <w:sz w:val="24"/>
          <w:szCs w:val="24"/>
        </w:rPr>
      </w:pPr>
      <w:r w:rsidRPr="00530284">
        <w:rPr>
          <w:rFonts w:ascii="Times New Roman" w:hAnsi="Times New Roman" w:cs="Times New Roman" w:hint="eastAsia"/>
          <w:sz w:val="24"/>
          <w:szCs w:val="24"/>
        </w:rPr>
        <w:t>選文：〈</w:t>
      </w:r>
      <w:r w:rsidRPr="00530284">
        <w:rPr>
          <w:rFonts w:asciiTheme="minorEastAsia" w:hAnsiTheme="minorEastAsia" w:hint="eastAsia"/>
          <w:sz w:val="24"/>
          <w:szCs w:val="24"/>
        </w:rPr>
        <w:t>從倫理學反思死刑存廢問題</w:t>
      </w:r>
      <w:r w:rsidRPr="00530284">
        <w:rPr>
          <w:rFonts w:ascii="Times New Roman" w:hAnsi="Times New Roman" w:cs="Times New Roman" w:hint="eastAsia"/>
          <w:sz w:val="24"/>
          <w:szCs w:val="24"/>
        </w:rPr>
        <w:t>〉</w:t>
      </w:r>
    </w:p>
    <w:p w14:paraId="24E2FF10" w14:textId="77777777" w:rsidR="00DA1C97" w:rsidRPr="00530284" w:rsidRDefault="00DA1C97" w:rsidP="00CB2391">
      <w:pPr>
        <w:spacing w:after="0" w:line="240" w:lineRule="auto"/>
        <w:rPr>
          <w:b/>
          <w:sz w:val="24"/>
          <w:szCs w:val="24"/>
        </w:rPr>
      </w:pPr>
    </w:p>
    <w:p w14:paraId="335FC37C" w14:textId="4ED6CBE7" w:rsidR="00DA1C97" w:rsidRPr="00530284" w:rsidRDefault="00203D07" w:rsidP="00CB2391">
      <w:pPr>
        <w:spacing w:after="0" w:line="240" w:lineRule="auto"/>
        <w:rPr>
          <w:b/>
          <w:sz w:val="28"/>
          <w:szCs w:val="28"/>
        </w:rPr>
      </w:pPr>
      <w:r w:rsidRPr="00530284">
        <w:rPr>
          <w:rFonts w:hint="eastAsia"/>
          <w:b/>
          <w:sz w:val="28"/>
          <w:szCs w:val="28"/>
        </w:rPr>
        <w:t>學習目標</w:t>
      </w:r>
    </w:p>
    <w:p w14:paraId="7BDB2823" w14:textId="433DF254" w:rsidR="00DA1C97" w:rsidRPr="00530284" w:rsidRDefault="00DA1C97" w:rsidP="00CB2391">
      <w:pPr>
        <w:spacing w:after="0" w:line="240" w:lineRule="auto"/>
        <w:rPr>
          <w:rFonts w:ascii="Times New Roman" w:hAnsi="Times New Roman" w:cs="Times New Roman"/>
          <w:sz w:val="24"/>
          <w:szCs w:val="24"/>
        </w:rPr>
      </w:pPr>
      <w:r w:rsidRPr="00530284">
        <w:rPr>
          <w:rFonts w:ascii="Times New Roman" w:hAnsi="Times New Roman" w:cs="Times New Roman"/>
          <w:sz w:val="24"/>
          <w:szCs w:val="24"/>
        </w:rPr>
        <w:t>知識</w:t>
      </w:r>
      <w:r w:rsidR="009F6F28">
        <w:rPr>
          <w:rFonts w:ascii="Times New Roman" w:hAnsi="Times New Roman" w:cs="Times New Roman"/>
          <w:sz w:val="24"/>
          <w:szCs w:val="24"/>
        </w:rPr>
        <w:t>Knowledge</w:t>
      </w:r>
      <w:r w:rsidR="009F6F28">
        <w:rPr>
          <w:rFonts w:ascii="Times New Roman" w:hAnsi="Times New Roman" w:cs="Times New Roman" w:hint="eastAsia"/>
          <w:sz w:val="24"/>
          <w:szCs w:val="24"/>
        </w:rPr>
        <w:t xml:space="preserve"> (</w:t>
      </w:r>
      <w:r w:rsidR="009F6F28">
        <w:rPr>
          <w:rFonts w:ascii="Times New Roman" w:hAnsi="Times New Roman" w:cs="Times New Roman"/>
          <w:sz w:val="24"/>
          <w:szCs w:val="24"/>
        </w:rPr>
        <w:t xml:space="preserve"> K</w:t>
      </w:r>
      <w:r w:rsidR="009F6F28">
        <w:rPr>
          <w:rFonts w:ascii="Times New Roman" w:hAnsi="Times New Roman" w:cs="Times New Roman" w:hint="eastAsia"/>
          <w:sz w:val="24"/>
          <w:szCs w:val="24"/>
        </w:rPr>
        <w:t>)</w:t>
      </w:r>
    </w:p>
    <w:p w14:paraId="219FBA7B" w14:textId="2C120EFE" w:rsidR="00DA1C97" w:rsidRPr="00530284" w:rsidRDefault="00F85504" w:rsidP="00270C43">
      <w:pPr>
        <w:pStyle w:val="ListParagraph"/>
        <w:ind w:leftChars="0" w:left="357"/>
        <w:rPr>
          <w:rFonts w:asciiTheme="minorEastAsia" w:hAnsiTheme="minorEastAsia"/>
          <w:b/>
          <w:szCs w:val="24"/>
        </w:rPr>
      </w:pPr>
      <w:r w:rsidRPr="00530284">
        <w:rPr>
          <w:rFonts w:asciiTheme="minorEastAsia" w:hAnsiTheme="minorEastAsia" w:cs="Times New Roman" w:hint="eastAsia"/>
          <w:szCs w:val="24"/>
          <w:lang w:eastAsia="zh-HK"/>
        </w:rPr>
        <w:t xml:space="preserve">K1. </w:t>
      </w:r>
      <w:r w:rsidR="00DA1C97" w:rsidRPr="00530284">
        <w:rPr>
          <w:rFonts w:asciiTheme="minorEastAsia" w:hAnsiTheme="minorEastAsia" w:cs="Times New Roman"/>
          <w:szCs w:val="24"/>
        </w:rPr>
        <w:t>認識</w:t>
      </w:r>
      <w:r w:rsidR="00DA1C97" w:rsidRPr="00530284">
        <w:rPr>
          <w:rFonts w:asciiTheme="minorEastAsia" w:hAnsiTheme="minorEastAsia" w:cs="Times New Roman" w:hint="eastAsia"/>
          <w:szCs w:val="24"/>
        </w:rPr>
        <w:t>死刑</w:t>
      </w:r>
      <w:r w:rsidR="00DA1C97" w:rsidRPr="00530284">
        <w:rPr>
          <w:rFonts w:asciiTheme="minorEastAsia" w:hAnsiTheme="minorEastAsia" w:cs="Times New Roman"/>
          <w:szCs w:val="24"/>
        </w:rPr>
        <w:t>的相關概念</w:t>
      </w:r>
      <w:r w:rsidR="00DA1C97" w:rsidRPr="00530284">
        <w:rPr>
          <w:rFonts w:asciiTheme="minorEastAsia" w:hAnsiTheme="minorEastAsia" w:cs="Times New Roman" w:hint="eastAsia"/>
          <w:szCs w:val="24"/>
        </w:rPr>
        <w:t>。</w:t>
      </w:r>
    </w:p>
    <w:p w14:paraId="07C1CC97" w14:textId="75FD6F19" w:rsidR="00DA1C97" w:rsidRPr="00530284" w:rsidRDefault="00F85504" w:rsidP="00270C43">
      <w:pPr>
        <w:pStyle w:val="ListParagraph"/>
        <w:ind w:leftChars="0" w:left="357"/>
        <w:rPr>
          <w:rFonts w:asciiTheme="minorEastAsia" w:hAnsiTheme="minorEastAsia"/>
          <w:b/>
          <w:szCs w:val="24"/>
        </w:rPr>
      </w:pPr>
      <w:proofErr w:type="gramStart"/>
      <w:r w:rsidRPr="00530284">
        <w:rPr>
          <w:rFonts w:asciiTheme="minorEastAsia" w:hAnsiTheme="minorEastAsia" w:cs="Times New Roman" w:hint="eastAsia"/>
          <w:szCs w:val="24"/>
          <w:lang w:eastAsia="zh-HK"/>
        </w:rPr>
        <w:t>K2.</w:t>
      </w:r>
      <w:proofErr w:type="gramEnd"/>
      <w:r w:rsidRPr="00530284">
        <w:rPr>
          <w:rFonts w:asciiTheme="minorEastAsia" w:hAnsiTheme="minorEastAsia" w:cs="Times New Roman" w:hint="eastAsia"/>
          <w:szCs w:val="24"/>
          <w:lang w:eastAsia="zh-HK"/>
        </w:rPr>
        <w:t xml:space="preserve"> </w:t>
      </w:r>
      <w:r w:rsidR="00DA1C97" w:rsidRPr="00530284">
        <w:rPr>
          <w:rFonts w:asciiTheme="minorEastAsia" w:hAnsiTheme="minorEastAsia" w:cs="Times New Roman"/>
          <w:szCs w:val="24"/>
        </w:rPr>
        <w:t>認識</w:t>
      </w:r>
      <w:r w:rsidR="00DA1C97" w:rsidRPr="00530284">
        <w:rPr>
          <w:rFonts w:asciiTheme="minorEastAsia" w:hAnsiTheme="minorEastAsia" w:cs="Times New Roman" w:hint="eastAsia"/>
          <w:szCs w:val="24"/>
        </w:rPr>
        <w:t>死刑</w:t>
      </w:r>
      <w:r w:rsidR="00DA1C97" w:rsidRPr="00530284">
        <w:rPr>
          <w:rFonts w:asciiTheme="minorEastAsia" w:hAnsiTheme="minorEastAsia" w:cs="Times New Roman"/>
          <w:szCs w:val="24"/>
        </w:rPr>
        <w:t>在當代的實施情況</w:t>
      </w:r>
      <w:r w:rsidR="00DA1C97" w:rsidRPr="00530284">
        <w:rPr>
          <w:rFonts w:asciiTheme="minorEastAsia" w:hAnsiTheme="minorEastAsia" w:cs="Times New Roman" w:hint="eastAsia"/>
          <w:szCs w:val="24"/>
        </w:rPr>
        <w:t>。</w:t>
      </w:r>
    </w:p>
    <w:p w14:paraId="30D27068" w14:textId="77777777" w:rsidR="00DA1C97" w:rsidRPr="00530284" w:rsidRDefault="00DA1C97" w:rsidP="00CB2391">
      <w:pPr>
        <w:spacing w:after="0" w:line="240" w:lineRule="auto"/>
        <w:rPr>
          <w:b/>
          <w:sz w:val="24"/>
          <w:szCs w:val="24"/>
        </w:rPr>
      </w:pPr>
    </w:p>
    <w:p w14:paraId="142F1E6D" w14:textId="04507551" w:rsidR="00DA1C97" w:rsidRPr="00530284" w:rsidRDefault="00DA1C97" w:rsidP="00CB2391">
      <w:pPr>
        <w:spacing w:after="0" w:line="240" w:lineRule="auto"/>
        <w:rPr>
          <w:rFonts w:ascii="Times New Roman" w:hAnsi="Times New Roman" w:cs="Times New Roman"/>
          <w:sz w:val="24"/>
          <w:szCs w:val="24"/>
        </w:rPr>
      </w:pPr>
      <w:r w:rsidRPr="00530284">
        <w:rPr>
          <w:rFonts w:ascii="Times New Roman" w:hAnsi="Times New Roman" w:cs="Times New Roman"/>
          <w:sz w:val="24"/>
          <w:szCs w:val="24"/>
        </w:rPr>
        <w:t>技能</w:t>
      </w:r>
      <w:r w:rsidR="009F6F28">
        <w:rPr>
          <w:rFonts w:ascii="Times New Roman" w:hAnsi="Times New Roman" w:cs="Times New Roman"/>
          <w:sz w:val="24"/>
          <w:szCs w:val="24"/>
        </w:rPr>
        <w:t>Skills (S)</w:t>
      </w:r>
    </w:p>
    <w:p w14:paraId="6EAEEA80" w14:textId="5481F731" w:rsidR="00DA1C97" w:rsidRPr="00530284" w:rsidRDefault="00F85504" w:rsidP="00270C43">
      <w:pPr>
        <w:pStyle w:val="ListParagraph"/>
        <w:ind w:leftChars="0" w:left="357"/>
        <w:rPr>
          <w:rFonts w:asciiTheme="minorEastAsia" w:hAnsiTheme="minorEastAsia"/>
          <w:b/>
          <w:szCs w:val="24"/>
        </w:rPr>
      </w:pPr>
      <w:r w:rsidRPr="00530284">
        <w:rPr>
          <w:rFonts w:asciiTheme="minorEastAsia" w:hAnsiTheme="minorEastAsia" w:cs="Times New Roman" w:hint="eastAsia"/>
          <w:szCs w:val="24"/>
          <w:lang w:eastAsia="zh-HK"/>
        </w:rPr>
        <w:t xml:space="preserve">S1. </w:t>
      </w:r>
      <w:r w:rsidR="00DA1C97" w:rsidRPr="00530284">
        <w:rPr>
          <w:rFonts w:asciiTheme="minorEastAsia" w:hAnsiTheme="minorEastAsia" w:cs="Times New Roman" w:hint="eastAsia"/>
          <w:szCs w:val="24"/>
        </w:rPr>
        <w:t>能夠提出贊成和反對死刑的論證，包括論點和理據。</w:t>
      </w:r>
    </w:p>
    <w:p w14:paraId="47672577" w14:textId="64112757" w:rsidR="00DA1C97" w:rsidRPr="00530284" w:rsidRDefault="00F85504" w:rsidP="00270C43">
      <w:pPr>
        <w:pStyle w:val="ListParagraph"/>
        <w:ind w:leftChars="0" w:left="357"/>
        <w:rPr>
          <w:rFonts w:asciiTheme="minorEastAsia" w:hAnsiTheme="minorEastAsia"/>
          <w:b/>
          <w:szCs w:val="24"/>
        </w:rPr>
      </w:pPr>
      <w:r w:rsidRPr="00530284">
        <w:rPr>
          <w:rFonts w:asciiTheme="minorEastAsia" w:hAnsiTheme="minorEastAsia" w:cs="Times New Roman" w:hint="eastAsia"/>
          <w:szCs w:val="24"/>
          <w:lang w:eastAsia="zh-HK"/>
        </w:rPr>
        <w:t xml:space="preserve">S2. </w:t>
      </w:r>
      <w:r w:rsidR="00DA1C97" w:rsidRPr="00530284">
        <w:rPr>
          <w:rFonts w:asciiTheme="minorEastAsia" w:hAnsiTheme="minorEastAsia" w:cs="Times New Roman" w:hint="eastAsia"/>
          <w:szCs w:val="24"/>
        </w:rPr>
        <w:t>能夠表達自己對死刑的立場，並提出論證去支持自己的立場。</w:t>
      </w:r>
    </w:p>
    <w:p w14:paraId="5B150E89" w14:textId="5F0716CC" w:rsidR="00DA1C97" w:rsidRPr="00530284" w:rsidRDefault="00F85504" w:rsidP="00270C43">
      <w:pPr>
        <w:pStyle w:val="ListParagraph"/>
        <w:ind w:leftChars="0" w:left="357"/>
        <w:rPr>
          <w:rFonts w:asciiTheme="minorEastAsia" w:hAnsiTheme="minorEastAsia"/>
          <w:b/>
          <w:szCs w:val="24"/>
        </w:rPr>
      </w:pPr>
      <w:r w:rsidRPr="00530284">
        <w:rPr>
          <w:rFonts w:asciiTheme="minorEastAsia" w:hAnsiTheme="minorEastAsia" w:cs="Times New Roman" w:hint="eastAsia"/>
          <w:szCs w:val="24"/>
          <w:lang w:eastAsia="zh-HK"/>
        </w:rPr>
        <w:t xml:space="preserve">S3. </w:t>
      </w:r>
      <w:r w:rsidR="00DA1C97" w:rsidRPr="00530284">
        <w:rPr>
          <w:rFonts w:asciiTheme="minorEastAsia" w:hAnsiTheme="minorEastAsia" w:cs="Times New Roman"/>
          <w:szCs w:val="24"/>
          <w:lang w:eastAsia="zh-HK"/>
        </w:rPr>
        <w:t>能夠回應他人的批評，為自己的立場辯護。</w:t>
      </w:r>
    </w:p>
    <w:p w14:paraId="51DB8279" w14:textId="77777777" w:rsidR="00DA1C97" w:rsidRPr="00530284" w:rsidRDefault="00DA1C97" w:rsidP="00CB2391">
      <w:pPr>
        <w:spacing w:after="0" w:line="240" w:lineRule="auto"/>
        <w:rPr>
          <w:b/>
          <w:sz w:val="24"/>
          <w:szCs w:val="24"/>
        </w:rPr>
      </w:pPr>
    </w:p>
    <w:p w14:paraId="6D293A97" w14:textId="0A7291A0" w:rsidR="00DA1C97" w:rsidRPr="00530284" w:rsidRDefault="00E54BB4" w:rsidP="00CB2391">
      <w:p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價值觀和態度</w:t>
      </w:r>
      <w:r w:rsidR="009F6F28">
        <w:rPr>
          <w:rFonts w:ascii="Times New Roman" w:hAnsi="Times New Roman" w:cs="Times New Roman"/>
          <w:sz w:val="24"/>
          <w:szCs w:val="24"/>
          <w:lang w:eastAsia="zh-CN"/>
        </w:rPr>
        <w:t>Values and Attitudes (A)</w:t>
      </w:r>
    </w:p>
    <w:p w14:paraId="61B99C81" w14:textId="1C48C3B5" w:rsidR="00DA1C97" w:rsidRPr="00530284" w:rsidRDefault="00F85504" w:rsidP="00270C43">
      <w:pPr>
        <w:pStyle w:val="ListParagraph"/>
        <w:ind w:leftChars="0" w:left="357"/>
        <w:rPr>
          <w:rFonts w:asciiTheme="minorEastAsia" w:hAnsiTheme="minorEastAsia"/>
          <w:b/>
          <w:szCs w:val="24"/>
        </w:rPr>
      </w:pPr>
      <w:r w:rsidRPr="00530284">
        <w:rPr>
          <w:rFonts w:asciiTheme="minorEastAsia" w:hAnsiTheme="minorEastAsia" w:cs="Times New Roman" w:hint="eastAsia"/>
          <w:szCs w:val="24"/>
          <w:lang w:eastAsia="zh-HK"/>
        </w:rPr>
        <w:t xml:space="preserve">A1. </w:t>
      </w:r>
      <w:r w:rsidR="00DA1C97" w:rsidRPr="00530284">
        <w:rPr>
          <w:rFonts w:asciiTheme="minorEastAsia" w:hAnsiTheme="minorEastAsia" w:cs="Times New Roman" w:hint="eastAsia"/>
          <w:szCs w:val="24"/>
        </w:rPr>
        <w:t>重視關於生存和死亡的議題。</w:t>
      </w:r>
    </w:p>
    <w:p w14:paraId="28B5DF33" w14:textId="40FA4805" w:rsidR="00DA1C97" w:rsidRPr="00530284" w:rsidRDefault="00F85504" w:rsidP="00270C43">
      <w:pPr>
        <w:pStyle w:val="ListParagraph"/>
        <w:ind w:leftChars="0" w:left="357"/>
        <w:rPr>
          <w:rFonts w:asciiTheme="minorEastAsia" w:hAnsiTheme="minorEastAsia"/>
          <w:b/>
          <w:szCs w:val="24"/>
        </w:rPr>
      </w:pPr>
      <w:r w:rsidRPr="00530284">
        <w:rPr>
          <w:rFonts w:asciiTheme="minorEastAsia" w:hAnsiTheme="minorEastAsia" w:cs="Times New Roman" w:hint="eastAsia"/>
          <w:szCs w:val="24"/>
          <w:lang w:eastAsia="zh-HK"/>
        </w:rPr>
        <w:t xml:space="preserve">A2. </w:t>
      </w:r>
      <w:r w:rsidR="00DA1C97" w:rsidRPr="00530284">
        <w:rPr>
          <w:rFonts w:asciiTheme="minorEastAsia" w:hAnsiTheme="minorEastAsia" w:cs="Times New Roman" w:hint="eastAsia"/>
          <w:szCs w:val="24"/>
        </w:rPr>
        <w:t>尊重生命</w:t>
      </w:r>
      <w:r w:rsidR="00DA1C97" w:rsidRPr="00530284">
        <w:rPr>
          <w:rFonts w:asciiTheme="minorEastAsia" w:hAnsiTheme="minorEastAsia" w:cs="Times New Roman" w:hint="eastAsia"/>
          <w:szCs w:val="24"/>
          <w:lang w:eastAsia="zh-HK"/>
        </w:rPr>
        <w:t>。</w:t>
      </w:r>
    </w:p>
    <w:p w14:paraId="6440754D" w14:textId="0673F3AA" w:rsidR="00DA1C97" w:rsidRPr="00530284" w:rsidRDefault="00F85504" w:rsidP="00270C43">
      <w:pPr>
        <w:pStyle w:val="ListParagraph"/>
        <w:ind w:leftChars="0" w:left="357"/>
        <w:rPr>
          <w:rFonts w:asciiTheme="minorEastAsia" w:hAnsiTheme="minorEastAsia"/>
          <w:b/>
          <w:szCs w:val="24"/>
        </w:rPr>
      </w:pPr>
      <w:r w:rsidRPr="00530284">
        <w:rPr>
          <w:rFonts w:asciiTheme="minorEastAsia" w:hAnsiTheme="minorEastAsia" w:cs="Times New Roman" w:hint="eastAsia"/>
          <w:szCs w:val="24"/>
          <w:lang w:eastAsia="zh-HK"/>
        </w:rPr>
        <w:t xml:space="preserve">A3. </w:t>
      </w:r>
      <w:r w:rsidR="00DA1C97" w:rsidRPr="00530284">
        <w:rPr>
          <w:rFonts w:asciiTheme="minorEastAsia" w:hAnsiTheme="minorEastAsia" w:cs="Times New Roman" w:hint="eastAsia"/>
          <w:szCs w:val="24"/>
        </w:rPr>
        <w:t>因應新的認知而修正自己的立場。</w:t>
      </w:r>
    </w:p>
    <w:p w14:paraId="17E0F9A5" w14:textId="77777777" w:rsidR="00DA1C97" w:rsidRPr="00530284" w:rsidRDefault="00DA1C97" w:rsidP="00CB2391">
      <w:pPr>
        <w:spacing w:after="0" w:line="240" w:lineRule="auto"/>
        <w:rPr>
          <w:sz w:val="24"/>
          <w:szCs w:val="24"/>
        </w:rPr>
      </w:pPr>
    </w:p>
    <w:p w14:paraId="2CD5ED49" w14:textId="77777777" w:rsidR="00DA1C97" w:rsidRPr="00530284" w:rsidRDefault="00DA1C97" w:rsidP="00CB2391">
      <w:pPr>
        <w:spacing w:after="0" w:line="240" w:lineRule="auto"/>
        <w:rPr>
          <w:sz w:val="24"/>
          <w:szCs w:val="24"/>
        </w:rPr>
      </w:pPr>
      <w:r w:rsidRPr="00530284">
        <w:rPr>
          <w:rFonts w:hint="eastAsia"/>
          <w:sz w:val="24"/>
          <w:szCs w:val="24"/>
        </w:rPr>
        <w:t>課時︰四節課</w:t>
      </w:r>
      <w:r w:rsidRPr="00530284">
        <w:rPr>
          <w:rFonts w:hint="eastAsia"/>
          <w:sz w:val="24"/>
          <w:szCs w:val="24"/>
        </w:rPr>
        <w:t xml:space="preserve"> (</w:t>
      </w:r>
      <w:r w:rsidRPr="00530284">
        <w:rPr>
          <w:sz w:val="24"/>
          <w:szCs w:val="24"/>
        </w:rPr>
        <w:t xml:space="preserve"> 40</w:t>
      </w:r>
      <w:r w:rsidRPr="00530284">
        <w:rPr>
          <w:rFonts w:hint="eastAsia"/>
          <w:sz w:val="24"/>
          <w:szCs w:val="24"/>
        </w:rPr>
        <w:t>分鐘一節課，共</w:t>
      </w:r>
      <w:r w:rsidRPr="00530284">
        <w:rPr>
          <w:rFonts w:hint="eastAsia"/>
          <w:sz w:val="24"/>
          <w:szCs w:val="24"/>
        </w:rPr>
        <w:t>1</w:t>
      </w:r>
      <w:r w:rsidRPr="00530284">
        <w:rPr>
          <w:sz w:val="24"/>
          <w:szCs w:val="24"/>
        </w:rPr>
        <w:t>6</w:t>
      </w:r>
      <w:r w:rsidRPr="00530284">
        <w:rPr>
          <w:rFonts w:hint="eastAsia"/>
          <w:sz w:val="24"/>
          <w:szCs w:val="24"/>
        </w:rPr>
        <w:t>0</w:t>
      </w:r>
      <w:r w:rsidRPr="00530284">
        <w:rPr>
          <w:rFonts w:hint="eastAsia"/>
          <w:sz w:val="24"/>
          <w:szCs w:val="24"/>
        </w:rPr>
        <w:t>分鐘</w:t>
      </w:r>
      <w:r w:rsidRPr="00530284">
        <w:rPr>
          <w:rFonts w:hint="eastAsia"/>
          <w:sz w:val="24"/>
          <w:szCs w:val="24"/>
        </w:rPr>
        <w:t>)</w:t>
      </w:r>
    </w:p>
    <w:p w14:paraId="25FCC1CB" w14:textId="77777777" w:rsidR="00DA1C97" w:rsidRPr="00530284" w:rsidRDefault="00DA1C97" w:rsidP="00CB2391">
      <w:pPr>
        <w:spacing w:after="0" w:line="240" w:lineRule="auto"/>
        <w:rPr>
          <w:sz w:val="24"/>
          <w:szCs w:val="24"/>
        </w:rPr>
      </w:pPr>
      <w:r w:rsidRPr="00530284">
        <w:rPr>
          <w:rFonts w:hint="eastAsia"/>
          <w:sz w:val="24"/>
          <w:szCs w:val="24"/>
        </w:rPr>
        <w:t>資源︰文章和工作紙</w:t>
      </w:r>
    </w:p>
    <w:p w14:paraId="6CA34C08" w14:textId="77777777" w:rsidR="00DA1C97" w:rsidRPr="00530284" w:rsidRDefault="00DA1C97" w:rsidP="00DA1C97"/>
    <w:tbl>
      <w:tblPr>
        <w:tblW w:w="91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10"/>
        <w:gridCol w:w="6200"/>
        <w:gridCol w:w="1679"/>
      </w:tblGrid>
      <w:tr w:rsidR="00DA1C97" w:rsidRPr="00530284" w14:paraId="6808073C" w14:textId="77777777" w:rsidTr="00DB2B54">
        <w:tc>
          <w:tcPr>
            <w:tcW w:w="1310" w:type="dxa"/>
          </w:tcPr>
          <w:p w14:paraId="4FA8AD17" w14:textId="77777777" w:rsidR="00DA1C97" w:rsidRPr="00530284" w:rsidRDefault="00DA1C97" w:rsidP="00CB2391">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t>時間</w:t>
            </w:r>
            <w:r w:rsidRPr="00530284">
              <w:rPr>
                <w:rFonts w:ascii="Times New Roman" w:hAnsi="Times New Roman" w:cs="Times New Roman" w:hint="eastAsia"/>
                <w:sz w:val="24"/>
                <w:szCs w:val="24"/>
              </w:rPr>
              <w:t>及</w:t>
            </w:r>
          </w:p>
          <w:p w14:paraId="150531A3" w14:textId="77777777" w:rsidR="00DA1C97" w:rsidRPr="00530284" w:rsidRDefault="00DA1C97" w:rsidP="00CB2391">
            <w:pPr>
              <w:spacing w:after="0" w:line="240" w:lineRule="auto"/>
              <w:jc w:val="center"/>
              <w:rPr>
                <w:rFonts w:ascii="Times New Roman" w:eastAsia="DengXian" w:hAnsi="Times New Roman" w:cs="Times New Roman"/>
                <w:sz w:val="24"/>
                <w:szCs w:val="24"/>
                <w:lang w:eastAsia="zh-CN"/>
              </w:rPr>
            </w:pPr>
            <w:r w:rsidRPr="00530284">
              <w:rPr>
                <w:rFonts w:ascii="Times New Roman" w:hAnsi="Times New Roman" w:cs="Times New Roman" w:hint="eastAsia"/>
                <w:sz w:val="24"/>
                <w:szCs w:val="24"/>
                <w:lang w:eastAsia="zh-CN"/>
              </w:rPr>
              <w:t>教學目標</w:t>
            </w:r>
          </w:p>
        </w:tc>
        <w:tc>
          <w:tcPr>
            <w:tcW w:w="6200" w:type="dxa"/>
          </w:tcPr>
          <w:p w14:paraId="034DEB5F" w14:textId="77777777" w:rsidR="00DA1C97" w:rsidRPr="00530284" w:rsidRDefault="00DA1C97" w:rsidP="00CB2391">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t>學與教活動</w:t>
            </w:r>
          </w:p>
        </w:tc>
        <w:tc>
          <w:tcPr>
            <w:tcW w:w="1679" w:type="dxa"/>
          </w:tcPr>
          <w:p w14:paraId="5F4B54FB" w14:textId="77777777" w:rsidR="00DA1C97" w:rsidRPr="00530284" w:rsidRDefault="00DA1C97" w:rsidP="00CB2391">
            <w:pPr>
              <w:spacing w:after="0" w:line="240" w:lineRule="auto"/>
              <w:jc w:val="both"/>
              <w:rPr>
                <w:rFonts w:ascii="Times New Roman" w:hAnsi="Times New Roman" w:cs="Times New Roman"/>
                <w:sz w:val="24"/>
                <w:szCs w:val="24"/>
              </w:rPr>
            </w:pPr>
            <w:r w:rsidRPr="00530284">
              <w:rPr>
                <w:rFonts w:ascii="Times New Roman" w:hAnsi="Times New Roman" w:cs="Times New Roman"/>
                <w:sz w:val="24"/>
                <w:szCs w:val="24"/>
              </w:rPr>
              <w:t>備註</w:t>
            </w:r>
            <w:r w:rsidRPr="00530284">
              <w:rPr>
                <w:rFonts w:ascii="Times New Roman" w:hAnsi="Times New Roman" w:cs="Times New Roman" w:hint="eastAsia"/>
                <w:sz w:val="24"/>
                <w:szCs w:val="24"/>
              </w:rPr>
              <w:t>/</w:t>
            </w:r>
            <w:r w:rsidRPr="00530284">
              <w:rPr>
                <w:rFonts w:ascii="Times New Roman" w:hAnsi="Times New Roman" w:cs="Times New Roman" w:hint="eastAsia"/>
                <w:sz w:val="24"/>
                <w:szCs w:val="24"/>
              </w:rPr>
              <w:t>教具</w:t>
            </w:r>
          </w:p>
        </w:tc>
      </w:tr>
      <w:tr w:rsidR="00DA1C97" w:rsidRPr="00530284" w14:paraId="326670D2" w14:textId="77777777" w:rsidTr="00DB2B54">
        <w:tc>
          <w:tcPr>
            <w:tcW w:w="1310" w:type="dxa"/>
          </w:tcPr>
          <w:p w14:paraId="170A88C7" w14:textId="77777777" w:rsidR="00DA1C97" w:rsidRPr="00530284" w:rsidRDefault="00DA1C97" w:rsidP="00CB2391">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lang w:eastAsia="zh-CN"/>
              </w:rPr>
              <w:t>1</w:t>
            </w:r>
            <w:r w:rsidRPr="00530284">
              <w:rPr>
                <w:rFonts w:ascii="Times New Roman" w:hAnsi="Times New Roman" w:cs="Times New Roman" w:hint="eastAsia"/>
                <w:sz w:val="24"/>
                <w:szCs w:val="24"/>
              </w:rPr>
              <w:t>5</w:t>
            </w:r>
            <w:r w:rsidRPr="00530284">
              <w:rPr>
                <w:rFonts w:ascii="Times New Roman" w:hAnsi="Times New Roman" w:cs="Times New Roman"/>
                <w:sz w:val="24"/>
                <w:szCs w:val="24"/>
                <w:lang w:eastAsia="zh-CN"/>
              </w:rPr>
              <w:t xml:space="preserve"> </w:t>
            </w:r>
            <w:r w:rsidRPr="00530284">
              <w:rPr>
                <w:rFonts w:ascii="Times New Roman" w:hAnsi="Times New Roman" w:cs="Times New Roman"/>
                <w:sz w:val="24"/>
                <w:szCs w:val="24"/>
                <w:lang w:eastAsia="zh-CN"/>
              </w:rPr>
              <w:t>分鐘</w:t>
            </w:r>
          </w:p>
          <w:p w14:paraId="0A2DF710" w14:textId="77777777" w:rsidR="00DA1C97" w:rsidRPr="00530284" w:rsidRDefault="00DA1C97" w:rsidP="00CB2391">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lang w:eastAsia="zh-CN"/>
              </w:rPr>
              <w:t>K1</w:t>
            </w:r>
            <w:r w:rsidRPr="00530284">
              <w:rPr>
                <w:rFonts w:ascii="Times New Roman" w:hAnsi="Times New Roman" w:cs="Times New Roman"/>
                <w:sz w:val="24"/>
                <w:szCs w:val="24"/>
              </w:rPr>
              <w:t>, K2</w:t>
            </w:r>
          </w:p>
          <w:p w14:paraId="206BE034" w14:textId="77777777" w:rsidR="00DA1C97" w:rsidRPr="00530284" w:rsidRDefault="00DA1C97" w:rsidP="00CB2391">
            <w:pPr>
              <w:spacing w:after="0" w:line="240" w:lineRule="auto"/>
              <w:jc w:val="center"/>
              <w:rPr>
                <w:rFonts w:ascii="Times New Roman" w:hAnsi="Times New Roman" w:cs="Times New Roman"/>
                <w:sz w:val="24"/>
                <w:szCs w:val="24"/>
                <w:lang w:eastAsia="zh-CN"/>
              </w:rPr>
            </w:pPr>
          </w:p>
        </w:tc>
        <w:tc>
          <w:tcPr>
            <w:tcW w:w="6200" w:type="dxa"/>
          </w:tcPr>
          <w:p w14:paraId="6584F7FD" w14:textId="77777777" w:rsidR="00DA1C97" w:rsidRPr="00530284" w:rsidRDefault="00DA1C97" w:rsidP="00CB2391">
            <w:pPr>
              <w:spacing w:after="0" w:line="240" w:lineRule="auto"/>
              <w:jc w:val="both"/>
              <w:rPr>
                <w:sz w:val="24"/>
                <w:szCs w:val="24"/>
              </w:rPr>
            </w:pPr>
            <w:r w:rsidRPr="00530284">
              <w:rPr>
                <w:rFonts w:hint="eastAsia"/>
                <w:sz w:val="24"/>
                <w:szCs w:val="24"/>
              </w:rPr>
              <w:t>刑罰與死刑</w:t>
            </w:r>
            <w:r w:rsidRPr="00530284">
              <w:rPr>
                <w:rFonts w:hint="eastAsia"/>
                <w:sz w:val="24"/>
                <w:szCs w:val="24"/>
              </w:rPr>
              <w:t xml:space="preserve"> </w:t>
            </w:r>
          </w:p>
          <w:p w14:paraId="392AA197" w14:textId="77777777" w:rsidR="00DA1C97" w:rsidRPr="00530284" w:rsidRDefault="00DA1C97" w:rsidP="00CB2391">
            <w:pPr>
              <w:spacing w:after="0" w:line="240" w:lineRule="auto"/>
              <w:jc w:val="both"/>
              <w:rPr>
                <w:sz w:val="24"/>
                <w:szCs w:val="24"/>
              </w:rPr>
            </w:pPr>
            <w:r w:rsidRPr="00530284">
              <w:rPr>
                <w:rFonts w:hint="eastAsia"/>
                <w:sz w:val="24"/>
                <w:szCs w:val="24"/>
              </w:rPr>
              <w:t>已有知識︰</w:t>
            </w:r>
          </w:p>
          <w:p w14:paraId="33860149" w14:textId="77777777" w:rsidR="00DA1C97" w:rsidRPr="00530284" w:rsidRDefault="00DA1C97" w:rsidP="00CB2391">
            <w:pPr>
              <w:pStyle w:val="ListParagraph"/>
              <w:numPr>
                <w:ilvl w:val="0"/>
                <w:numId w:val="50"/>
              </w:numPr>
              <w:ind w:leftChars="0"/>
              <w:jc w:val="both"/>
              <w:rPr>
                <w:szCs w:val="24"/>
              </w:rPr>
            </w:pPr>
            <w:r w:rsidRPr="00530284">
              <w:rPr>
                <w:rFonts w:hint="eastAsia"/>
                <w:szCs w:val="24"/>
              </w:rPr>
              <w:t>甚麼是「刑罰」﹖</w:t>
            </w:r>
          </w:p>
          <w:p w14:paraId="36EC28C8" w14:textId="77777777" w:rsidR="00DA1C97" w:rsidRPr="00530284" w:rsidRDefault="00DA1C97" w:rsidP="00CB2391">
            <w:pPr>
              <w:pStyle w:val="ListParagraph"/>
              <w:numPr>
                <w:ilvl w:val="0"/>
                <w:numId w:val="50"/>
              </w:numPr>
              <w:ind w:leftChars="0"/>
              <w:jc w:val="both"/>
              <w:rPr>
                <w:szCs w:val="24"/>
              </w:rPr>
            </w:pPr>
            <w:r w:rsidRPr="00530284">
              <w:rPr>
                <w:rFonts w:hint="eastAsia"/>
                <w:szCs w:val="24"/>
              </w:rPr>
              <w:t>甚麼是「死刑」﹖</w:t>
            </w:r>
          </w:p>
          <w:p w14:paraId="1CE563A4" w14:textId="77777777" w:rsidR="00DA1C97" w:rsidRPr="00530284" w:rsidRDefault="00DA1C97" w:rsidP="00CB2391">
            <w:pPr>
              <w:pStyle w:val="ListParagraph"/>
              <w:numPr>
                <w:ilvl w:val="0"/>
                <w:numId w:val="50"/>
              </w:numPr>
              <w:ind w:leftChars="0"/>
              <w:jc w:val="both"/>
              <w:rPr>
                <w:szCs w:val="24"/>
              </w:rPr>
            </w:pPr>
            <w:r w:rsidRPr="00530284">
              <w:rPr>
                <w:rFonts w:hint="eastAsia"/>
                <w:szCs w:val="24"/>
              </w:rPr>
              <w:t>行使死刑的國家及其相關歷史。</w:t>
            </w:r>
          </w:p>
        </w:tc>
        <w:tc>
          <w:tcPr>
            <w:tcW w:w="1679" w:type="dxa"/>
          </w:tcPr>
          <w:p w14:paraId="272C3C08" w14:textId="413DF5BA" w:rsidR="00DA1C97" w:rsidRPr="00530284" w:rsidRDefault="00DA1C97" w:rsidP="00CB2391">
            <w:pPr>
              <w:spacing w:after="0" w:line="240" w:lineRule="auto"/>
              <w:jc w:val="both"/>
              <w:rPr>
                <w:sz w:val="24"/>
                <w:szCs w:val="24"/>
              </w:rPr>
            </w:pPr>
            <w:r w:rsidRPr="00530284">
              <w:rPr>
                <w:rFonts w:hint="eastAsia"/>
                <w:sz w:val="24"/>
                <w:szCs w:val="24"/>
              </w:rPr>
              <w:t>工作紙一：</w:t>
            </w:r>
          </w:p>
          <w:p w14:paraId="6707D43F" w14:textId="77777777" w:rsidR="00DA1C97" w:rsidRPr="00530284" w:rsidRDefault="00DA1C97" w:rsidP="00CB2391">
            <w:pPr>
              <w:spacing w:after="0" w:line="240" w:lineRule="auto"/>
              <w:jc w:val="both"/>
              <w:rPr>
                <w:rFonts w:ascii="Times New Roman" w:hAnsi="Times New Roman" w:cs="Times New Roman"/>
                <w:sz w:val="24"/>
                <w:szCs w:val="24"/>
              </w:rPr>
            </w:pPr>
            <w:r w:rsidRPr="00530284">
              <w:rPr>
                <w:rFonts w:hint="eastAsia"/>
                <w:sz w:val="24"/>
                <w:szCs w:val="24"/>
              </w:rPr>
              <w:t>論死刑</w:t>
            </w:r>
          </w:p>
        </w:tc>
      </w:tr>
      <w:tr w:rsidR="00DA1C97" w:rsidRPr="00530284" w14:paraId="2495A56A" w14:textId="77777777" w:rsidTr="00DB2B54">
        <w:tc>
          <w:tcPr>
            <w:tcW w:w="1310" w:type="dxa"/>
          </w:tcPr>
          <w:p w14:paraId="1F02EC67" w14:textId="77777777" w:rsidR="00DA1C97" w:rsidRPr="00530284" w:rsidRDefault="00DA1C97" w:rsidP="00CB2391">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25</w:t>
            </w:r>
            <w:r w:rsidRPr="00530284">
              <w:rPr>
                <w:rFonts w:ascii="Times New Roman" w:hAnsi="Times New Roman" w:cs="Times New Roman"/>
                <w:sz w:val="24"/>
                <w:szCs w:val="24"/>
                <w:lang w:eastAsia="zh-CN"/>
              </w:rPr>
              <w:t xml:space="preserve"> </w:t>
            </w:r>
            <w:r w:rsidRPr="00530284">
              <w:rPr>
                <w:rFonts w:ascii="Times New Roman" w:hAnsi="Times New Roman" w:cs="Times New Roman"/>
                <w:sz w:val="24"/>
                <w:szCs w:val="24"/>
                <w:lang w:eastAsia="zh-CN"/>
              </w:rPr>
              <w:t>分鐘</w:t>
            </w:r>
          </w:p>
          <w:p w14:paraId="4E33E32A" w14:textId="77777777" w:rsidR="00DA1C97" w:rsidRPr="00530284" w:rsidRDefault="00DA1C97" w:rsidP="00CB2391">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A</w:t>
            </w:r>
            <w:r w:rsidRPr="00530284">
              <w:rPr>
                <w:rFonts w:ascii="Times New Roman" w:hAnsi="Times New Roman" w:cs="Times New Roman"/>
                <w:sz w:val="24"/>
                <w:szCs w:val="24"/>
              </w:rPr>
              <w:t>2</w:t>
            </w:r>
          </w:p>
          <w:p w14:paraId="379EA17E" w14:textId="77777777" w:rsidR="00DA1C97" w:rsidRPr="00530284" w:rsidRDefault="00DA1C97" w:rsidP="00CB2391">
            <w:pPr>
              <w:spacing w:after="0" w:line="240" w:lineRule="auto"/>
              <w:jc w:val="center"/>
              <w:rPr>
                <w:rFonts w:ascii="Times New Roman" w:hAnsi="Times New Roman" w:cs="Times New Roman"/>
                <w:sz w:val="24"/>
                <w:szCs w:val="24"/>
                <w:lang w:eastAsia="zh-CN"/>
              </w:rPr>
            </w:pPr>
          </w:p>
        </w:tc>
        <w:tc>
          <w:tcPr>
            <w:tcW w:w="6200" w:type="dxa"/>
          </w:tcPr>
          <w:p w14:paraId="5BA63371" w14:textId="77777777" w:rsidR="00DA1C97" w:rsidRPr="00530284" w:rsidRDefault="00DA1C97" w:rsidP="00CB2391">
            <w:pPr>
              <w:spacing w:after="0" w:line="240" w:lineRule="auto"/>
              <w:jc w:val="both"/>
              <w:rPr>
                <w:sz w:val="24"/>
                <w:szCs w:val="24"/>
              </w:rPr>
            </w:pPr>
            <w:r w:rsidRPr="00530284">
              <w:rPr>
                <w:rFonts w:hint="eastAsia"/>
                <w:sz w:val="24"/>
                <w:szCs w:val="24"/>
              </w:rPr>
              <w:t>看影片</w:t>
            </w:r>
            <w:r w:rsidRPr="00530284">
              <w:rPr>
                <w:rFonts w:hint="eastAsia"/>
                <w:sz w:val="24"/>
                <w:szCs w:val="24"/>
              </w:rPr>
              <w:t>(</w:t>
            </w:r>
            <w:r w:rsidRPr="00530284">
              <w:rPr>
                <w:rFonts w:hint="eastAsia"/>
                <w:sz w:val="24"/>
                <w:szCs w:val="24"/>
              </w:rPr>
              <w:t>死刑存廢懶人包</w:t>
            </w:r>
            <w:r w:rsidRPr="00530284">
              <w:rPr>
                <w:rFonts w:hint="eastAsia"/>
                <w:sz w:val="24"/>
                <w:szCs w:val="24"/>
              </w:rPr>
              <w:t>) 5:48</w:t>
            </w:r>
          </w:p>
          <w:p w14:paraId="121059A2" w14:textId="77777777" w:rsidR="00DA1C97" w:rsidRPr="00530284" w:rsidRDefault="00CF136C" w:rsidP="00CB2391">
            <w:pPr>
              <w:spacing w:after="0" w:line="240" w:lineRule="auto"/>
              <w:jc w:val="both"/>
              <w:rPr>
                <w:sz w:val="24"/>
                <w:szCs w:val="24"/>
              </w:rPr>
            </w:pPr>
            <w:hyperlink r:id="rId25" w:history="1">
              <w:r w:rsidR="00DA1C97" w:rsidRPr="00530284">
                <w:rPr>
                  <w:rStyle w:val="Hyperlink"/>
                  <w:sz w:val="24"/>
                  <w:szCs w:val="24"/>
                </w:rPr>
                <w:t>https://www.youtube.com/watch?v=ZYyuwBExOss</w:t>
              </w:r>
            </w:hyperlink>
          </w:p>
          <w:p w14:paraId="184B5EB1" w14:textId="37970CBE" w:rsidR="00DA1C97" w:rsidRPr="00530284" w:rsidRDefault="00DA1C97" w:rsidP="00CB2391">
            <w:pPr>
              <w:spacing w:after="0" w:line="240" w:lineRule="auto"/>
              <w:jc w:val="both"/>
              <w:rPr>
                <w:sz w:val="24"/>
                <w:szCs w:val="24"/>
              </w:rPr>
            </w:pPr>
            <w:r w:rsidRPr="00530284">
              <w:rPr>
                <w:rFonts w:hint="eastAsia"/>
                <w:sz w:val="24"/>
                <w:szCs w:val="24"/>
              </w:rPr>
              <w:t>〈論死刑〉</w:t>
            </w:r>
          </w:p>
        </w:tc>
        <w:tc>
          <w:tcPr>
            <w:tcW w:w="1679" w:type="dxa"/>
          </w:tcPr>
          <w:p w14:paraId="1E7C60AE" w14:textId="0779EEDA" w:rsidR="00DA1C97" w:rsidRPr="00530284" w:rsidRDefault="00DA1C97" w:rsidP="00CB2391">
            <w:pPr>
              <w:spacing w:after="0" w:line="240" w:lineRule="auto"/>
              <w:jc w:val="both"/>
              <w:rPr>
                <w:rFonts w:ascii="Times New Roman" w:hAnsi="Times New Roman" w:cs="Times New Roman"/>
                <w:sz w:val="24"/>
                <w:szCs w:val="24"/>
              </w:rPr>
            </w:pPr>
            <w:r w:rsidRPr="00530284">
              <w:rPr>
                <w:rFonts w:hint="eastAsia"/>
                <w:sz w:val="24"/>
                <w:szCs w:val="24"/>
              </w:rPr>
              <w:t>〈論死刑〉</w:t>
            </w:r>
          </w:p>
        </w:tc>
      </w:tr>
      <w:tr w:rsidR="00DA1C97" w:rsidRPr="00530284" w14:paraId="149F8E06" w14:textId="77777777" w:rsidTr="00DB2B54">
        <w:tc>
          <w:tcPr>
            <w:tcW w:w="1310" w:type="dxa"/>
          </w:tcPr>
          <w:p w14:paraId="1BF7A1CF" w14:textId="77777777" w:rsidR="00DA1C97" w:rsidRPr="00530284" w:rsidRDefault="00DA1C97" w:rsidP="00CB2391">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lang w:eastAsia="zh-CN"/>
              </w:rPr>
              <w:t>1</w:t>
            </w:r>
            <w:r w:rsidRPr="00530284">
              <w:rPr>
                <w:rFonts w:ascii="Times New Roman" w:hAnsi="Times New Roman" w:cs="Times New Roman" w:hint="eastAsia"/>
                <w:sz w:val="24"/>
                <w:szCs w:val="24"/>
              </w:rPr>
              <w:t>5</w:t>
            </w:r>
            <w:r w:rsidRPr="00530284">
              <w:rPr>
                <w:rFonts w:ascii="Times New Roman" w:hAnsi="Times New Roman" w:cs="Times New Roman"/>
                <w:sz w:val="24"/>
                <w:szCs w:val="24"/>
                <w:lang w:eastAsia="zh-CN"/>
              </w:rPr>
              <w:t xml:space="preserve"> </w:t>
            </w:r>
            <w:r w:rsidRPr="00530284">
              <w:rPr>
                <w:rFonts w:ascii="Times New Roman" w:hAnsi="Times New Roman" w:cs="Times New Roman"/>
                <w:sz w:val="24"/>
                <w:szCs w:val="24"/>
                <w:lang w:eastAsia="zh-CN"/>
              </w:rPr>
              <w:t>分鐘</w:t>
            </w:r>
          </w:p>
          <w:p w14:paraId="060754ED" w14:textId="77777777" w:rsidR="00DA1C97" w:rsidRPr="00530284" w:rsidRDefault="00DA1C97" w:rsidP="00CB2391">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lang w:eastAsia="zh-CN"/>
              </w:rPr>
              <w:t>K1</w:t>
            </w:r>
            <w:r w:rsidRPr="00530284">
              <w:rPr>
                <w:rFonts w:ascii="Times New Roman" w:hAnsi="Times New Roman" w:cs="Times New Roman"/>
                <w:sz w:val="24"/>
                <w:szCs w:val="24"/>
              </w:rPr>
              <w:t xml:space="preserve">, </w:t>
            </w:r>
            <w:r w:rsidRPr="00530284">
              <w:rPr>
                <w:rFonts w:ascii="Times New Roman" w:hAnsi="Times New Roman" w:cs="Times New Roman" w:hint="eastAsia"/>
                <w:sz w:val="24"/>
                <w:szCs w:val="24"/>
              </w:rPr>
              <w:t>S1</w:t>
            </w:r>
          </w:p>
          <w:p w14:paraId="2978FD88" w14:textId="77777777" w:rsidR="00DA1C97" w:rsidRDefault="00DA1C97" w:rsidP="00CB2391">
            <w:pPr>
              <w:spacing w:after="0" w:line="240" w:lineRule="auto"/>
              <w:jc w:val="center"/>
              <w:rPr>
                <w:rFonts w:ascii="Times New Roman" w:eastAsia="DengXian" w:hAnsi="Times New Roman" w:cs="Times New Roman"/>
                <w:sz w:val="24"/>
                <w:szCs w:val="24"/>
                <w:lang w:eastAsia="zh-CN"/>
              </w:rPr>
            </w:pPr>
          </w:p>
          <w:p w14:paraId="6251A997" w14:textId="01A4C728" w:rsidR="009103CC" w:rsidRPr="009103CC" w:rsidRDefault="009103CC" w:rsidP="00CB2391">
            <w:pPr>
              <w:spacing w:after="0" w:line="240" w:lineRule="auto"/>
              <w:jc w:val="center"/>
              <w:rPr>
                <w:rFonts w:ascii="Times New Roman" w:eastAsia="DengXian" w:hAnsi="Times New Roman" w:cs="Times New Roman"/>
                <w:sz w:val="24"/>
                <w:szCs w:val="24"/>
                <w:lang w:eastAsia="zh-CN"/>
              </w:rPr>
            </w:pPr>
          </w:p>
        </w:tc>
        <w:tc>
          <w:tcPr>
            <w:tcW w:w="6200" w:type="dxa"/>
          </w:tcPr>
          <w:p w14:paraId="71E3E71C" w14:textId="77777777" w:rsidR="00DA1C97" w:rsidRPr="00530284" w:rsidRDefault="00DA1C97" w:rsidP="00CB2391">
            <w:pPr>
              <w:spacing w:after="0" w:line="240" w:lineRule="auto"/>
              <w:jc w:val="both"/>
              <w:rPr>
                <w:sz w:val="24"/>
                <w:szCs w:val="24"/>
              </w:rPr>
            </w:pPr>
            <w:r w:rsidRPr="00530284">
              <w:rPr>
                <w:rFonts w:hint="eastAsia"/>
                <w:sz w:val="24"/>
                <w:szCs w:val="24"/>
              </w:rPr>
              <w:t>認識某些國家的死刑法例或情況。</w:t>
            </w:r>
          </w:p>
        </w:tc>
        <w:tc>
          <w:tcPr>
            <w:tcW w:w="1679" w:type="dxa"/>
          </w:tcPr>
          <w:p w14:paraId="4F261488" w14:textId="5A3F1E27" w:rsidR="00DA1C97" w:rsidRPr="00530284" w:rsidRDefault="00DA1C97" w:rsidP="00CB2391">
            <w:pPr>
              <w:spacing w:after="0" w:line="240" w:lineRule="auto"/>
              <w:jc w:val="both"/>
              <w:rPr>
                <w:sz w:val="24"/>
                <w:szCs w:val="24"/>
              </w:rPr>
            </w:pPr>
            <w:r w:rsidRPr="00530284">
              <w:rPr>
                <w:rFonts w:hint="eastAsia"/>
                <w:sz w:val="24"/>
                <w:szCs w:val="24"/>
              </w:rPr>
              <w:t>工作紙二：</w:t>
            </w:r>
          </w:p>
          <w:p w14:paraId="02EE8CE3" w14:textId="77777777" w:rsidR="00DA1C97" w:rsidRPr="00530284" w:rsidRDefault="00DA1C97" w:rsidP="00CB2391">
            <w:pPr>
              <w:spacing w:after="0" w:line="240" w:lineRule="auto"/>
              <w:jc w:val="both"/>
              <w:rPr>
                <w:rFonts w:ascii="Times New Roman" w:hAnsi="Times New Roman" w:cs="Times New Roman"/>
                <w:sz w:val="24"/>
                <w:szCs w:val="24"/>
              </w:rPr>
            </w:pPr>
            <w:r w:rsidRPr="00530284">
              <w:rPr>
                <w:rFonts w:hint="eastAsia"/>
                <w:sz w:val="24"/>
                <w:szCs w:val="24"/>
              </w:rPr>
              <w:t>全球死刑概況</w:t>
            </w:r>
          </w:p>
        </w:tc>
      </w:tr>
      <w:tr w:rsidR="00DA1C97" w:rsidRPr="00530284" w14:paraId="1AC78BA1" w14:textId="77777777" w:rsidTr="00DB2B54">
        <w:tc>
          <w:tcPr>
            <w:tcW w:w="1310" w:type="dxa"/>
          </w:tcPr>
          <w:p w14:paraId="48184071" w14:textId="77777777" w:rsidR="00DA1C97" w:rsidRPr="00530284" w:rsidRDefault="00DA1C97" w:rsidP="00CB2391">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lang w:eastAsia="zh-CN"/>
              </w:rPr>
              <w:lastRenderedPageBreak/>
              <w:t>1</w:t>
            </w:r>
            <w:r w:rsidRPr="00530284">
              <w:rPr>
                <w:rFonts w:ascii="Times New Roman" w:hAnsi="Times New Roman" w:cs="Times New Roman" w:hint="eastAsia"/>
                <w:sz w:val="24"/>
                <w:szCs w:val="24"/>
              </w:rPr>
              <w:t>5</w:t>
            </w:r>
            <w:r w:rsidRPr="00530284">
              <w:rPr>
                <w:rFonts w:ascii="Times New Roman" w:hAnsi="Times New Roman" w:cs="Times New Roman"/>
                <w:sz w:val="24"/>
                <w:szCs w:val="24"/>
                <w:lang w:eastAsia="zh-CN"/>
              </w:rPr>
              <w:t xml:space="preserve"> </w:t>
            </w:r>
            <w:r w:rsidRPr="00530284">
              <w:rPr>
                <w:rFonts w:ascii="Times New Roman" w:hAnsi="Times New Roman" w:cs="Times New Roman"/>
                <w:sz w:val="24"/>
                <w:szCs w:val="24"/>
                <w:lang w:eastAsia="zh-CN"/>
              </w:rPr>
              <w:t>分鐘</w:t>
            </w:r>
          </w:p>
          <w:p w14:paraId="656D0BBC" w14:textId="77777777" w:rsidR="00DA1C97" w:rsidRPr="00530284" w:rsidRDefault="00DA1C97" w:rsidP="00CB2391">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S</w:t>
            </w:r>
            <w:r w:rsidRPr="00530284">
              <w:rPr>
                <w:rFonts w:ascii="Times New Roman" w:hAnsi="Times New Roman" w:cs="Times New Roman"/>
                <w:sz w:val="24"/>
                <w:szCs w:val="24"/>
                <w:lang w:eastAsia="zh-CN"/>
              </w:rPr>
              <w:t>1</w:t>
            </w:r>
            <w:r w:rsidRPr="00530284">
              <w:rPr>
                <w:rFonts w:ascii="Times New Roman" w:hAnsi="Times New Roman" w:cs="Times New Roman"/>
                <w:sz w:val="24"/>
                <w:szCs w:val="24"/>
              </w:rPr>
              <w:t xml:space="preserve">, </w:t>
            </w:r>
            <w:r w:rsidRPr="00530284">
              <w:rPr>
                <w:rFonts w:ascii="Times New Roman" w:hAnsi="Times New Roman" w:cs="Times New Roman" w:hint="eastAsia"/>
                <w:sz w:val="24"/>
                <w:szCs w:val="24"/>
              </w:rPr>
              <w:t>S2</w:t>
            </w:r>
          </w:p>
          <w:p w14:paraId="23681F96" w14:textId="77777777" w:rsidR="00DA1C97" w:rsidRPr="00530284" w:rsidRDefault="00DA1C97" w:rsidP="00CB2391">
            <w:pPr>
              <w:spacing w:after="0" w:line="240" w:lineRule="auto"/>
              <w:jc w:val="center"/>
              <w:rPr>
                <w:rFonts w:ascii="Times New Roman" w:hAnsi="Times New Roman" w:cs="Times New Roman"/>
                <w:sz w:val="24"/>
                <w:szCs w:val="24"/>
                <w:lang w:eastAsia="zh-CN"/>
              </w:rPr>
            </w:pPr>
          </w:p>
        </w:tc>
        <w:tc>
          <w:tcPr>
            <w:tcW w:w="6200" w:type="dxa"/>
          </w:tcPr>
          <w:p w14:paraId="6C9093BB" w14:textId="77777777" w:rsidR="00DA1C97" w:rsidRPr="00530284" w:rsidRDefault="00DA1C97" w:rsidP="00CB2391">
            <w:pPr>
              <w:spacing w:after="0" w:line="240" w:lineRule="auto"/>
              <w:jc w:val="both"/>
              <w:rPr>
                <w:sz w:val="24"/>
                <w:szCs w:val="24"/>
              </w:rPr>
            </w:pPr>
            <w:r w:rsidRPr="00530284">
              <w:rPr>
                <w:rFonts w:hint="eastAsia"/>
                <w:sz w:val="24"/>
                <w:szCs w:val="24"/>
              </w:rPr>
              <w:t>大審判</w:t>
            </w:r>
          </w:p>
          <w:p w14:paraId="01806FC3" w14:textId="77777777" w:rsidR="00DA1C97" w:rsidRPr="00530284" w:rsidRDefault="00DA1C97" w:rsidP="00CB2391">
            <w:pPr>
              <w:pStyle w:val="ListParagraph"/>
              <w:numPr>
                <w:ilvl w:val="0"/>
                <w:numId w:val="54"/>
              </w:numPr>
              <w:ind w:leftChars="0"/>
              <w:jc w:val="both"/>
              <w:rPr>
                <w:szCs w:val="24"/>
              </w:rPr>
            </w:pPr>
            <w:r w:rsidRPr="00530284">
              <w:rPr>
                <w:rFonts w:hint="eastAsia"/>
                <w:szCs w:val="24"/>
              </w:rPr>
              <w:t>請同學分成兩組，一組是主控，另一組是辯方，分別就「應否實施死刑」各表明立場。</w:t>
            </w:r>
          </w:p>
        </w:tc>
        <w:tc>
          <w:tcPr>
            <w:tcW w:w="1679" w:type="dxa"/>
          </w:tcPr>
          <w:p w14:paraId="374C4503" w14:textId="2E0E183D" w:rsidR="00DA1C97" w:rsidRPr="00530284" w:rsidRDefault="00DA1C97" w:rsidP="00CB2391">
            <w:pPr>
              <w:spacing w:after="0" w:line="240" w:lineRule="auto"/>
              <w:jc w:val="both"/>
              <w:rPr>
                <w:sz w:val="24"/>
                <w:szCs w:val="24"/>
              </w:rPr>
            </w:pPr>
            <w:r w:rsidRPr="00530284">
              <w:rPr>
                <w:rFonts w:hint="eastAsia"/>
                <w:sz w:val="24"/>
                <w:szCs w:val="24"/>
              </w:rPr>
              <w:t>工作紙三：</w:t>
            </w:r>
          </w:p>
          <w:p w14:paraId="04004E46" w14:textId="77777777" w:rsidR="00DA1C97" w:rsidRPr="00530284" w:rsidRDefault="00DA1C97" w:rsidP="00CB2391">
            <w:pPr>
              <w:spacing w:after="0" w:line="240" w:lineRule="auto"/>
              <w:jc w:val="both"/>
              <w:rPr>
                <w:rFonts w:ascii="Times New Roman" w:hAnsi="Times New Roman" w:cs="Times New Roman"/>
                <w:sz w:val="24"/>
                <w:szCs w:val="24"/>
              </w:rPr>
            </w:pPr>
            <w:r w:rsidRPr="00530284">
              <w:rPr>
                <w:rFonts w:hint="eastAsia"/>
                <w:sz w:val="24"/>
                <w:szCs w:val="24"/>
              </w:rPr>
              <w:t>大審判</w:t>
            </w:r>
          </w:p>
        </w:tc>
      </w:tr>
      <w:tr w:rsidR="00DA1C97" w:rsidRPr="00530284" w14:paraId="7DB32937" w14:textId="77777777" w:rsidTr="00DB2B54">
        <w:tc>
          <w:tcPr>
            <w:tcW w:w="1310" w:type="dxa"/>
          </w:tcPr>
          <w:p w14:paraId="74445BCD" w14:textId="77777777" w:rsidR="00DA1C97" w:rsidRPr="00530284" w:rsidRDefault="00DA1C97" w:rsidP="00CB2391">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lang w:eastAsia="zh-CN"/>
              </w:rPr>
              <w:t>1</w:t>
            </w:r>
            <w:r w:rsidRPr="00530284">
              <w:rPr>
                <w:rFonts w:ascii="Times New Roman" w:hAnsi="Times New Roman" w:cs="Times New Roman" w:hint="eastAsia"/>
                <w:sz w:val="24"/>
                <w:szCs w:val="24"/>
              </w:rPr>
              <w:t>0</w:t>
            </w:r>
            <w:r w:rsidRPr="00530284">
              <w:rPr>
                <w:rFonts w:ascii="Times New Roman" w:hAnsi="Times New Roman" w:cs="Times New Roman"/>
                <w:sz w:val="24"/>
                <w:szCs w:val="24"/>
                <w:lang w:eastAsia="zh-CN"/>
              </w:rPr>
              <w:t xml:space="preserve"> </w:t>
            </w:r>
            <w:r w:rsidRPr="00530284">
              <w:rPr>
                <w:rFonts w:ascii="Times New Roman" w:hAnsi="Times New Roman" w:cs="Times New Roman"/>
                <w:sz w:val="24"/>
                <w:szCs w:val="24"/>
                <w:lang w:eastAsia="zh-CN"/>
              </w:rPr>
              <w:t>分鐘</w:t>
            </w:r>
          </w:p>
          <w:p w14:paraId="7D82D023" w14:textId="77777777" w:rsidR="00DA1C97" w:rsidRPr="00530284" w:rsidRDefault="00DA1C97" w:rsidP="00CB2391">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S</w:t>
            </w:r>
            <w:r w:rsidRPr="00530284">
              <w:rPr>
                <w:rFonts w:ascii="Times New Roman" w:hAnsi="Times New Roman" w:cs="Times New Roman"/>
                <w:sz w:val="24"/>
                <w:szCs w:val="24"/>
                <w:lang w:eastAsia="zh-CN"/>
              </w:rPr>
              <w:t>1</w:t>
            </w:r>
            <w:r w:rsidRPr="00530284">
              <w:rPr>
                <w:rFonts w:ascii="Times New Roman" w:hAnsi="Times New Roman" w:cs="Times New Roman"/>
                <w:sz w:val="24"/>
                <w:szCs w:val="24"/>
              </w:rPr>
              <w:t xml:space="preserve">, </w:t>
            </w:r>
            <w:r w:rsidRPr="00530284">
              <w:rPr>
                <w:rFonts w:ascii="Times New Roman" w:hAnsi="Times New Roman" w:cs="Times New Roman" w:hint="eastAsia"/>
                <w:sz w:val="24"/>
                <w:szCs w:val="24"/>
              </w:rPr>
              <w:t>S2</w:t>
            </w:r>
          </w:p>
          <w:p w14:paraId="1E77DAE8" w14:textId="77777777" w:rsidR="00DA1C97" w:rsidRPr="00530284" w:rsidRDefault="00DA1C97" w:rsidP="00CB2391">
            <w:pPr>
              <w:spacing w:after="0" w:line="240" w:lineRule="auto"/>
              <w:jc w:val="center"/>
              <w:rPr>
                <w:rFonts w:ascii="Times New Roman" w:hAnsi="Times New Roman" w:cs="Times New Roman"/>
                <w:sz w:val="24"/>
                <w:szCs w:val="24"/>
                <w:lang w:eastAsia="zh-CN"/>
              </w:rPr>
            </w:pPr>
          </w:p>
        </w:tc>
        <w:tc>
          <w:tcPr>
            <w:tcW w:w="6200" w:type="dxa"/>
          </w:tcPr>
          <w:p w14:paraId="7715CA6C" w14:textId="77777777" w:rsidR="00DA1C97" w:rsidRPr="00530284" w:rsidRDefault="00DA1C97" w:rsidP="00CB2391">
            <w:pPr>
              <w:tabs>
                <w:tab w:val="center" w:pos="2798"/>
              </w:tabs>
              <w:spacing w:after="0" w:line="240" w:lineRule="auto"/>
              <w:jc w:val="both"/>
              <w:rPr>
                <w:sz w:val="24"/>
                <w:szCs w:val="24"/>
              </w:rPr>
            </w:pPr>
            <w:r w:rsidRPr="00530284">
              <w:rPr>
                <w:rFonts w:hint="eastAsia"/>
                <w:sz w:val="24"/>
                <w:szCs w:val="24"/>
              </w:rPr>
              <w:t>四格漫畫</w:t>
            </w:r>
          </w:p>
          <w:p w14:paraId="1A0390C4" w14:textId="77777777" w:rsidR="00DA1C97" w:rsidRPr="00530284" w:rsidRDefault="00DA1C97" w:rsidP="00CB2391">
            <w:pPr>
              <w:pStyle w:val="ListParagraph"/>
              <w:numPr>
                <w:ilvl w:val="0"/>
                <w:numId w:val="54"/>
              </w:numPr>
              <w:ind w:leftChars="0"/>
              <w:jc w:val="both"/>
              <w:rPr>
                <w:szCs w:val="24"/>
              </w:rPr>
            </w:pPr>
            <w:r w:rsidRPr="00530284">
              <w:rPr>
                <w:rFonts w:hint="eastAsia"/>
                <w:szCs w:val="24"/>
              </w:rPr>
              <w:t>請同學按照〈反對死刑〉的論點，繪圖說明。</w:t>
            </w:r>
          </w:p>
        </w:tc>
        <w:tc>
          <w:tcPr>
            <w:tcW w:w="1679" w:type="dxa"/>
          </w:tcPr>
          <w:p w14:paraId="15D568AD" w14:textId="77777777" w:rsidR="00DA1C97" w:rsidRPr="00530284" w:rsidRDefault="00DA1C97" w:rsidP="00CB2391">
            <w:pPr>
              <w:spacing w:after="0" w:line="240" w:lineRule="auto"/>
              <w:jc w:val="both"/>
              <w:rPr>
                <w:sz w:val="24"/>
                <w:szCs w:val="24"/>
              </w:rPr>
            </w:pPr>
            <w:r w:rsidRPr="00530284">
              <w:rPr>
                <w:rFonts w:hint="eastAsia"/>
                <w:sz w:val="24"/>
                <w:szCs w:val="24"/>
              </w:rPr>
              <w:t>顏色筆</w:t>
            </w:r>
          </w:p>
          <w:p w14:paraId="371D748A" w14:textId="14708CF1" w:rsidR="00DA1C97" w:rsidRPr="00530284" w:rsidRDefault="00DA1C97" w:rsidP="00CB2391">
            <w:pPr>
              <w:spacing w:after="0" w:line="240" w:lineRule="auto"/>
              <w:jc w:val="both"/>
              <w:rPr>
                <w:sz w:val="24"/>
                <w:szCs w:val="24"/>
              </w:rPr>
            </w:pPr>
            <w:r w:rsidRPr="00530284">
              <w:rPr>
                <w:rFonts w:hint="eastAsia"/>
                <w:sz w:val="24"/>
                <w:szCs w:val="24"/>
              </w:rPr>
              <w:t>工作紙四</w:t>
            </w:r>
            <w:r w:rsidR="00875A7A" w:rsidRPr="00530284">
              <w:rPr>
                <w:rFonts w:hint="eastAsia"/>
                <w:sz w:val="24"/>
                <w:szCs w:val="24"/>
              </w:rPr>
              <w:t>：</w:t>
            </w:r>
          </w:p>
          <w:p w14:paraId="000C94C0" w14:textId="77777777" w:rsidR="00DA1C97" w:rsidRPr="00530284" w:rsidRDefault="00DA1C97" w:rsidP="00CB2391">
            <w:pPr>
              <w:spacing w:after="0" w:line="240" w:lineRule="auto"/>
              <w:jc w:val="both"/>
              <w:rPr>
                <w:rFonts w:ascii="Times New Roman" w:hAnsi="Times New Roman" w:cs="Times New Roman"/>
                <w:sz w:val="24"/>
                <w:szCs w:val="24"/>
              </w:rPr>
            </w:pPr>
            <w:r w:rsidRPr="00530284">
              <w:rPr>
                <w:rFonts w:hint="eastAsia"/>
                <w:sz w:val="24"/>
                <w:szCs w:val="24"/>
              </w:rPr>
              <w:t>反對死刑</w:t>
            </w:r>
          </w:p>
        </w:tc>
      </w:tr>
      <w:tr w:rsidR="00DA1C97" w:rsidRPr="00530284" w14:paraId="798AAE58" w14:textId="77777777" w:rsidTr="00DB2B54">
        <w:tc>
          <w:tcPr>
            <w:tcW w:w="1310" w:type="dxa"/>
          </w:tcPr>
          <w:p w14:paraId="5D412E46" w14:textId="77777777" w:rsidR="00DA1C97" w:rsidRPr="00530284" w:rsidRDefault="00DA1C97" w:rsidP="00CB2391">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20</w:t>
            </w:r>
            <w:r w:rsidRPr="00530284">
              <w:rPr>
                <w:rFonts w:ascii="Times New Roman" w:hAnsi="Times New Roman" w:cs="Times New Roman"/>
                <w:sz w:val="24"/>
                <w:szCs w:val="24"/>
                <w:lang w:eastAsia="zh-CN"/>
              </w:rPr>
              <w:t xml:space="preserve"> </w:t>
            </w:r>
            <w:r w:rsidRPr="00530284">
              <w:rPr>
                <w:rFonts w:ascii="Times New Roman" w:hAnsi="Times New Roman" w:cs="Times New Roman"/>
                <w:sz w:val="24"/>
                <w:szCs w:val="24"/>
                <w:lang w:eastAsia="zh-CN"/>
              </w:rPr>
              <w:t>分鐘</w:t>
            </w:r>
          </w:p>
          <w:p w14:paraId="28990E52" w14:textId="77777777" w:rsidR="00DA1C97" w:rsidRPr="00530284" w:rsidRDefault="00DA1C97" w:rsidP="00CB2391">
            <w:pPr>
              <w:spacing w:after="0" w:line="240" w:lineRule="auto"/>
              <w:jc w:val="center"/>
              <w:rPr>
                <w:rFonts w:ascii="Times New Roman" w:hAnsi="Times New Roman" w:cs="Times New Roman"/>
                <w:sz w:val="24"/>
                <w:szCs w:val="24"/>
                <w:lang w:eastAsia="zh-CN"/>
              </w:rPr>
            </w:pPr>
            <w:r w:rsidRPr="00530284">
              <w:rPr>
                <w:rFonts w:ascii="Times New Roman" w:hAnsi="Times New Roman" w:cs="Times New Roman" w:hint="eastAsia"/>
                <w:sz w:val="24"/>
                <w:szCs w:val="24"/>
              </w:rPr>
              <w:t>S</w:t>
            </w:r>
            <w:r w:rsidRPr="00530284">
              <w:rPr>
                <w:rFonts w:ascii="Times New Roman" w:hAnsi="Times New Roman" w:cs="Times New Roman"/>
                <w:sz w:val="24"/>
                <w:szCs w:val="24"/>
                <w:lang w:eastAsia="zh-CN"/>
              </w:rPr>
              <w:t>1</w:t>
            </w:r>
            <w:r w:rsidRPr="00530284">
              <w:rPr>
                <w:rFonts w:ascii="Times New Roman" w:hAnsi="Times New Roman" w:cs="Times New Roman"/>
                <w:sz w:val="24"/>
                <w:szCs w:val="24"/>
              </w:rPr>
              <w:t xml:space="preserve">, </w:t>
            </w:r>
            <w:r w:rsidRPr="00530284">
              <w:rPr>
                <w:rFonts w:ascii="Times New Roman" w:hAnsi="Times New Roman" w:cs="Times New Roman" w:hint="eastAsia"/>
                <w:sz w:val="24"/>
                <w:szCs w:val="24"/>
              </w:rPr>
              <w:t>S2</w:t>
            </w:r>
          </w:p>
        </w:tc>
        <w:tc>
          <w:tcPr>
            <w:tcW w:w="6200" w:type="dxa"/>
          </w:tcPr>
          <w:p w14:paraId="12C71FEE" w14:textId="77777777" w:rsidR="00DA1C97" w:rsidRPr="00530284" w:rsidRDefault="00DA1C97" w:rsidP="00CB2391">
            <w:pPr>
              <w:spacing w:after="0" w:line="240" w:lineRule="auto"/>
              <w:jc w:val="both"/>
              <w:rPr>
                <w:sz w:val="24"/>
                <w:szCs w:val="24"/>
              </w:rPr>
            </w:pPr>
            <w:r w:rsidRPr="00530284">
              <w:rPr>
                <w:rFonts w:hint="eastAsia"/>
                <w:sz w:val="24"/>
                <w:szCs w:val="24"/>
              </w:rPr>
              <w:t>文章分析</w:t>
            </w:r>
            <w:r w:rsidRPr="00530284">
              <w:rPr>
                <w:rFonts w:hint="eastAsia"/>
                <w:sz w:val="24"/>
                <w:szCs w:val="24"/>
              </w:rPr>
              <w:t>(</w:t>
            </w:r>
            <w:r w:rsidRPr="00530284">
              <w:rPr>
                <w:rFonts w:hint="eastAsia"/>
                <w:sz w:val="24"/>
                <w:szCs w:val="24"/>
              </w:rPr>
              <w:t>分組填寫</w:t>
            </w:r>
            <w:r w:rsidRPr="00530284">
              <w:rPr>
                <w:rFonts w:hint="eastAsia"/>
                <w:sz w:val="24"/>
                <w:szCs w:val="24"/>
              </w:rPr>
              <w:t>)</w:t>
            </w:r>
          </w:p>
        </w:tc>
        <w:tc>
          <w:tcPr>
            <w:tcW w:w="1679" w:type="dxa"/>
          </w:tcPr>
          <w:p w14:paraId="7C20B384" w14:textId="53083186" w:rsidR="00DA1C97" w:rsidRPr="00530284" w:rsidRDefault="00DA1C97" w:rsidP="00CB2391">
            <w:pPr>
              <w:spacing w:after="0" w:line="240" w:lineRule="auto"/>
              <w:jc w:val="both"/>
              <w:rPr>
                <w:sz w:val="24"/>
                <w:szCs w:val="24"/>
              </w:rPr>
            </w:pPr>
            <w:r w:rsidRPr="00530284">
              <w:rPr>
                <w:rFonts w:hint="eastAsia"/>
                <w:sz w:val="24"/>
                <w:szCs w:val="24"/>
              </w:rPr>
              <w:t>工作紙五</w:t>
            </w:r>
            <w:r w:rsidR="00875A7A" w:rsidRPr="00530284">
              <w:rPr>
                <w:rFonts w:hint="eastAsia"/>
                <w:sz w:val="24"/>
                <w:szCs w:val="24"/>
              </w:rPr>
              <w:t>：</w:t>
            </w:r>
          </w:p>
          <w:p w14:paraId="0D93C8CA" w14:textId="77777777" w:rsidR="00DA1C97" w:rsidRPr="00530284" w:rsidRDefault="00DA1C97" w:rsidP="00CB2391">
            <w:pPr>
              <w:spacing w:after="0" w:line="240" w:lineRule="auto"/>
              <w:jc w:val="both"/>
              <w:rPr>
                <w:rFonts w:ascii="Times New Roman" w:hAnsi="Times New Roman" w:cs="Times New Roman"/>
                <w:sz w:val="24"/>
                <w:szCs w:val="24"/>
              </w:rPr>
            </w:pPr>
            <w:r w:rsidRPr="00530284">
              <w:rPr>
                <w:rFonts w:hint="eastAsia"/>
                <w:sz w:val="24"/>
                <w:szCs w:val="24"/>
              </w:rPr>
              <w:t>文章分析</w:t>
            </w:r>
          </w:p>
        </w:tc>
      </w:tr>
      <w:tr w:rsidR="00DA1C97" w:rsidRPr="00530284" w14:paraId="0B2C5171" w14:textId="77777777" w:rsidTr="00DB2B54">
        <w:tc>
          <w:tcPr>
            <w:tcW w:w="1310" w:type="dxa"/>
          </w:tcPr>
          <w:p w14:paraId="584F5250" w14:textId="77777777" w:rsidR="00DA1C97" w:rsidRPr="00530284" w:rsidRDefault="00DA1C97" w:rsidP="00CB2391">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20</w:t>
            </w:r>
            <w:r w:rsidRPr="00530284">
              <w:rPr>
                <w:rFonts w:ascii="Times New Roman" w:hAnsi="Times New Roman" w:cs="Times New Roman"/>
                <w:sz w:val="24"/>
                <w:szCs w:val="24"/>
                <w:lang w:eastAsia="zh-CN"/>
              </w:rPr>
              <w:t xml:space="preserve"> </w:t>
            </w:r>
            <w:r w:rsidRPr="00530284">
              <w:rPr>
                <w:rFonts w:ascii="Times New Roman" w:hAnsi="Times New Roman" w:cs="Times New Roman"/>
                <w:sz w:val="24"/>
                <w:szCs w:val="24"/>
                <w:lang w:eastAsia="zh-CN"/>
              </w:rPr>
              <w:t>分鐘</w:t>
            </w:r>
          </w:p>
          <w:p w14:paraId="7615BA13" w14:textId="77777777" w:rsidR="00DA1C97" w:rsidRPr="00530284" w:rsidRDefault="00DA1C97" w:rsidP="00CB2391">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S3</w:t>
            </w:r>
          </w:p>
          <w:p w14:paraId="3A906423" w14:textId="77777777" w:rsidR="00DA1C97" w:rsidRPr="00530284" w:rsidRDefault="00DA1C97" w:rsidP="00CB2391">
            <w:pPr>
              <w:spacing w:after="0" w:line="240" w:lineRule="auto"/>
              <w:jc w:val="center"/>
              <w:rPr>
                <w:rFonts w:ascii="Times New Roman" w:hAnsi="Times New Roman" w:cs="Times New Roman"/>
                <w:sz w:val="24"/>
                <w:szCs w:val="24"/>
                <w:lang w:eastAsia="zh-CN"/>
              </w:rPr>
            </w:pPr>
          </w:p>
        </w:tc>
        <w:tc>
          <w:tcPr>
            <w:tcW w:w="6200" w:type="dxa"/>
          </w:tcPr>
          <w:p w14:paraId="505E68A8" w14:textId="77777777" w:rsidR="00DA1C97" w:rsidRPr="00530284" w:rsidRDefault="00DA1C97" w:rsidP="00CB2391">
            <w:pPr>
              <w:spacing w:after="0" w:line="240" w:lineRule="auto"/>
              <w:jc w:val="both"/>
              <w:rPr>
                <w:sz w:val="24"/>
                <w:szCs w:val="24"/>
              </w:rPr>
            </w:pPr>
            <w:r w:rsidRPr="00530284">
              <w:rPr>
                <w:rFonts w:hint="eastAsia"/>
                <w:sz w:val="24"/>
                <w:szCs w:val="24"/>
              </w:rPr>
              <w:t>閱讀文章〈從倫理學反思死刑存廢問題〉。</w:t>
            </w:r>
          </w:p>
          <w:p w14:paraId="3BF2EBC1" w14:textId="77777777" w:rsidR="00CB2391" w:rsidRPr="00530284" w:rsidRDefault="00CB2391" w:rsidP="00CB2391">
            <w:pPr>
              <w:spacing w:after="0" w:line="240" w:lineRule="auto"/>
              <w:jc w:val="both"/>
              <w:rPr>
                <w:sz w:val="24"/>
                <w:szCs w:val="24"/>
              </w:rPr>
            </w:pPr>
          </w:p>
          <w:p w14:paraId="50E1DBFB" w14:textId="3C199196" w:rsidR="00DA1C97" w:rsidRPr="00530284" w:rsidRDefault="00DA1C97" w:rsidP="00CB2391">
            <w:pPr>
              <w:spacing w:after="0" w:line="240" w:lineRule="auto"/>
              <w:jc w:val="both"/>
              <w:rPr>
                <w:sz w:val="24"/>
                <w:szCs w:val="24"/>
              </w:rPr>
            </w:pPr>
            <w:r w:rsidRPr="00530284">
              <w:rPr>
                <w:rFonts w:hint="eastAsia"/>
                <w:sz w:val="24"/>
                <w:szCs w:val="24"/>
              </w:rPr>
              <w:t>細心閱讀指定篇章，然後把文章的重點劃下，</w:t>
            </w:r>
          </w:p>
          <w:p w14:paraId="03C11C0E" w14:textId="77777777" w:rsidR="00DA1C97" w:rsidRPr="00530284" w:rsidRDefault="00DA1C97" w:rsidP="00CB2391">
            <w:pPr>
              <w:spacing w:after="0" w:line="240" w:lineRule="auto"/>
              <w:jc w:val="both"/>
              <w:rPr>
                <w:sz w:val="24"/>
                <w:szCs w:val="24"/>
              </w:rPr>
            </w:pPr>
            <w:r w:rsidRPr="00530284">
              <w:rPr>
                <w:rFonts w:hint="eastAsia"/>
                <w:sz w:val="24"/>
                <w:szCs w:val="24"/>
              </w:rPr>
              <w:t>方便討論。</w:t>
            </w:r>
          </w:p>
        </w:tc>
        <w:tc>
          <w:tcPr>
            <w:tcW w:w="1679" w:type="dxa"/>
          </w:tcPr>
          <w:p w14:paraId="225DFFD5" w14:textId="77777777" w:rsidR="00DA1C97" w:rsidRPr="00530284" w:rsidRDefault="00DA1C97" w:rsidP="00CB2391">
            <w:pPr>
              <w:spacing w:after="0" w:line="240" w:lineRule="auto"/>
              <w:jc w:val="both"/>
              <w:rPr>
                <w:rFonts w:ascii="Times New Roman" w:hAnsi="Times New Roman" w:cs="Times New Roman"/>
                <w:sz w:val="24"/>
                <w:szCs w:val="24"/>
              </w:rPr>
            </w:pPr>
          </w:p>
        </w:tc>
      </w:tr>
      <w:tr w:rsidR="00DA1C97" w:rsidRPr="00530284" w14:paraId="6A20A960" w14:textId="77777777" w:rsidTr="00DB2B54">
        <w:tc>
          <w:tcPr>
            <w:tcW w:w="1310" w:type="dxa"/>
          </w:tcPr>
          <w:p w14:paraId="3E3D2555" w14:textId="1FC8F548" w:rsidR="00DA1C97" w:rsidRPr="00530284" w:rsidRDefault="00DB11EC" w:rsidP="00CB2391">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1</w:t>
            </w:r>
            <w:r w:rsidR="00DA1C97" w:rsidRPr="00530284">
              <w:rPr>
                <w:rFonts w:ascii="Times New Roman" w:hAnsi="Times New Roman" w:cs="Times New Roman" w:hint="eastAsia"/>
                <w:sz w:val="24"/>
                <w:szCs w:val="24"/>
              </w:rPr>
              <w:t>5</w:t>
            </w:r>
            <w:r w:rsidR="00DA1C97" w:rsidRPr="00530284">
              <w:rPr>
                <w:rFonts w:ascii="Times New Roman" w:hAnsi="Times New Roman" w:cs="Times New Roman"/>
                <w:sz w:val="24"/>
                <w:szCs w:val="24"/>
                <w:lang w:eastAsia="zh-CN"/>
              </w:rPr>
              <w:t xml:space="preserve"> </w:t>
            </w:r>
            <w:r w:rsidR="00DA1C97" w:rsidRPr="00530284">
              <w:rPr>
                <w:rFonts w:ascii="Times New Roman" w:hAnsi="Times New Roman" w:cs="Times New Roman"/>
                <w:sz w:val="24"/>
                <w:szCs w:val="24"/>
                <w:lang w:eastAsia="zh-CN"/>
              </w:rPr>
              <w:t>分鐘</w:t>
            </w:r>
          </w:p>
          <w:p w14:paraId="4ACDFA15" w14:textId="77777777" w:rsidR="00DA1C97" w:rsidRPr="00530284" w:rsidRDefault="00DA1C97" w:rsidP="00CB2391">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S2,</w:t>
            </w:r>
            <w:r w:rsidRPr="00530284">
              <w:rPr>
                <w:rFonts w:ascii="Times New Roman" w:hAnsi="Times New Roman" w:cs="Times New Roman"/>
                <w:sz w:val="24"/>
                <w:szCs w:val="24"/>
              </w:rPr>
              <w:t xml:space="preserve"> </w:t>
            </w:r>
            <w:r w:rsidRPr="00530284">
              <w:rPr>
                <w:rFonts w:ascii="Times New Roman" w:hAnsi="Times New Roman" w:cs="Times New Roman" w:hint="eastAsia"/>
                <w:sz w:val="24"/>
                <w:szCs w:val="24"/>
              </w:rPr>
              <w:t>S3</w:t>
            </w:r>
          </w:p>
          <w:p w14:paraId="5AFFC70D" w14:textId="77777777" w:rsidR="00DA1C97" w:rsidRPr="00530284" w:rsidRDefault="00DA1C97" w:rsidP="00CB2391">
            <w:pPr>
              <w:spacing w:after="0" w:line="240" w:lineRule="auto"/>
              <w:jc w:val="center"/>
              <w:rPr>
                <w:rFonts w:ascii="Times New Roman" w:hAnsi="Times New Roman" w:cs="Times New Roman"/>
                <w:sz w:val="24"/>
                <w:szCs w:val="24"/>
                <w:lang w:eastAsia="zh-CN"/>
              </w:rPr>
            </w:pPr>
          </w:p>
        </w:tc>
        <w:tc>
          <w:tcPr>
            <w:tcW w:w="6200" w:type="dxa"/>
          </w:tcPr>
          <w:p w14:paraId="21842C3E" w14:textId="77777777" w:rsidR="00DA1C97" w:rsidRPr="00530284" w:rsidRDefault="00DA1C97" w:rsidP="00CB2391">
            <w:pPr>
              <w:spacing w:after="0" w:line="240" w:lineRule="auto"/>
              <w:jc w:val="both"/>
              <w:rPr>
                <w:sz w:val="24"/>
                <w:szCs w:val="24"/>
              </w:rPr>
            </w:pPr>
            <w:r w:rsidRPr="00530284">
              <w:rPr>
                <w:rFonts w:hint="eastAsia"/>
                <w:sz w:val="24"/>
                <w:szCs w:val="24"/>
              </w:rPr>
              <w:t>分組</w:t>
            </w:r>
            <w:r w:rsidRPr="00530284">
              <w:rPr>
                <w:rFonts w:hint="eastAsia"/>
                <w:sz w:val="24"/>
                <w:szCs w:val="24"/>
              </w:rPr>
              <w:t>(</w:t>
            </w:r>
            <w:r w:rsidRPr="00530284">
              <w:rPr>
                <w:rFonts w:hint="eastAsia"/>
                <w:sz w:val="24"/>
                <w:szCs w:val="24"/>
              </w:rPr>
              <w:t>挑戰</w:t>
            </w:r>
            <w:r w:rsidRPr="00530284">
              <w:rPr>
                <w:rFonts w:hint="eastAsia"/>
                <w:sz w:val="24"/>
                <w:szCs w:val="24"/>
              </w:rPr>
              <w:t>)</w:t>
            </w:r>
          </w:p>
          <w:p w14:paraId="440CF25C" w14:textId="77777777" w:rsidR="00CB2391" w:rsidRPr="00530284" w:rsidRDefault="00CB2391" w:rsidP="00CB2391">
            <w:pPr>
              <w:spacing w:after="0" w:line="240" w:lineRule="auto"/>
              <w:jc w:val="both"/>
              <w:rPr>
                <w:sz w:val="24"/>
                <w:szCs w:val="24"/>
              </w:rPr>
            </w:pPr>
          </w:p>
          <w:p w14:paraId="66A21D4A" w14:textId="3EE0759E" w:rsidR="00DA1C97" w:rsidRPr="00530284" w:rsidRDefault="00DA1C97" w:rsidP="00CB2391">
            <w:pPr>
              <w:spacing w:after="0" w:line="240" w:lineRule="auto"/>
              <w:jc w:val="both"/>
              <w:rPr>
                <w:sz w:val="24"/>
                <w:szCs w:val="24"/>
              </w:rPr>
            </w:pPr>
            <w:r w:rsidRPr="00530284">
              <w:rPr>
                <w:rFonts w:hint="eastAsia"/>
                <w:sz w:val="24"/>
                <w:szCs w:val="24"/>
              </w:rPr>
              <w:t>抽旁邊同學的工作紙，嘗試指出其「亮點」和「暗點」。</w:t>
            </w:r>
          </w:p>
        </w:tc>
        <w:tc>
          <w:tcPr>
            <w:tcW w:w="1679" w:type="dxa"/>
          </w:tcPr>
          <w:p w14:paraId="744A86C2" w14:textId="77777777" w:rsidR="00DA1C97" w:rsidRPr="00530284" w:rsidRDefault="00DA1C97" w:rsidP="00CB2391">
            <w:pPr>
              <w:spacing w:after="0" w:line="240" w:lineRule="auto"/>
              <w:jc w:val="both"/>
              <w:rPr>
                <w:rFonts w:ascii="Times New Roman" w:hAnsi="Times New Roman" w:cs="Times New Roman"/>
                <w:sz w:val="24"/>
                <w:szCs w:val="24"/>
              </w:rPr>
            </w:pPr>
          </w:p>
        </w:tc>
      </w:tr>
      <w:tr w:rsidR="00DA1C97" w:rsidRPr="00530284" w14:paraId="126DC452" w14:textId="77777777" w:rsidTr="00DB2B54">
        <w:tc>
          <w:tcPr>
            <w:tcW w:w="1310" w:type="dxa"/>
          </w:tcPr>
          <w:p w14:paraId="020EAD1B" w14:textId="77777777" w:rsidR="00DA1C97" w:rsidRPr="00530284" w:rsidRDefault="00DA1C97" w:rsidP="00CB2391">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15</w:t>
            </w:r>
            <w:r w:rsidRPr="00530284">
              <w:rPr>
                <w:rFonts w:ascii="Times New Roman" w:hAnsi="Times New Roman" w:cs="Times New Roman"/>
                <w:sz w:val="24"/>
                <w:szCs w:val="24"/>
                <w:lang w:eastAsia="zh-CN"/>
              </w:rPr>
              <w:t xml:space="preserve"> </w:t>
            </w:r>
            <w:r w:rsidRPr="00530284">
              <w:rPr>
                <w:rFonts w:ascii="Times New Roman" w:hAnsi="Times New Roman" w:cs="Times New Roman"/>
                <w:sz w:val="24"/>
                <w:szCs w:val="24"/>
                <w:lang w:eastAsia="zh-CN"/>
              </w:rPr>
              <w:t>分鐘</w:t>
            </w:r>
          </w:p>
          <w:p w14:paraId="0813A780" w14:textId="77777777" w:rsidR="00DA1C97" w:rsidRPr="00530284" w:rsidRDefault="00DA1C97" w:rsidP="00CB2391">
            <w:pPr>
              <w:spacing w:after="0" w:line="240" w:lineRule="auto"/>
              <w:jc w:val="center"/>
              <w:rPr>
                <w:rFonts w:ascii="Times New Roman" w:hAnsi="Times New Roman" w:cs="Times New Roman"/>
                <w:sz w:val="24"/>
                <w:szCs w:val="24"/>
                <w:lang w:eastAsia="zh-CN"/>
              </w:rPr>
            </w:pPr>
          </w:p>
        </w:tc>
        <w:tc>
          <w:tcPr>
            <w:tcW w:w="6200" w:type="dxa"/>
          </w:tcPr>
          <w:p w14:paraId="750D7FF0" w14:textId="77777777" w:rsidR="00DA1C97" w:rsidRPr="00530284" w:rsidRDefault="00DA1C97" w:rsidP="00CB2391">
            <w:pPr>
              <w:spacing w:after="0" w:line="240" w:lineRule="auto"/>
              <w:jc w:val="both"/>
              <w:rPr>
                <w:sz w:val="24"/>
                <w:szCs w:val="24"/>
              </w:rPr>
            </w:pPr>
            <w:r w:rsidRPr="00530284">
              <w:rPr>
                <w:rFonts w:hint="eastAsia"/>
                <w:sz w:val="24"/>
                <w:szCs w:val="24"/>
              </w:rPr>
              <w:t>總結</w:t>
            </w:r>
          </w:p>
          <w:p w14:paraId="715745B1" w14:textId="77777777" w:rsidR="00CB2391" w:rsidRPr="00530284" w:rsidRDefault="00CB2391" w:rsidP="00CB2391">
            <w:pPr>
              <w:spacing w:after="0" w:line="240" w:lineRule="auto"/>
              <w:jc w:val="both"/>
              <w:rPr>
                <w:sz w:val="24"/>
                <w:szCs w:val="24"/>
              </w:rPr>
            </w:pPr>
          </w:p>
          <w:p w14:paraId="21F211FE" w14:textId="7B769B40" w:rsidR="00DA1C97" w:rsidRPr="00530284" w:rsidRDefault="00236FF7" w:rsidP="00CB2391">
            <w:pPr>
              <w:spacing w:after="0" w:line="240" w:lineRule="auto"/>
              <w:jc w:val="both"/>
              <w:rPr>
                <w:sz w:val="24"/>
                <w:szCs w:val="24"/>
              </w:rPr>
            </w:pPr>
            <w:r w:rsidRPr="00530284">
              <w:rPr>
                <w:rFonts w:hint="eastAsia"/>
                <w:sz w:val="24"/>
                <w:szCs w:val="24"/>
              </w:rPr>
              <w:t>教師</w:t>
            </w:r>
            <w:r w:rsidR="00DA1C97" w:rsidRPr="00530284">
              <w:rPr>
                <w:rFonts w:hint="eastAsia"/>
                <w:sz w:val="24"/>
                <w:szCs w:val="24"/>
              </w:rPr>
              <w:t>總結同學的工作紙和分享內容，並指導同學如何運用倫理的角度思考。</w:t>
            </w:r>
          </w:p>
        </w:tc>
        <w:tc>
          <w:tcPr>
            <w:tcW w:w="1679" w:type="dxa"/>
          </w:tcPr>
          <w:p w14:paraId="5EA8F28C" w14:textId="77777777" w:rsidR="00DA1C97" w:rsidRPr="00530284" w:rsidRDefault="00DA1C97" w:rsidP="00CB2391">
            <w:pPr>
              <w:spacing w:after="0" w:line="240" w:lineRule="auto"/>
              <w:jc w:val="both"/>
              <w:rPr>
                <w:rFonts w:ascii="Times New Roman" w:hAnsi="Times New Roman" w:cs="Times New Roman"/>
                <w:sz w:val="24"/>
                <w:szCs w:val="24"/>
              </w:rPr>
            </w:pPr>
          </w:p>
        </w:tc>
      </w:tr>
      <w:tr w:rsidR="00DB11EC" w:rsidRPr="00530284" w14:paraId="602BC2A7" w14:textId="77777777" w:rsidTr="00DB2B54">
        <w:tc>
          <w:tcPr>
            <w:tcW w:w="1310" w:type="dxa"/>
            <w:tcBorders>
              <w:top w:val="single" w:sz="2" w:space="0" w:color="auto"/>
              <w:left w:val="single" w:sz="2" w:space="0" w:color="auto"/>
              <w:bottom w:val="single" w:sz="2" w:space="0" w:color="auto"/>
              <w:right w:val="single" w:sz="2" w:space="0" w:color="auto"/>
            </w:tcBorders>
          </w:tcPr>
          <w:p w14:paraId="2F0A5D9F" w14:textId="77777777" w:rsidR="00DB11EC" w:rsidRPr="00530284" w:rsidRDefault="00DB11EC" w:rsidP="00904071">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10</w:t>
            </w:r>
            <w:r w:rsidRPr="00530284">
              <w:rPr>
                <w:rFonts w:ascii="Times New Roman" w:hAnsi="Times New Roman" w:cs="Times New Roman"/>
                <w:sz w:val="24"/>
                <w:szCs w:val="24"/>
              </w:rPr>
              <w:t>分鐘</w:t>
            </w:r>
          </w:p>
          <w:p w14:paraId="3BB66D03" w14:textId="77777777" w:rsidR="00DB11EC" w:rsidRPr="00530284" w:rsidRDefault="00DB11EC" w:rsidP="00904071">
            <w:pPr>
              <w:spacing w:after="0" w:line="240" w:lineRule="auto"/>
              <w:jc w:val="center"/>
              <w:rPr>
                <w:rFonts w:ascii="Times New Roman" w:hAnsi="Times New Roman" w:cs="Times New Roman"/>
                <w:sz w:val="24"/>
                <w:szCs w:val="24"/>
              </w:rPr>
            </w:pPr>
          </w:p>
        </w:tc>
        <w:tc>
          <w:tcPr>
            <w:tcW w:w="6200" w:type="dxa"/>
            <w:tcBorders>
              <w:top w:val="single" w:sz="2" w:space="0" w:color="auto"/>
              <w:left w:val="single" w:sz="2" w:space="0" w:color="auto"/>
              <w:bottom w:val="single" w:sz="2" w:space="0" w:color="auto"/>
              <w:right w:val="single" w:sz="2" w:space="0" w:color="auto"/>
            </w:tcBorders>
          </w:tcPr>
          <w:p w14:paraId="6080D42B" w14:textId="32B385D8" w:rsidR="00DB11EC" w:rsidRPr="00530284" w:rsidRDefault="00236FF7">
            <w:pPr>
              <w:spacing w:after="0" w:line="240" w:lineRule="auto"/>
              <w:jc w:val="both"/>
              <w:rPr>
                <w:sz w:val="24"/>
                <w:szCs w:val="24"/>
              </w:rPr>
            </w:pPr>
            <w:r w:rsidRPr="00530284">
              <w:rPr>
                <w:rFonts w:hint="eastAsia"/>
                <w:sz w:val="24"/>
                <w:szCs w:val="24"/>
              </w:rPr>
              <w:t>教師</w:t>
            </w:r>
            <w:r w:rsidR="00DB11EC" w:rsidRPr="00530284">
              <w:rPr>
                <w:rFonts w:hint="eastAsia"/>
                <w:sz w:val="24"/>
                <w:szCs w:val="24"/>
              </w:rPr>
              <w:t>提醒學生道德判斷在學習死刑課題的角色，學生可以連繫其他科目之所學，例如</w:t>
            </w:r>
            <w:r w:rsidR="001E36A3" w:rsidRPr="00530284">
              <w:rPr>
                <w:rFonts w:hint="eastAsia"/>
                <w:sz w:val="24"/>
                <w:szCs w:val="24"/>
              </w:rPr>
              <w:t>相關地區或國家的</w:t>
            </w:r>
            <w:r w:rsidR="00DB11EC" w:rsidRPr="00530284">
              <w:rPr>
                <w:rFonts w:hint="eastAsia"/>
                <w:sz w:val="24"/>
                <w:szCs w:val="24"/>
              </w:rPr>
              <w:t>法律、社會發展、</w:t>
            </w:r>
            <w:r w:rsidR="001E36A3" w:rsidRPr="00530284">
              <w:rPr>
                <w:rFonts w:hint="eastAsia"/>
                <w:sz w:val="24"/>
                <w:szCs w:val="24"/>
              </w:rPr>
              <w:t>人權</w:t>
            </w:r>
            <w:r w:rsidR="00DB11EC" w:rsidRPr="00530284">
              <w:rPr>
                <w:rFonts w:hint="eastAsia"/>
                <w:sz w:val="24"/>
                <w:szCs w:val="24"/>
              </w:rPr>
              <w:t>等角度，以便對課題建立更立體的理解。</w:t>
            </w:r>
          </w:p>
        </w:tc>
        <w:tc>
          <w:tcPr>
            <w:tcW w:w="1679" w:type="dxa"/>
            <w:tcBorders>
              <w:top w:val="single" w:sz="2" w:space="0" w:color="auto"/>
              <w:left w:val="single" w:sz="2" w:space="0" w:color="auto"/>
              <w:bottom w:val="single" w:sz="2" w:space="0" w:color="auto"/>
              <w:right w:val="single" w:sz="2" w:space="0" w:color="auto"/>
            </w:tcBorders>
          </w:tcPr>
          <w:p w14:paraId="49586BC8" w14:textId="77777777" w:rsidR="00DB11EC" w:rsidRPr="00530284" w:rsidRDefault="00DB11EC" w:rsidP="00DB11EC">
            <w:pPr>
              <w:spacing w:after="0" w:line="240" w:lineRule="auto"/>
              <w:jc w:val="both"/>
              <w:rPr>
                <w:rFonts w:ascii="Times New Roman" w:hAnsi="Times New Roman" w:cs="Times New Roman"/>
                <w:sz w:val="24"/>
                <w:szCs w:val="24"/>
              </w:rPr>
            </w:pPr>
          </w:p>
        </w:tc>
      </w:tr>
    </w:tbl>
    <w:p w14:paraId="18114101" w14:textId="77777777" w:rsidR="00DA1C97" w:rsidRPr="00530284" w:rsidRDefault="00DA1C97" w:rsidP="00DA1C97"/>
    <w:p w14:paraId="68F77437" w14:textId="77777777" w:rsidR="00DA1C97" w:rsidRPr="00530284" w:rsidRDefault="00DA1C97" w:rsidP="00DA1C97"/>
    <w:p w14:paraId="78324C4D" w14:textId="77777777" w:rsidR="00DA1C97" w:rsidRPr="00530284" w:rsidRDefault="00DA1C97" w:rsidP="00DA1C97"/>
    <w:p w14:paraId="3CA61C82" w14:textId="77777777" w:rsidR="00DA1C97" w:rsidRPr="00530284" w:rsidRDefault="00DA1C97" w:rsidP="00DA1C97"/>
    <w:p w14:paraId="4BA08EDA" w14:textId="77777777" w:rsidR="00DA1C97" w:rsidRPr="00530284" w:rsidRDefault="00DA1C97" w:rsidP="00DA1C97"/>
    <w:p w14:paraId="6995230D" w14:textId="77777777" w:rsidR="00DA1C97" w:rsidRPr="00530284" w:rsidRDefault="00DA1C97" w:rsidP="00DA1C97"/>
    <w:p w14:paraId="196E8C1B" w14:textId="714B10CB" w:rsidR="00DA1C97" w:rsidRPr="00530284" w:rsidRDefault="00DA1C97" w:rsidP="00DA1C97"/>
    <w:p w14:paraId="67D03919" w14:textId="3A2B6FF0" w:rsidR="00CB2391" w:rsidRPr="00530284" w:rsidRDefault="00CB2391" w:rsidP="00DA1C97"/>
    <w:p w14:paraId="2F722DB2" w14:textId="4A4FC188" w:rsidR="00CB2391" w:rsidRPr="00530284" w:rsidRDefault="00CB2391" w:rsidP="00DA1C97"/>
    <w:p w14:paraId="70C05D43" w14:textId="1EC6D1E5" w:rsidR="00CB2391" w:rsidRPr="00530284" w:rsidRDefault="00CB2391" w:rsidP="00DA1C97"/>
    <w:p w14:paraId="4C6F1016" w14:textId="5BC90A49" w:rsidR="00CB2391" w:rsidRPr="00530284" w:rsidRDefault="00CB2391" w:rsidP="00DA1C97"/>
    <w:p w14:paraId="4A9C7ABF" w14:textId="701DBE43" w:rsidR="00CB2391" w:rsidRPr="00530284" w:rsidRDefault="00CB2391" w:rsidP="00DA1C97"/>
    <w:tbl>
      <w:tblPr>
        <w:tblW w:w="90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044"/>
      </w:tblGrid>
      <w:tr w:rsidR="00DA1C97" w:rsidRPr="00530284" w14:paraId="2DA39457" w14:textId="77777777" w:rsidTr="00CB2391">
        <w:tc>
          <w:tcPr>
            <w:tcW w:w="9639" w:type="dxa"/>
          </w:tcPr>
          <w:p w14:paraId="2688F5AD" w14:textId="77777777" w:rsidR="00DA1C97" w:rsidRPr="00530284" w:rsidRDefault="00DA1C97" w:rsidP="00BC1423">
            <w:pPr>
              <w:rPr>
                <w:rFonts w:ascii="Times New Roman" w:eastAsia="DFKai-SB" w:hAnsi="Times New Roman" w:cs="Times New Roman"/>
              </w:rPr>
            </w:pPr>
            <w:r w:rsidRPr="00530284">
              <w:rPr>
                <w:rFonts w:ascii="Times New Roman" w:eastAsia="DFKai-SB" w:hAnsi="Times New Roman" w:cs="Times New Roman"/>
                <w:b/>
                <w:sz w:val="28"/>
                <w:szCs w:val="28"/>
              </w:rPr>
              <w:lastRenderedPageBreak/>
              <w:t>生存與死亡之「死刑」</w:t>
            </w:r>
          </w:p>
          <w:p w14:paraId="6F45C6EF" w14:textId="77777777" w:rsidR="00DA1C97" w:rsidRPr="00530284" w:rsidRDefault="00DA1C97" w:rsidP="00BC1423">
            <w:pPr>
              <w:rPr>
                <w:rFonts w:ascii="Times New Roman" w:eastAsia="DFKai-SB" w:hAnsi="Times New Roman" w:cs="Times New Roman"/>
                <w:sz w:val="24"/>
                <w:szCs w:val="24"/>
              </w:rPr>
            </w:pPr>
            <w:r w:rsidRPr="00530284">
              <w:rPr>
                <w:rFonts w:ascii="Times New Roman" w:eastAsia="DFKai-SB" w:hAnsi="Times New Roman" w:cs="Times New Roman"/>
                <w:sz w:val="24"/>
                <w:szCs w:val="24"/>
              </w:rPr>
              <w:t>閱讀文章</w:t>
            </w:r>
          </w:p>
          <w:p w14:paraId="62EDBDE7" w14:textId="77777777" w:rsidR="00DA1C97" w:rsidRPr="00530284" w:rsidRDefault="00DA1C97" w:rsidP="00BC1423">
            <w:pPr>
              <w:jc w:val="center"/>
              <w:rPr>
                <w:rFonts w:ascii="Times New Roman" w:eastAsia="DFKai-SB" w:hAnsi="Times New Roman" w:cs="Times New Roman"/>
                <w:b/>
                <w:sz w:val="28"/>
                <w:szCs w:val="28"/>
              </w:rPr>
            </w:pPr>
            <w:r w:rsidRPr="00530284">
              <w:rPr>
                <w:rFonts w:ascii="Times New Roman" w:eastAsia="DFKai-SB" w:hAnsi="Times New Roman" w:cs="Times New Roman"/>
                <w:b/>
                <w:sz w:val="28"/>
                <w:szCs w:val="28"/>
              </w:rPr>
              <w:t>〈從倫理學反思死刑存廢問題〉</w:t>
            </w:r>
          </w:p>
          <w:p w14:paraId="559B2327" w14:textId="77777777" w:rsidR="00DA1C97" w:rsidRPr="00530284" w:rsidRDefault="00DA1C97" w:rsidP="00BC1423">
            <w:pPr>
              <w:rPr>
                <w:rFonts w:ascii="Times New Roman" w:eastAsia="DFKai-SB" w:hAnsi="Times New Roman" w:cs="Times New Roman"/>
                <w:sz w:val="24"/>
                <w:szCs w:val="24"/>
              </w:rPr>
            </w:pPr>
          </w:p>
          <w:p w14:paraId="3BA08003" w14:textId="6BC7BEFB" w:rsidR="00DA1C97" w:rsidRPr="00530284" w:rsidRDefault="00184C20" w:rsidP="00CB2391">
            <w:pPr>
              <w:pStyle w:val="ListParagraph"/>
              <w:numPr>
                <w:ilvl w:val="1"/>
                <w:numId w:val="55"/>
              </w:numPr>
              <w:ind w:leftChars="0" w:left="426"/>
              <w:jc w:val="both"/>
              <w:rPr>
                <w:rFonts w:ascii="Times New Roman" w:eastAsia="DFKai-SB" w:hAnsi="Times New Roman" w:cs="Times New Roman"/>
              </w:rPr>
            </w:pPr>
            <w:r w:rsidRPr="00530284">
              <w:rPr>
                <w:rFonts w:ascii="Times New Roman" w:eastAsia="DFKai-SB" w:hAnsi="Times New Roman" w:cs="Times New Roman" w:hint="eastAsia"/>
              </w:rPr>
              <w:t>最近，台</w:t>
            </w:r>
            <w:r w:rsidR="00DA1C97" w:rsidRPr="00530284">
              <w:rPr>
                <w:rFonts w:ascii="Times New Roman" w:eastAsia="DFKai-SB" w:hAnsi="Times New Roman" w:cs="Times New Roman"/>
              </w:rPr>
              <w:t>灣發生一宗使人感到悲憤的斬</w:t>
            </w:r>
            <w:r w:rsidRPr="00530284">
              <w:rPr>
                <w:rFonts w:ascii="Times New Roman" w:eastAsia="DFKai-SB" w:hAnsi="Times New Roman" w:cs="Times New Roman" w:hint="eastAsia"/>
              </w:rPr>
              <w:t>人新聞，引</w:t>
            </w:r>
            <w:r w:rsidR="00DA1C97" w:rsidRPr="00530284">
              <w:rPr>
                <w:rFonts w:ascii="Times New Roman" w:eastAsia="DFKai-SB" w:hAnsi="Times New Roman" w:cs="Times New Roman"/>
              </w:rPr>
              <w:t>起高度關注，激發起市民再度討論死刑存廢的問題。我也與同學討論這</w:t>
            </w:r>
            <w:r w:rsidRPr="00530284">
              <w:rPr>
                <w:rFonts w:ascii="Times New Roman" w:eastAsia="DFKai-SB" w:hAnsi="Times New Roman" w:cs="Times New Roman" w:hint="eastAsia"/>
              </w:rPr>
              <w:t>宗</w:t>
            </w:r>
            <w:r w:rsidR="00DA1C97" w:rsidRPr="00530284">
              <w:rPr>
                <w:rFonts w:ascii="Times New Roman" w:eastAsia="DFKai-SB" w:hAnsi="Times New Roman" w:cs="Times New Roman"/>
              </w:rPr>
              <w:t>新聞。同學認為應保存死刑，而我則認為應該廢除死刑。以下是我們討論的論點和理據。</w:t>
            </w:r>
            <w:r w:rsidR="00DA1C97" w:rsidRPr="00530284">
              <w:rPr>
                <w:rFonts w:ascii="Times New Roman" w:eastAsia="DFKai-SB" w:hAnsi="Times New Roman" w:cs="Times New Roman"/>
              </w:rPr>
              <w:t xml:space="preserve"> </w:t>
            </w:r>
          </w:p>
          <w:p w14:paraId="175BBBB3" w14:textId="77777777" w:rsidR="00DA1C97" w:rsidRPr="00530284" w:rsidRDefault="00DA1C97" w:rsidP="00CB2391">
            <w:pPr>
              <w:ind w:firstLineChars="200" w:firstLine="440"/>
              <w:jc w:val="both"/>
              <w:rPr>
                <w:rFonts w:ascii="Times New Roman" w:eastAsia="DFKai-SB" w:hAnsi="Times New Roman" w:cs="Times New Roman"/>
              </w:rPr>
            </w:pPr>
          </w:p>
          <w:p w14:paraId="353C75E1" w14:textId="77777777" w:rsidR="00DA1C97" w:rsidRPr="00530284" w:rsidRDefault="00DA1C97" w:rsidP="00CB2391">
            <w:pPr>
              <w:pStyle w:val="ListParagraph"/>
              <w:numPr>
                <w:ilvl w:val="1"/>
                <w:numId w:val="55"/>
              </w:numPr>
              <w:ind w:leftChars="0" w:left="426"/>
              <w:jc w:val="both"/>
              <w:rPr>
                <w:rFonts w:ascii="Times New Roman" w:eastAsia="DFKai-SB" w:hAnsi="Times New Roman" w:cs="Times New Roman"/>
              </w:rPr>
            </w:pPr>
            <w:r w:rsidRPr="00530284">
              <w:rPr>
                <w:rFonts w:ascii="Times New Roman" w:eastAsia="DFKai-SB" w:hAnsi="Times New Roman" w:cs="Times New Roman"/>
              </w:rPr>
              <w:t>首先，同學從行為效益主義的角度提出支持死刑的論點。他認為死刑的存在可以為社會帶來最大的善和最小的惡。對整體社會來說，死刑可以阻嚇潛在的罪犯，令罪案發生的機會下降。懲罰犯罪者，改善社會治安。對受害者家屬來說，又有安慰的作用。也就是說，死刑能為大多數人帶來最大的善，所以死刑應該實行。</w:t>
            </w:r>
            <w:r w:rsidRPr="00530284">
              <w:rPr>
                <w:rFonts w:ascii="Times New Roman" w:eastAsia="DFKai-SB" w:hAnsi="Times New Roman" w:cs="Times New Roman"/>
              </w:rPr>
              <w:t xml:space="preserve"> </w:t>
            </w:r>
          </w:p>
          <w:p w14:paraId="6B8306E3" w14:textId="77777777" w:rsidR="00DA1C97" w:rsidRPr="00530284" w:rsidRDefault="00DA1C97" w:rsidP="00CB2391">
            <w:pPr>
              <w:pStyle w:val="ListParagraph"/>
              <w:ind w:left="440"/>
              <w:jc w:val="both"/>
              <w:rPr>
                <w:rFonts w:ascii="Times New Roman" w:eastAsia="DFKai-SB" w:hAnsi="Times New Roman" w:cs="Times New Roman"/>
              </w:rPr>
            </w:pPr>
          </w:p>
          <w:p w14:paraId="1CAC1D9D" w14:textId="68F694D9" w:rsidR="00DA1C97" w:rsidRPr="00530284" w:rsidRDefault="00DA1C97" w:rsidP="00CB2391">
            <w:pPr>
              <w:pStyle w:val="ListParagraph"/>
              <w:numPr>
                <w:ilvl w:val="1"/>
                <w:numId w:val="55"/>
              </w:numPr>
              <w:ind w:leftChars="0" w:left="426"/>
              <w:jc w:val="both"/>
              <w:rPr>
                <w:rFonts w:ascii="Times New Roman" w:eastAsia="DFKai-SB" w:hAnsi="Times New Roman" w:cs="Times New Roman"/>
              </w:rPr>
            </w:pPr>
            <w:r w:rsidRPr="00530284">
              <w:rPr>
                <w:rFonts w:ascii="Times New Roman" w:eastAsia="DFKai-SB" w:hAnsi="Times New Roman" w:cs="Times New Roman"/>
              </w:rPr>
              <w:t>我不同意同學的看法。第一，死刑的存在未必可以阻嚇他人犯罪，改善社會治安。以</w:t>
            </w:r>
            <w:r w:rsidR="00184C20" w:rsidRPr="00530284">
              <w:rPr>
                <w:rFonts w:ascii="Times New Roman" w:eastAsia="DFKai-SB" w:hAnsi="Times New Roman" w:cs="Times New Roman"/>
              </w:rPr>
              <w:t>台</w:t>
            </w:r>
            <w:r w:rsidRPr="00530284">
              <w:rPr>
                <w:rFonts w:ascii="Times New Roman" w:eastAsia="DFKai-SB" w:hAnsi="Times New Roman" w:cs="Times New Roman"/>
              </w:rPr>
              <w:t>灣作為例子說明：從</w:t>
            </w:r>
            <w:r w:rsidRPr="00530284">
              <w:rPr>
                <w:rFonts w:ascii="Times New Roman" w:eastAsia="DFKai-SB" w:hAnsi="Times New Roman" w:cs="Times New Roman"/>
              </w:rPr>
              <w:t>2006</w:t>
            </w:r>
            <w:r w:rsidRPr="00530284">
              <w:rPr>
                <w:rFonts w:ascii="Times New Roman" w:eastAsia="DFKai-SB" w:hAnsi="Times New Roman" w:cs="Times New Roman"/>
              </w:rPr>
              <w:t>年至</w:t>
            </w:r>
            <w:r w:rsidRPr="00530284">
              <w:rPr>
                <w:rFonts w:ascii="Times New Roman" w:eastAsia="DFKai-SB" w:hAnsi="Times New Roman" w:cs="Times New Roman"/>
              </w:rPr>
              <w:t>2009</w:t>
            </w:r>
            <w:r w:rsidRPr="00530284">
              <w:rPr>
                <w:rFonts w:ascii="Times New Roman" w:eastAsia="DFKai-SB" w:hAnsi="Times New Roman" w:cs="Times New Roman"/>
              </w:rPr>
              <w:t>年間，台灣沒有執行死刑，可是其犯罪率反而下降。根據美國死刑資訊中心的報告，自</w:t>
            </w:r>
            <w:r w:rsidRPr="00530284">
              <w:rPr>
                <w:rFonts w:ascii="Times New Roman" w:eastAsia="DFKai-SB" w:hAnsi="Times New Roman" w:cs="Times New Roman"/>
              </w:rPr>
              <w:t>1990</w:t>
            </w:r>
            <w:r w:rsidRPr="00530284">
              <w:rPr>
                <w:rFonts w:ascii="Times New Roman" w:eastAsia="DFKai-SB" w:hAnsi="Times New Roman" w:cs="Times New Roman"/>
              </w:rPr>
              <w:t>年以來，無施行死刑的州份其謀殺率一直低於有死刑的州份。由此可見，死刑和社會治安沒有必然的因果關係。第二，死刑並非從根本解決問題。人犯罪的原因可能是其本身的心理健康問題，也可能是對現實社會不滿的發洩等原因。死刑並非有效的方法去解決罪案。要杜絕罪案，應從教育、經濟、安全及心理健康等層面去處理社會問題。這樣才能徹底防止罪案的發生。第三，死刑不見得是一種可以補償受害者家屬的「善」的做法。受害者家屬更加需要經濟援助和心理輔導。簡言之，我們不能肯定死刑可為社會帶來最大的善，以及能夠撫慰受害者家屬的傷痛。因此，我認為死刑的存在並不可以帶來最大的善。</w:t>
            </w:r>
          </w:p>
          <w:p w14:paraId="11F8E049" w14:textId="77777777" w:rsidR="00DA1C97" w:rsidRPr="00530284" w:rsidRDefault="00DA1C97" w:rsidP="00CB2391">
            <w:pPr>
              <w:pStyle w:val="ListParagraph"/>
              <w:ind w:left="440"/>
              <w:jc w:val="both"/>
              <w:rPr>
                <w:rFonts w:ascii="Times New Roman" w:eastAsia="DFKai-SB" w:hAnsi="Times New Roman" w:cs="Times New Roman"/>
              </w:rPr>
            </w:pPr>
          </w:p>
          <w:p w14:paraId="13C1189B" w14:textId="77777777" w:rsidR="00DA1C97" w:rsidRPr="00530284" w:rsidRDefault="00DA1C97" w:rsidP="00CB2391">
            <w:pPr>
              <w:pStyle w:val="ListParagraph"/>
              <w:numPr>
                <w:ilvl w:val="1"/>
                <w:numId w:val="55"/>
              </w:numPr>
              <w:ind w:leftChars="0" w:left="426"/>
              <w:jc w:val="both"/>
              <w:rPr>
                <w:rFonts w:ascii="Times New Roman" w:eastAsia="DFKai-SB" w:hAnsi="Times New Roman" w:cs="Times New Roman"/>
              </w:rPr>
            </w:pPr>
            <w:r w:rsidRPr="00530284">
              <w:rPr>
                <w:rFonts w:ascii="Times New Roman" w:eastAsia="DFKai-SB" w:hAnsi="Times New Roman" w:cs="Times New Roman"/>
              </w:rPr>
              <w:t>從另一個角度看，我認為死刑應該廢除。根據康德（</w:t>
            </w:r>
            <w:r w:rsidRPr="00530284">
              <w:rPr>
                <w:rFonts w:ascii="Times New Roman" w:eastAsia="DFKai-SB" w:hAnsi="Times New Roman" w:cs="Times New Roman"/>
              </w:rPr>
              <w:t>Immanuel Kant</w:t>
            </w:r>
            <w:r w:rsidRPr="00530284">
              <w:rPr>
                <w:rFonts w:ascii="Times New Roman" w:eastAsia="DFKai-SB" w:hAnsi="Times New Roman" w:cs="Times New Roman"/>
              </w:rPr>
              <w:t>）提出「實踐律令」（</w:t>
            </w:r>
            <w:r w:rsidRPr="00530284">
              <w:rPr>
                <w:rFonts w:ascii="Times New Roman" w:eastAsia="DFKai-SB" w:hAnsi="Times New Roman" w:cs="Times New Roman"/>
              </w:rPr>
              <w:t>practical imperative</w:t>
            </w:r>
            <w:r w:rsidRPr="00530284">
              <w:rPr>
                <w:rFonts w:ascii="Times New Roman" w:eastAsia="DFKai-SB" w:hAnsi="Times New Roman" w:cs="Times New Roman"/>
              </w:rPr>
              <w:t>）的原則，人不能被視為或只當作手段使用，以達到其他人的目的。反之，每一個人都有其自身獨特的目的和價值。人們將犯人的生命當作手段，以達到阻嚇他人犯罪的目的，是不道德的。即使是犯人，亦有其獨特的目的，不應利用他們來完成社會或家屬的目的。簡言之，不論是什麼懲罰，都不應把犯罪者視為工具。懲罰本身是處分罪行，但不能透過此懲罰來完成他人目的，如改善社會治安、安撫受害者家屬。</w:t>
            </w:r>
          </w:p>
          <w:p w14:paraId="71D99BBE" w14:textId="77777777" w:rsidR="00DA1C97" w:rsidRPr="00530284" w:rsidRDefault="00DA1C97" w:rsidP="00CB2391">
            <w:pPr>
              <w:pStyle w:val="ListParagraph"/>
              <w:ind w:left="440"/>
              <w:jc w:val="both"/>
              <w:rPr>
                <w:rFonts w:ascii="Times New Roman" w:eastAsia="DFKai-SB" w:hAnsi="Times New Roman" w:cs="Times New Roman"/>
              </w:rPr>
            </w:pPr>
          </w:p>
          <w:p w14:paraId="4438B305" w14:textId="77777777" w:rsidR="00DA1C97" w:rsidRPr="00530284" w:rsidRDefault="00DA1C97" w:rsidP="00CB2391">
            <w:pPr>
              <w:pStyle w:val="ListParagraph"/>
              <w:numPr>
                <w:ilvl w:val="1"/>
                <w:numId w:val="55"/>
              </w:numPr>
              <w:ind w:leftChars="0" w:left="426"/>
              <w:jc w:val="both"/>
              <w:rPr>
                <w:rFonts w:ascii="Times New Roman" w:eastAsia="DFKai-SB" w:hAnsi="Times New Roman" w:cs="Times New Roman"/>
              </w:rPr>
            </w:pPr>
            <w:r w:rsidRPr="00530284">
              <w:rPr>
                <w:rFonts w:ascii="Times New Roman" w:eastAsia="DFKai-SB" w:hAnsi="Times New Roman" w:cs="Times New Roman"/>
              </w:rPr>
              <w:t>我的同學未能以行為效益主義去支持死刑應該存在，便提出第二個支持死刑的論點。他認為容許死刑的存在是我們的義務。從羅斯（</w:t>
            </w:r>
            <w:r w:rsidRPr="00530284">
              <w:rPr>
                <w:rFonts w:ascii="Times New Roman" w:eastAsia="DFKai-SB" w:hAnsi="Times New Roman" w:cs="Times New Roman"/>
              </w:rPr>
              <w:t>William David Ross</w:t>
            </w:r>
            <w:r w:rsidRPr="00530284">
              <w:rPr>
                <w:rFonts w:ascii="Times New Roman" w:eastAsia="DFKai-SB" w:hAnsi="Times New Roman" w:cs="Times New Roman"/>
              </w:rPr>
              <w:t>）的表面義務（</w:t>
            </w:r>
            <w:r w:rsidRPr="00530284">
              <w:rPr>
                <w:rFonts w:ascii="Times New Roman" w:eastAsia="DFKai-SB" w:hAnsi="Times New Roman" w:cs="Times New Roman"/>
              </w:rPr>
              <w:t>prima facie duties</w:t>
            </w:r>
            <w:r w:rsidRPr="00530284">
              <w:rPr>
                <w:rFonts w:ascii="Times New Roman" w:eastAsia="DFKai-SB" w:hAnsi="Times New Roman" w:cs="Times New Roman"/>
              </w:rPr>
              <w:t>）出發，每人都應遵從某些表面義務，除非他們能提出強而有力的理由免於遵從。社會公義是重要的表面義務。死刑能彰顯社會公義。即使社會公義與其他表面義務如「不作惡」或「不傷害人」相衝突，我們仍應先選擇社會公義。此外，若罪行與懲罰嚴重失衡，犯人所受的懲罰與其所犯的罪不相等，會令社會大眾無法接受，認為社會失去正義。長遠而言，不嚴懲罪犯對社會是一種「作惡」或「傷害人」。</w:t>
            </w:r>
            <w:r w:rsidRPr="00530284">
              <w:rPr>
                <w:rFonts w:ascii="Times New Roman" w:eastAsia="DFKai-SB" w:hAnsi="Times New Roman" w:cs="Times New Roman"/>
              </w:rPr>
              <w:t xml:space="preserve"> </w:t>
            </w:r>
          </w:p>
          <w:p w14:paraId="4E38AF57" w14:textId="77777777" w:rsidR="00DA1C97" w:rsidRPr="00530284" w:rsidRDefault="00DA1C97" w:rsidP="00CB2391">
            <w:pPr>
              <w:pStyle w:val="ListParagraph"/>
              <w:ind w:left="440"/>
              <w:jc w:val="both"/>
              <w:rPr>
                <w:rFonts w:ascii="Times New Roman" w:eastAsia="DFKai-SB" w:hAnsi="Times New Roman" w:cs="Times New Roman"/>
              </w:rPr>
            </w:pPr>
          </w:p>
          <w:p w14:paraId="6FAB855A" w14:textId="77777777" w:rsidR="00DA1C97" w:rsidRPr="00530284" w:rsidRDefault="00DA1C97" w:rsidP="00CB2391">
            <w:pPr>
              <w:pStyle w:val="ListParagraph"/>
              <w:numPr>
                <w:ilvl w:val="1"/>
                <w:numId w:val="55"/>
              </w:numPr>
              <w:ind w:leftChars="0" w:left="426"/>
              <w:jc w:val="both"/>
              <w:rPr>
                <w:rFonts w:ascii="Times New Roman" w:eastAsia="DFKai-SB" w:hAnsi="Times New Roman" w:cs="Times New Roman"/>
              </w:rPr>
            </w:pPr>
            <w:r w:rsidRPr="00530284">
              <w:rPr>
                <w:rFonts w:ascii="Times New Roman" w:eastAsia="DFKai-SB" w:hAnsi="Times New Roman" w:cs="Times New Roman"/>
              </w:rPr>
              <w:t>我不同意同學的論證。若根據其說法，用「以眼還眼」的報應公義</w:t>
            </w:r>
            <w:r w:rsidRPr="00530284">
              <w:rPr>
                <w:rFonts w:ascii="Times New Roman" w:eastAsia="DFKai-SB" w:hAnsi="Times New Roman" w:cs="Times New Roman"/>
              </w:rPr>
              <w:t xml:space="preserve">(retributive justice) </w:t>
            </w:r>
            <w:r w:rsidRPr="00530284">
              <w:rPr>
                <w:rFonts w:ascii="Times New Roman" w:eastAsia="DFKai-SB" w:hAnsi="Times New Roman" w:cs="Times New Roman"/>
              </w:rPr>
              <w:t>原則來支持死刑，真的可以彰顯社會公義嗎？如果犯人殺害了一個家庭，犯人的家屬是否同樣要處死？黑心食物、豆腐渣工程等事件間接使受害人死亡，那些食物供應商和建築商是否同樣要面對死刑？社會公義的標準是什麼？以生命補償生命才可以彰顯社會公義嗎？</w:t>
            </w:r>
          </w:p>
          <w:p w14:paraId="2227CB5A" w14:textId="77777777" w:rsidR="00DA1C97" w:rsidRPr="00530284" w:rsidRDefault="00DA1C97" w:rsidP="00CB2391">
            <w:pPr>
              <w:pStyle w:val="ListParagraph"/>
              <w:ind w:left="440"/>
              <w:jc w:val="both"/>
              <w:rPr>
                <w:rFonts w:ascii="Times New Roman" w:eastAsia="DFKai-SB" w:hAnsi="Times New Roman" w:cs="Times New Roman"/>
              </w:rPr>
            </w:pPr>
          </w:p>
          <w:p w14:paraId="6BB106B2" w14:textId="77777777" w:rsidR="00DA1C97" w:rsidRPr="00530284" w:rsidRDefault="00DA1C97" w:rsidP="00CB2391">
            <w:pPr>
              <w:pStyle w:val="ListParagraph"/>
              <w:numPr>
                <w:ilvl w:val="1"/>
                <w:numId w:val="55"/>
              </w:numPr>
              <w:ind w:leftChars="0" w:left="426"/>
              <w:jc w:val="both"/>
              <w:rPr>
                <w:rFonts w:ascii="Times New Roman" w:eastAsia="DFKai-SB" w:hAnsi="Times New Roman" w:cs="Times New Roman"/>
              </w:rPr>
            </w:pPr>
            <w:r w:rsidRPr="00530284">
              <w:rPr>
                <w:rFonts w:ascii="Times New Roman" w:eastAsia="DFKai-SB" w:hAnsi="Times New Roman" w:cs="Times New Roman"/>
              </w:rPr>
              <w:t>我認同懲罰是必要的，犯人應接受法律裁決和追求公平正義。以公平原則為依據，正義構成懲罰的本質。對犯罪者處以刑罰，未必是對犯罪行為「本身」的補償。可是，主張用「以眼還眼」懲罰殺人者和認為必須償命，在此邏輯下強姦者被姦即可，辱人者被辱即可。這是不文明的做法，也無視罪與罰之間的正義。懲罰犯人是以一種類比方式否定其犯罪，而非用「以眼還眼」來報復。例如，一無所有的小偷偷竊財富，並不能透過「被偷者取回小偷財富」來實現公平。透過類比給予小偷拘禁或勞役，便能體現罪與罰的公正。因此，我們應以類比方法來判案和實踐罪與罰。例如，謀殺案的犯人須判以終身監禁，以償其罪。</w:t>
            </w:r>
          </w:p>
          <w:p w14:paraId="015AD40D" w14:textId="77777777" w:rsidR="00DA1C97" w:rsidRPr="00530284" w:rsidRDefault="00DA1C97" w:rsidP="00CB2391">
            <w:pPr>
              <w:pStyle w:val="ListParagraph"/>
              <w:ind w:left="440"/>
              <w:jc w:val="both"/>
              <w:rPr>
                <w:rFonts w:ascii="Times New Roman" w:eastAsia="DFKai-SB" w:hAnsi="Times New Roman" w:cs="Times New Roman"/>
              </w:rPr>
            </w:pPr>
          </w:p>
          <w:p w14:paraId="1485B418" w14:textId="68494B3D" w:rsidR="00DA1C97" w:rsidRPr="00530284" w:rsidRDefault="00DA1C97" w:rsidP="00CB2391">
            <w:pPr>
              <w:pStyle w:val="ListParagraph"/>
              <w:numPr>
                <w:ilvl w:val="1"/>
                <w:numId w:val="55"/>
              </w:numPr>
              <w:ind w:leftChars="0" w:left="426"/>
              <w:jc w:val="both"/>
              <w:rPr>
                <w:rFonts w:ascii="Times New Roman" w:eastAsia="DFKai-SB" w:hAnsi="Times New Roman" w:cs="Times New Roman"/>
              </w:rPr>
            </w:pPr>
            <w:r w:rsidRPr="00530284">
              <w:rPr>
                <w:rFonts w:ascii="Times New Roman" w:eastAsia="DFKai-SB" w:hAnsi="Times New Roman" w:cs="Times New Roman"/>
              </w:rPr>
              <w:t>根據麥堅泰（</w:t>
            </w:r>
            <w:r w:rsidRPr="00530284">
              <w:rPr>
                <w:rFonts w:ascii="Times New Roman" w:eastAsia="DFKai-SB" w:hAnsi="Times New Roman" w:cs="Times New Roman"/>
              </w:rPr>
              <w:t xml:space="preserve">Alasdair </w:t>
            </w:r>
            <w:proofErr w:type="spellStart"/>
            <w:r w:rsidRPr="00530284">
              <w:rPr>
                <w:rFonts w:ascii="Times New Roman" w:eastAsia="DFKai-SB" w:hAnsi="Times New Roman" w:cs="Times New Roman"/>
              </w:rPr>
              <w:t>MacIntyre</w:t>
            </w:r>
            <w:proofErr w:type="spellEnd"/>
            <w:r w:rsidRPr="00530284">
              <w:rPr>
                <w:rFonts w:ascii="Times New Roman" w:eastAsia="DFKai-SB" w:hAnsi="Times New Roman" w:cs="Times New Roman"/>
              </w:rPr>
              <w:t>）的美德倫理學，美德是一種使人完成人生目的的手段，美德是一種品質，可使人</w:t>
            </w:r>
            <w:r w:rsidR="00406773">
              <w:rPr>
                <w:rFonts w:ascii="Times New Roman" w:eastAsia="DFKai-SB" w:hAnsi="Times New Roman" w:cs="Times New Roman" w:hint="eastAsia"/>
              </w:rPr>
              <w:t>履</w:t>
            </w:r>
            <w:r w:rsidRPr="00530284">
              <w:rPr>
                <w:rFonts w:ascii="Times New Roman" w:eastAsia="DFKai-SB" w:hAnsi="Times New Roman" w:cs="Times New Roman"/>
              </w:rPr>
              <w:t>行社會角色。實踐美德的有以下特點：</w:t>
            </w:r>
            <w:r w:rsidRPr="00530284">
              <w:rPr>
                <w:rFonts w:ascii="Times New Roman" w:eastAsia="DFKai-SB" w:hAnsi="Times New Roman" w:cs="Times New Roman"/>
              </w:rPr>
              <w:t>(1)</w:t>
            </w:r>
            <w:r w:rsidRPr="00530284">
              <w:rPr>
                <w:rFonts w:ascii="Times New Roman" w:eastAsia="DFKai-SB" w:hAnsi="Times New Roman" w:cs="Times New Roman"/>
              </w:rPr>
              <w:t>實踐是社群性的、強調人際間合作的活動。</w:t>
            </w:r>
            <w:r w:rsidRPr="00530284">
              <w:rPr>
                <w:rFonts w:ascii="Times New Roman" w:eastAsia="DFKai-SB" w:hAnsi="Times New Roman" w:cs="Times New Roman"/>
              </w:rPr>
              <w:t>(</w:t>
            </w:r>
            <w:proofErr w:type="gramStart"/>
            <w:r w:rsidRPr="00530284">
              <w:rPr>
                <w:rFonts w:ascii="Times New Roman" w:eastAsia="DFKai-SB" w:hAnsi="Times New Roman" w:cs="Times New Roman"/>
              </w:rPr>
              <w:t>2)</w:t>
            </w:r>
            <w:r w:rsidRPr="00530284">
              <w:rPr>
                <w:rFonts w:ascii="Times New Roman" w:eastAsia="DFKai-SB" w:hAnsi="Times New Roman" w:cs="Times New Roman"/>
              </w:rPr>
              <w:t>實踐必然具有標準</w:t>
            </w:r>
            <w:proofErr w:type="gramEnd"/>
            <w:r w:rsidRPr="00530284">
              <w:rPr>
                <w:rFonts w:ascii="Times New Roman" w:eastAsia="DFKai-SB" w:hAnsi="Times New Roman" w:cs="Times New Roman"/>
              </w:rPr>
              <w:t>。透過追求最佳標準，我們可以實踐其內在的善。</w:t>
            </w:r>
            <w:r w:rsidRPr="00530284">
              <w:rPr>
                <w:rFonts w:ascii="Times New Roman" w:eastAsia="DFKai-SB" w:hAnsi="Times New Roman" w:cs="Times New Roman"/>
              </w:rPr>
              <w:t>(</w:t>
            </w:r>
            <w:proofErr w:type="gramStart"/>
            <w:r w:rsidRPr="00530284">
              <w:rPr>
                <w:rFonts w:ascii="Times New Roman" w:eastAsia="DFKai-SB" w:hAnsi="Times New Roman" w:cs="Times New Roman"/>
              </w:rPr>
              <w:t>3)</w:t>
            </w:r>
            <w:r w:rsidRPr="00530284">
              <w:rPr>
                <w:rFonts w:ascii="Times New Roman" w:eastAsia="DFKai-SB" w:hAnsi="Times New Roman" w:cs="Times New Roman"/>
              </w:rPr>
              <w:t>最佳的標準是實踐這活動的定義</w:t>
            </w:r>
            <w:proofErr w:type="gramEnd"/>
            <w:r w:rsidRPr="00530284">
              <w:rPr>
                <w:rFonts w:ascii="Times New Roman" w:eastAsia="DFKai-SB" w:hAnsi="Times New Roman" w:cs="Times New Roman"/>
              </w:rPr>
              <w:t>。因此，透過執法</w:t>
            </w:r>
            <w:r w:rsidRPr="00530284">
              <w:rPr>
                <w:rFonts w:ascii="Times New Roman" w:eastAsia="DFKai-SB" w:hAnsi="Times New Roman" w:cs="Times New Roman"/>
              </w:rPr>
              <w:t>(</w:t>
            </w:r>
            <w:r w:rsidRPr="00530284">
              <w:rPr>
                <w:rFonts w:ascii="Times New Roman" w:eastAsia="DFKai-SB" w:hAnsi="Times New Roman" w:cs="Times New Roman"/>
              </w:rPr>
              <w:t>人際間的合作活動</w:t>
            </w:r>
            <w:r w:rsidRPr="00530284">
              <w:rPr>
                <w:rFonts w:ascii="Times New Roman" w:eastAsia="DFKai-SB" w:hAnsi="Times New Roman" w:cs="Times New Roman"/>
              </w:rPr>
              <w:t>)</w:t>
            </w:r>
            <w:r w:rsidRPr="00530284">
              <w:rPr>
                <w:rFonts w:ascii="Times New Roman" w:eastAsia="DFKai-SB" w:hAnsi="Times New Roman" w:cs="Times New Roman"/>
              </w:rPr>
              <w:t>，以法例</w:t>
            </w:r>
            <w:r w:rsidRPr="00530284">
              <w:rPr>
                <w:rFonts w:ascii="Times New Roman" w:eastAsia="DFKai-SB" w:hAnsi="Times New Roman" w:cs="Times New Roman"/>
              </w:rPr>
              <w:t>(</w:t>
            </w:r>
            <w:r w:rsidRPr="00530284">
              <w:rPr>
                <w:rFonts w:ascii="Times New Roman" w:eastAsia="DFKai-SB" w:hAnsi="Times New Roman" w:cs="Times New Roman"/>
              </w:rPr>
              <w:t>外在的善</w:t>
            </w:r>
            <w:r w:rsidRPr="00530284">
              <w:rPr>
                <w:rFonts w:ascii="Times New Roman" w:eastAsia="DFKai-SB" w:hAnsi="Times New Roman" w:cs="Times New Roman"/>
              </w:rPr>
              <w:t>)</w:t>
            </w:r>
            <w:r w:rsidRPr="00530284">
              <w:rPr>
                <w:rFonts w:ascii="Times New Roman" w:eastAsia="DFKai-SB" w:hAnsi="Times New Roman" w:cs="Times New Roman"/>
              </w:rPr>
              <w:t>公正地懲罰犯人，令市民知道法律的公義，令市民懂得正確的價值觀，做個文明有道德的市民，改善社會不良風氣</w:t>
            </w:r>
            <w:r w:rsidRPr="00530284">
              <w:rPr>
                <w:rFonts w:ascii="Times New Roman" w:eastAsia="DFKai-SB" w:hAnsi="Times New Roman" w:cs="Times New Roman"/>
              </w:rPr>
              <w:t xml:space="preserve"> (</w:t>
            </w:r>
            <w:r w:rsidRPr="00530284">
              <w:rPr>
                <w:rFonts w:ascii="Times New Roman" w:eastAsia="DFKai-SB" w:hAnsi="Times New Roman" w:cs="Times New Roman"/>
              </w:rPr>
              <w:t>內在的善</w:t>
            </w:r>
            <w:r w:rsidRPr="00530284">
              <w:rPr>
                <w:rFonts w:ascii="Times New Roman" w:eastAsia="DFKai-SB" w:hAnsi="Times New Roman" w:cs="Times New Roman"/>
              </w:rPr>
              <w:t>)</w:t>
            </w:r>
            <w:r w:rsidRPr="00530284">
              <w:rPr>
                <w:rFonts w:ascii="Times New Roman" w:eastAsia="DFKai-SB" w:hAnsi="Times New Roman" w:cs="Times New Roman"/>
              </w:rPr>
              <w:t>。透過執行公正公義的法律</w:t>
            </w:r>
            <w:r w:rsidRPr="00530284">
              <w:rPr>
                <w:rFonts w:ascii="Times New Roman" w:eastAsia="DFKai-SB" w:hAnsi="Times New Roman" w:cs="Times New Roman"/>
              </w:rPr>
              <w:t>(</w:t>
            </w:r>
            <w:r w:rsidRPr="00530284">
              <w:rPr>
                <w:rFonts w:ascii="Times New Roman" w:eastAsia="DFKai-SB" w:hAnsi="Times New Roman" w:cs="Times New Roman"/>
              </w:rPr>
              <w:t>實踐</w:t>
            </w:r>
            <w:r w:rsidRPr="00530284">
              <w:rPr>
                <w:rFonts w:ascii="Times New Roman" w:eastAsia="DFKai-SB" w:hAnsi="Times New Roman" w:cs="Times New Roman"/>
              </w:rPr>
              <w:t>)</w:t>
            </w:r>
            <w:r w:rsidRPr="00530284">
              <w:rPr>
                <w:rFonts w:ascii="Times New Roman" w:eastAsia="DFKai-SB" w:hAnsi="Times New Roman" w:cs="Times New Roman"/>
              </w:rPr>
              <w:t>，改善整個城市的風氣</w:t>
            </w:r>
            <w:r w:rsidRPr="00530284">
              <w:rPr>
                <w:rFonts w:ascii="Times New Roman" w:eastAsia="DFKai-SB" w:hAnsi="Times New Roman" w:cs="Times New Roman"/>
              </w:rPr>
              <w:t xml:space="preserve"> (</w:t>
            </w:r>
            <w:r w:rsidRPr="00530284">
              <w:rPr>
                <w:rFonts w:ascii="Times New Roman" w:eastAsia="DFKai-SB" w:hAnsi="Times New Roman" w:cs="Times New Roman"/>
              </w:rPr>
              <w:t>美德品格的提昇</w:t>
            </w:r>
            <w:r w:rsidRPr="00530284">
              <w:rPr>
                <w:rFonts w:ascii="Times New Roman" w:eastAsia="DFKai-SB" w:hAnsi="Times New Roman" w:cs="Times New Roman"/>
              </w:rPr>
              <w:t>)</w:t>
            </w:r>
            <w:r w:rsidRPr="00530284">
              <w:rPr>
                <w:rFonts w:ascii="Times New Roman" w:eastAsia="DFKai-SB" w:hAnsi="Times New Roman" w:cs="Times New Roman"/>
              </w:rPr>
              <w:t>。麥堅泰的美德倫理學提及實踐美德須依賴制度。然而，制度追求的是外在的善，過於注重外表會使人腐化，敗壞品格。人們只重視懲罰，會使人只懂得懲罰他人，忘記內在的善：懂得正確的價值觀，做個文明有道德的市民，改善社會不良風氣。</w:t>
            </w:r>
          </w:p>
          <w:p w14:paraId="685AA721" w14:textId="77777777" w:rsidR="00DA1C97" w:rsidRPr="00530284" w:rsidRDefault="00DA1C97" w:rsidP="00CB2391">
            <w:pPr>
              <w:pStyle w:val="ListParagraph"/>
              <w:ind w:left="440"/>
              <w:jc w:val="both"/>
              <w:rPr>
                <w:rFonts w:ascii="Times New Roman" w:eastAsia="DFKai-SB" w:hAnsi="Times New Roman" w:cs="Times New Roman"/>
              </w:rPr>
            </w:pPr>
          </w:p>
          <w:p w14:paraId="78CA7AFC" w14:textId="77777777" w:rsidR="00DA1C97" w:rsidRPr="00530284" w:rsidRDefault="00DA1C97" w:rsidP="00CB2391">
            <w:pPr>
              <w:pStyle w:val="ListParagraph"/>
              <w:numPr>
                <w:ilvl w:val="1"/>
                <w:numId w:val="55"/>
              </w:numPr>
              <w:ind w:leftChars="0" w:left="426"/>
              <w:jc w:val="both"/>
              <w:rPr>
                <w:rFonts w:ascii="Times New Roman" w:eastAsia="DFKai-SB" w:hAnsi="Times New Roman" w:cs="Times New Roman"/>
              </w:rPr>
            </w:pPr>
            <w:r w:rsidRPr="00530284">
              <w:rPr>
                <w:rFonts w:ascii="Times New Roman" w:eastAsia="DFKai-SB" w:hAnsi="Times New Roman" w:cs="Times New Roman"/>
              </w:rPr>
              <w:t>總體而言，我認為應廢除死刑。死刑未必可以帶來最大的善，或未能知道其後果是否屬善。人們不應以死刑追求正義。另外，死刑以「生命補償生命」並不能對等罪與罰，是不文明的做法。懲罰用來處分犯罪者，不應濫用極刑。重點應是培養市民內在的美德，從根本解決問題，這樣才能改善社會治安。</w:t>
            </w:r>
          </w:p>
          <w:p w14:paraId="0ADCFD8D" w14:textId="77777777" w:rsidR="00DA1C97" w:rsidRPr="00530284" w:rsidRDefault="00DA1C97" w:rsidP="00BC1423">
            <w:pPr>
              <w:pStyle w:val="ListParagraph"/>
              <w:ind w:left="440"/>
              <w:rPr>
                <w:rFonts w:ascii="Times New Roman" w:eastAsia="DFKai-SB" w:hAnsi="Times New Roman" w:cs="Times New Roman"/>
              </w:rPr>
            </w:pPr>
          </w:p>
          <w:p w14:paraId="5AF7C231" w14:textId="77777777" w:rsidR="00DA1C97" w:rsidRPr="00530284" w:rsidRDefault="00DA1C97" w:rsidP="00BC1423">
            <w:pPr>
              <w:rPr>
                <w:rFonts w:ascii="Times New Roman" w:eastAsia="DFKai-SB" w:hAnsi="Times New Roman" w:cs="Times New Roman"/>
              </w:rPr>
            </w:pPr>
          </w:p>
          <w:p w14:paraId="6DE1C5F0" w14:textId="77777777" w:rsidR="00DA1C97" w:rsidRPr="00530284" w:rsidRDefault="00DA1C97" w:rsidP="00BC1423">
            <w:pPr>
              <w:jc w:val="center"/>
              <w:rPr>
                <w:rFonts w:ascii="Times New Roman" w:eastAsia="DFKai-SB" w:hAnsi="Times New Roman" w:cs="Times New Roman"/>
              </w:rPr>
            </w:pPr>
            <w:r w:rsidRPr="00530284">
              <w:rPr>
                <w:rFonts w:ascii="Times New Roman" w:eastAsia="DFKai-SB" w:hAnsi="Times New Roman" w:cs="Times New Roman"/>
              </w:rPr>
              <w:sym w:font="Wingdings" w:char="F098"/>
            </w:r>
            <w:r w:rsidRPr="00530284">
              <w:rPr>
                <w:rFonts w:ascii="Times New Roman" w:eastAsia="DFKai-SB" w:hAnsi="Times New Roman" w:cs="Times New Roman"/>
              </w:rPr>
              <w:sym w:font="Wingdings" w:char="F099"/>
            </w:r>
            <w:r w:rsidRPr="00530284">
              <w:rPr>
                <w:rFonts w:ascii="Times New Roman" w:eastAsia="DFKai-SB" w:hAnsi="Times New Roman" w:cs="Times New Roman"/>
              </w:rPr>
              <w:t xml:space="preserve">   </w:t>
            </w:r>
            <w:r w:rsidRPr="00530284">
              <w:rPr>
                <w:rFonts w:ascii="Times New Roman" w:eastAsia="DFKai-SB" w:hAnsi="Times New Roman" w:cs="Times New Roman"/>
              </w:rPr>
              <w:t>完</w:t>
            </w:r>
            <w:r w:rsidRPr="00530284">
              <w:rPr>
                <w:rFonts w:ascii="Times New Roman" w:eastAsia="DFKai-SB" w:hAnsi="Times New Roman" w:cs="Times New Roman"/>
              </w:rPr>
              <w:t xml:space="preserve">   </w:t>
            </w:r>
            <w:r w:rsidRPr="00530284">
              <w:rPr>
                <w:rFonts w:ascii="Times New Roman" w:eastAsia="DFKai-SB" w:hAnsi="Times New Roman" w:cs="Times New Roman"/>
              </w:rPr>
              <w:sym w:font="Wingdings" w:char="F098"/>
            </w:r>
            <w:r w:rsidRPr="00530284">
              <w:rPr>
                <w:rFonts w:ascii="Times New Roman" w:eastAsia="DFKai-SB" w:hAnsi="Times New Roman" w:cs="Times New Roman"/>
              </w:rPr>
              <w:sym w:font="Wingdings" w:char="F098"/>
            </w:r>
          </w:p>
          <w:p w14:paraId="097376DC" w14:textId="22D8BE08" w:rsidR="00DA1C97" w:rsidRPr="00530284" w:rsidRDefault="00DA1C97" w:rsidP="00BC1423">
            <w:pPr>
              <w:jc w:val="center"/>
              <w:rPr>
                <w:rFonts w:ascii="Times New Roman" w:hAnsi="Times New Roman" w:cs="Times New Roman"/>
                <w:b/>
                <w:sz w:val="16"/>
                <w:szCs w:val="16"/>
              </w:rPr>
            </w:pPr>
            <w:r w:rsidRPr="00530284">
              <w:rPr>
                <w:rFonts w:ascii="Times New Roman" w:hAnsi="Times New Roman" w:cs="Times New Roman"/>
                <w:color w:val="222222"/>
                <w:sz w:val="16"/>
                <w:szCs w:val="16"/>
                <w:shd w:val="clear" w:color="auto" w:fill="FFFFFF"/>
              </w:rPr>
              <w:t>(</w:t>
            </w:r>
            <w:r w:rsidRPr="00530284">
              <w:rPr>
                <w:rFonts w:ascii="Times New Roman" w:hAnsi="Times New Roman" w:cs="Times New Roman"/>
                <w:color w:val="222222"/>
                <w:sz w:val="16"/>
                <w:szCs w:val="16"/>
                <w:shd w:val="clear" w:color="auto" w:fill="FFFFFF"/>
              </w:rPr>
              <w:t>文章旨在呈現個別學生的倫理判斷，</w:t>
            </w:r>
            <w:r w:rsidR="00961821" w:rsidRPr="00530284">
              <w:rPr>
                <w:rFonts w:ascii="Times New Roman" w:hAnsi="Times New Roman" w:cs="Times New Roman"/>
                <w:color w:val="222222"/>
                <w:sz w:val="16"/>
                <w:szCs w:val="16"/>
                <w:shd w:val="clear" w:color="auto" w:fill="FFFFFF"/>
              </w:rPr>
              <w:t>並不代表</w:t>
            </w:r>
            <w:r w:rsidR="00C52296">
              <w:rPr>
                <w:rFonts w:ascii="Times New Roman" w:hAnsi="Times New Roman" w:cs="Times New Roman" w:hint="eastAsia"/>
                <w:color w:val="222222"/>
                <w:sz w:val="16"/>
                <w:szCs w:val="16"/>
                <w:shd w:val="clear" w:color="auto" w:fill="FFFFFF"/>
              </w:rPr>
              <w:t>任何組織或機構的</w:t>
            </w:r>
            <w:r w:rsidR="00961821" w:rsidRPr="00530284">
              <w:rPr>
                <w:rFonts w:ascii="Times New Roman" w:hAnsi="Times New Roman" w:cs="Times New Roman"/>
                <w:color w:val="222222"/>
                <w:sz w:val="16"/>
                <w:szCs w:val="16"/>
                <w:shd w:val="clear" w:color="auto" w:fill="FFFFFF"/>
              </w:rPr>
              <w:t>立場</w:t>
            </w:r>
            <w:r w:rsidRPr="00530284">
              <w:rPr>
                <w:rFonts w:ascii="Times New Roman" w:eastAsia="Microsoft JhengHei" w:hAnsi="Times New Roman" w:cs="Times New Roman"/>
                <w:color w:val="222222"/>
                <w:sz w:val="16"/>
                <w:szCs w:val="16"/>
                <w:shd w:val="clear" w:color="auto" w:fill="FFFFFF"/>
              </w:rPr>
              <w:t>。</w:t>
            </w:r>
            <w:r w:rsidRPr="00530284">
              <w:rPr>
                <w:rFonts w:ascii="Times New Roman" w:eastAsia="Microsoft JhengHei" w:hAnsi="Times New Roman" w:cs="Times New Roman"/>
                <w:color w:val="222222"/>
                <w:sz w:val="16"/>
                <w:szCs w:val="16"/>
                <w:shd w:val="clear" w:color="auto" w:fill="FFFFFF"/>
              </w:rPr>
              <w:t>)</w:t>
            </w:r>
          </w:p>
        </w:tc>
      </w:tr>
    </w:tbl>
    <w:p w14:paraId="777E8CD8" w14:textId="77777777" w:rsidR="00DA1C97" w:rsidRPr="00530284" w:rsidRDefault="00DA1C97" w:rsidP="00DA1C97">
      <w:pPr>
        <w:rPr>
          <w:rFonts w:ascii="Times New Roman" w:hAnsi="Times New Roman" w:cs="Times New Roman"/>
          <w:b/>
          <w:sz w:val="28"/>
          <w:szCs w:val="28"/>
        </w:rPr>
      </w:pPr>
    </w:p>
    <w:p w14:paraId="4CEE1FFF" w14:textId="2247B4F3" w:rsidR="00DA1C97" w:rsidRPr="00530284" w:rsidRDefault="00DA1C97" w:rsidP="00DA1C97"/>
    <w:p w14:paraId="33F5802E" w14:textId="329002C4" w:rsidR="00875A7A" w:rsidRPr="00530284" w:rsidRDefault="00875A7A" w:rsidP="00DA1C97"/>
    <w:p w14:paraId="59C6DCB6" w14:textId="77777777" w:rsidR="00001B32" w:rsidRPr="00530284" w:rsidRDefault="00001B32" w:rsidP="00DA1C97"/>
    <w:p w14:paraId="6E5262EA" w14:textId="4D2C13BD" w:rsidR="00DA1C97" w:rsidRPr="00530284" w:rsidRDefault="00DA1C97" w:rsidP="00DA1C97">
      <w:pPr>
        <w:pStyle w:val="ListParagraph"/>
        <w:numPr>
          <w:ilvl w:val="0"/>
          <w:numId w:val="56"/>
        </w:numPr>
        <w:ind w:leftChars="0"/>
        <w:rPr>
          <w:b/>
        </w:rPr>
      </w:pPr>
      <w:r w:rsidRPr="00530284">
        <w:rPr>
          <w:rFonts w:hint="eastAsia"/>
          <w:b/>
        </w:rPr>
        <w:lastRenderedPageBreak/>
        <w:t>基礎程度</w:t>
      </w:r>
    </w:p>
    <w:p w14:paraId="69A98EF6" w14:textId="77777777" w:rsidR="00DA1C97" w:rsidRPr="00530284" w:rsidRDefault="00DA1C97" w:rsidP="00DA1C97"/>
    <w:tbl>
      <w:tblPr>
        <w:tblW w:w="90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93"/>
        <w:gridCol w:w="7451"/>
      </w:tblGrid>
      <w:tr w:rsidR="00DA1C97" w:rsidRPr="00530284" w14:paraId="1AEC7AFF" w14:textId="77777777" w:rsidTr="00CB2391">
        <w:tc>
          <w:tcPr>
            <w:tcW w:w="1696" w:type="dxa"/>
          </w:tcPr>
          <w:p w14:paraId="28DE5932" w14:textId="77777777" w:rsidR="00DA1C97" w:rsidRPr="00530284" w:rsidRDefault="00DA1C97" w:rsidP="00F9390D">
            <w:pPr>
              <w:spacing w:after="0" w:line="480" w:lineRule="auto"/>
              <w:jc w:val="both"/>
              <w:rPr>
                <w:b/>
                <w:sz w:val="24"/>
                <w:szCs w:val="24"/>
              </w:rPr>
            </w:pPr>
            <w:r w:rsidRPr="00530284">
              <w:rPr>
                <w:rFonts w:hint="eastAsia"/>
                <w:b/>
                <w:sz w:val="24"/>
                <w:szCs w:val="24"/>
              </w:rPr>
              <w:t>作者的立場</w:t>
            </w:r>
          </w:p>
        </w:tc>
        <w:tc>
          <w:tcPr>
            <w:tcW w:w="8082" w:type="dxa"/>
          </w:tcPr>
          <w:p w14:paraId="7510A73B" w14:textId="77777777" w:rsidR="00DA1C97" w:rsidRPr="00530284" w:rsidRDefault="00DA1C97" w:rsidP="00F9390D">
            <w:pPr>
              <w:spacing w:after="0" w:line="480" w:lineRule="auto"/>
              <w:jc w:val="both"/>
              <w:rPr>
                <w:b/>
                <w:sz w:val="24"/>
                <w:szCs w:val="24"/>
              </w:rPr>
            </w:pPr>
            <w:r w:rsidRPr="00530284">
              <w:rPr>
                <w:rFonts w:hint="eastAsia"/>
                <w:b/>
                <w:sz w:val="24"/>
                <w:szCs w:val="24"/>
              </w:rPr>
              <w:t>作者認為應該廢除死刑。</w:t>
            </w:r>
          </w:p>
        </w:tc>
      </w:tr>
      <w:tr w:rsidR="00DA1C97" w:rsidRPr="00530284" w14:paraId="111295FF" w14:textId="77777777" w:rsidTr="00CB2391">
        <w:tc>
          <w:tcPr>
            <w:tcW w:w="1696" w:type="dxa"/>
          </w:tcPr>
          <w:p w14:paraId="7D374626" w14:textId="77777777" w:rsidR="00DA1C97" w:rsidRPr="00530284" w:rsidRDefault="00DA1C97" w:rsidP="00F9390D">
            <w:pPr>
              <w:spacing w:after="0" w:line="480" w:lineRule="auto"/>
              <w:jc w:val="both"/>
              <w:rPr>
                <w:b/>
                <w:sz w:val="24"/>
                <w:szCs w:val="24"/>
              </w:rPr>
            </w:pPr>
            <w:r w:rsidRPr="00530284">
              <w:rPr>
                <w:rFonts w:hint="eastAsia"/>
                <w:b/>
                <w:sz w:val="24"/>
                <w:szCs w:val="24"/>
              </w:rPr>
              <w:t>論證</w:t>
            </w:r>
            <w:r w:rsidRPr="00530284">
              <w:rPr>
                <w:b/>
                <w:sz w:val="24"/>
                <w:szCs w:val="24"/>
              </w:rPr>
              <w:t>1</w:t>
            </w:r>
            <w:r w:rsidRPr="00530284">
              <w:rPr>
                <w:rFonts w:hint="eastAsia"/>
                <w:b/>
                <w:sz w:val="24"/>
                <w:szCs w:val="24"/>
              </w:rPr>
              <w:t xml:space="preserve"> (</w:t>
            </w:r>
            <w:r w:rsidRPr="00530284">
              <w:rPr>
                <w:rFonts w:hint="eastAsia"/>
                <w:b/>
                <w:sz w:val="24"/>
                <w:szCs w:val="24"/>
              </w:rPr>
              <w:t>段</w:t>
            </w:r>
            <w:r w:rsidRPr="00530284">
              <w:rPr>
                <w:rFonts w:hint="eastAsia"/>
                <w:b/>
                <w:sz w:val="24"/>
                <w:szCs w:val="24"/>
              </w:rPr>
              <w:t>3)</w:t>
            </w:r>
          </w:p>
        </w:tc>
        <w:tc>
          <w:tcPr>
            <w:tcW w:w="8082" w:type="dxa"/>
          </w:tcPr>
          <w:p w14:paraId="4C8B24E0" w14:textId="77777777" w:rsidR="00DA1C97" w:rsidRPr="00530284" w:rsidRDefault="00DA1C97" w:rsidP="00F9390D">
            <w:pPr>
              <w:spacing w:after="0" w:line="480" w:lineRule="auto"/>
              <w:jc w:val="both"/>
              <w:rPr>
                <w:sz w:val="24"/>
                <w:szCs w:val="24"/>
              </w:rPr>
            </w:pPr>
          </w:p>
        </w:tc>
      </w:tr>
      <w:tr w:rsidR="00DA1C97" w:rsidRPr="00530284" w14:paraId="77E0ED50" w14:textId="77777777" w:rsidTr="00CB2391">
        <w:tc>
          <w:tcPr>
            <w:tcW w:w="1696" w:type="dxa"/>
          </w:tcPr>
          <w:p w14:paraId="11110B57" w14:textId="77777777" w:rsidR="00DA1C97" w:rsidRPr="00530284" w:rsidRDefault="00DA1C97" w:rsidP="00F9390D">
            <w:pPr>
              <w:spacing w:after="0" w:line="480" w:lineRule="auto"/>
              <w:jc w:val="both"/>
              <w:rPr>
                <w:sz w:val="24"/>
                <w:szCs w:val="24"/>
              </w:rPr>
            </w:pPr>
            <w:r w:rsidRPr="00530284">
              <w:rPr>
                <w:rFonts w:hint="eastAsia"/>
                <w:sz w:val="24"/>
                <w:szCs w:val="24"/>
              </w:rPr>
              <w:t>論點</w:t>
            </w:r>
          </w:p>
        </w:tc>
        <w:tc>
          <w:tcPr>
            <w:tcW w:w="8082" w:type="dxa"/>
          </w:tcPr>
          <w:p w14:paraId="55ECC8D1" w14:textId="77777777" w:rsidR="00DA1C97" w:rsidRPr="00530284" w:rsidRDefault="00DA1C97" w:rsidP="00F9390D">
            <w:pPr>
              <w:spacing w:after="0" w:line="480" w:lineRule="auto"/>
              <w:jc w:val="both"/>
              <w:rPr>
                <w:sz w:val="24"/>
                <w:szCs w:val="24"/>
              </w:rPr>
            </w:pPr>
            <w:r w:rsidRPr="00530284">
              <w:rPr>
                <w:rFonts w:hint="eastAsia"/>
                <w:sz w:val="24"/>
                <w:szCs w:val="24"/>
              </w:rPr>
              <w:t>反駁支持死刑的三個論點：阻嚇他人犯罪、解決治安問題，和補償受害者家屬。沒有證據顯示死刑可以達致其目的，為社會帶來最大的善。</w:t>
            </w:r>
          </w:p>
        </w:tc>
      </w:tr>
      <w:tr w:rsidR="00DA1C97" w:rsidRPr="00530284" w14:paraId="72383371" w14:textId="77777777" w:rsidTr="00CB2391">
        <w:tc>
          <w:tcPr>
            <w:tcW w:w="1696" w:type="dxa"/>
          </w:tcPr>
          <w:p w14:paraId="0AFD0BC7" w14:textId="77777777" w:rsidR="00DA1C97" w:rsidRPr="00530284" w:rsidRDefault="00DA1C97" w:rsidP="00F9390D">
            <w:pPr>
              <w:spacing w:after="0" w:line="480" w:lineRule="auto"/>
              <w:jc w:val="both"/>
              <w:rPr>
                <w:sz w:val="24"/>
                <w:szCs w:val="24"/>
              </w:rPr>
            </w:pPr>
            <w:r w:rsidRPr="00530284">
              <w:rPr>
                <w:rFonts w:hint="eastAsia"/>
                <w:sz w:val="24"/>
                <w:szCs w:val="24"/>
              </w:rPr>
              <w:t>理據</w:t>
            </w:r>
          </w:p>
        </w:tc>
        <w:tc>
          <w:tcPr>
            <w:tcW w:w="8082" w:type="dxa"/>
          </w:tcPr>
          <w:p w14:paraId="28B9928F" w14:textId="77777777" w:rsidR="00DA1C97" w:rsidRPr="00530284" w:rsidRDefault="00DA1C97" w:rsidP="00F9390D">
            <w:pPr>
              <w:spacing w:after="0" w:line="480" w:lineRule="auto"/>
              <w:jc w:val="both"/>
              <w:rPr>
                <w:sz w:val="24"/>
                <w:szCs w:val="24"/>
              </w:rPr>
            </w:pPr>
            <w:r w:rsidRPr="00530284">
              <w:rPr>
                <w:rFonts w:hint="eastAsia"/>
                <w:sz w:val="24"/>
                <w:szCs w:val="24"/>
              </w:rPr>
              <w:t>規條效益主義：當某些規條能為所有有關的人帶來最大的善的後果，人們應該遵從那些規條。死刑是規條的一種形式。</w:t>
            </w:r>
          </w:p>
        </w:tc>
      </w:tr>
      <w:tr w:rsidR="00DA1C97" w:rsidRPr="00530284" w14:paraId="3AF2A25F" w14:textId="77777777" w:rsidTr="00CB2391">
        <w:tc>
          <w:tcPr>
            <w:tcW w:w="1696" w:type="dxa"/>
          </w:tcPr>
          <w:p w14:paraId="711A586E" w14:textId="77777777" w:rsidR="00DA1C97" w:rsidRPr="00530284" w:rsidRDefault="00DA1C97" w:rsidP="00F9390D">
            <w:pPr>
              <w:spacing w:after="0" w:line="480" w:lineRule="auto"/>
              <w:jc w:val="both"/>
              <w:rPr>
                <w:b/>
                <w:sz w:val="24"/>
                <w:szCs w:val="24"/>
              </w:rPr>
            </w:pPr>
            <w:r w:rsidRPr="00530284">
              <w:rPr>
                <w:rFonts w:hint="eastAsia"/>
                <w:b/>
                <w:sz w:val="24"/>
                <w:szCs w:val="24"/>
              </w:rPr>
              <w:t>論證</w:t>
            </w:r>
            <w:r w:rsidRPr="00530284">
              <w:rPr>
                <w:b/>
                <w:sz w:val="24"/>
                <w:szCs w:val="24"/>
              </w:rPr>
              <w:t>2</w:t>
            </w:r>
            <w:r w:rsidRPr="00530284">
              <w:rPr>
                <w:rFonts w:hint="eastAsia"/>
                <w:b/>
                <w:sz w:val="24"/>
                <w:szCs w:val="24"/>
              </w:rPr>
              <w:t xml:space="preserve"> (</w:t>
            </w:r>
            <w:r w:rsidRPr="00530284">
              <w:rPr>
                <w:rFonts w:hint="eastAsia"/>
                <w:b/>
                <w:sz w:val="24"/>
                <w:szCs w:val="24"/>
              </w:rPr>
              <w:t>段</w:t>
            </w:r>
            <w:r w:rsidRPr="00530284">
              <w:rPr>
                <w:rFonts w:hint="eastAsia"/>
                <w:b/>
                <w:sz w:val="24"/>
                <w:szCs w:val="24"/>
              </w:rPr>
              <w:t>4)</w:t>
            </w:r>
          </w:p>
        </w:tc>
        <w:tc>
          <w:tcPr>
            <w:tcW w:w="8082" w:type="dxa"/>
          </w:tcPr>
          <w:p w14:paraId="1ABF60D6" w14:textId="77777777" w:rsidR="00DA1C97" w:rsidRPr="00530284" w:rsidRDefault="00DA1C97" w:rsidP="00F9390D">
            <w:pPr>
              <w:spacing w:after="0" w:line="480" w:lineRule="auto"/>
              <w:jc w:val="both"/>
              <w:rPr>
                <w:sz w:val="24"/>
                <w:szCs w:val="24"/>
              </w:rPr>
            </w:pPr>
          </w:p>
        </w:tc>
      </w:tr>
      <w:tr w:rsidR="00DA1C97" w:rsidRPr="00530284" w14:paraId="5DD24DFD" w14:textId="77777777" w:rsidTr="00CB2391">
        <w:tc>
          <w:tcPr>
            <w:tcW w:w="1696" w:type="dxa"/>
          </w:tcPr>
          <w:p w14:paraId="094BEBEF" w14:textId="77777777" w:rsidR="00DA1C97" w:rsidRPr="00530284" w:rsidRDefault="00DA1C97" w:rsidP="00F9390D">
            <w:pPr>
              <w:spacing w:after="0" w:line="480" w:lineRule="auto"/>
              <w:jc w:val="both"/>
              <w:rPr>
                <w:sz w:val="24"/>
                <w:szCs w:val="24"/>
              </w:rPr>
            </w:pPr>
            <w:r w:rsidRPr="00530284">
              <w:rPr>
                <w:rFonts w:hint="eastAsia"/>
                <w:sz w:val="24"/>
                <w:szCs w:val="24"/>
              </w:rPr>
              <w:t>論點</w:t>
            </w:r>
          </w:p>
        </w:tc>
        <w:tc>
          <w:tcPr>
            <w:tcW w:w="8082" w:type="dxa"/>
          </w:tcPr>
          <w:p w14:paraId="40A6E5FF" w14:textId="77777777" w:rsidR="00DA1C97" w:rsidRPr="00530284" w:rsidRDefault="00DA1C97" w:rsidP="00F9390D">
            <w:pPr>
              <w:spacing w:after="0" w:line="480" w:lineRule="auto"/>
              <w:jc w:val="both"/>
              <w:rPr>
                <w:sz w:val="24"/>
                <w:szCs w:val="24"/>
              </w:rPr>
            </w:pPr>
            <w:r w:rsidRPr="00530284">
              <w:rPr>
                <w:rFonts w:hint="eastAsia"/>
                <w:sz w:val="24"/>
                <w:szCs w:val="24"/>
              </w:rPr>
              <w:t>不應把犯罪者視為工具來完成他人目的，如改善社會治安、安撫受害者家屬。</w:t>
            </w:r>
          </w:p>
        </w:tc>
      </w:tr>
      <w:tr w:rsidR="00DA1C97" w:rsidRPr="00530284" w14:paraId="44C624D8" w14:textId="77777777" w:rsidTr="00CB2391">
        <w:tc>
          <w:tcPr>
            <w:tcW w:w="1696" w:type="dxa"/>
          </w:tcPr>
          <w:p w14:paraId="6806C165" w14:textId="77777777" w:rsidR="00DA1C97" w:rsidRPr="00530284" w:rsidRDefault="00DA1C97" w:rsidP="00F9390D">
            <w:pPr>
              <w:spacing w:after="0" w:line="480" w:lineRule="auto"/>
              <w:jc w:val="both"/>
              <w:rPr>
                <w:sz w:val="24"/>
                <w:szCs w:val="24"/>
              </w:rPr>
            </w:pPr>
            <w:r w:rsidRPr="00530284">
              <w:rPr>
                <w:rFonts w:hint="eastAsia"/>
                <w:sz w:val="24"/>
                <w:szCs w:val="24"/>
              </w:rPr>
              <w:t>理據</w:t>
            </w:r>
          </w:p>
        </w:tc>
        <w:tc>
          <w:tcPr>
            <w:tcW w:w="8082" w:type="dxa"/>
          </w:tcPr>
          <w:p w14:paraId="66361B67" w14:textId="77777777" w:rsidR="00DA1C97" w:rsidRPr="00530284" w:rsidRDefault="00DA1C97" w:rsidP="00F9390D">
            <w:pPr>
              <w:spacing w:after="0" w:line="480" w:lineRule="auto"/>
              <w:jc w:val="both"/>
              <w:rPr>
                <w:sz w:val="24"/>
                <w:szCs w:val="24"/>
              </w:rPr>
            </w:pPr>
            <w:r w:rsidRPr="00530284">
              <w:rPr>
                <w:rFonts w:hint="eastAsia"/>
                <w:sz w:val="24"/>
                <w:szCs w:val="24"/>
              </w:rPr>
              <w:t>義務論：康德的實踐律令。</w:t>
            </w:r>
          </w:p>
        </w:tc>
      </w:tr>
      <w:tr w:rsidR="00DA1C97" w:rsidRPr="00530284" w14:paraId="3179E6F5" w14:textId="77777777" w:rsidTr="00CB2391">
        <w:tc>
          <w:tcPr>
            <w:tcW w:w="1696" w:type="dxa"/>
          </w:tcPr>
          <w:p w14:paraId="008057ED" w14:textId="77777777" w:rsidR="00DA1C97" w:rsidRPr="00530284" w:rsidRDefault="00DA1C97" w:rsidP="00F9390D">
            <w:pPr>
              <w:spacing w:after="0" w:line="480" w:lineRule="auto"/>
              <w:jc w:val="both"/>
              <w:rPr>
                <w:b/>
                <w:sz w:val="24"/>
                <w:szCs w:val="24"/>
              </w:rPr>
            </w:pPr>
            <w:r w:rsidRPr="00530284">
              <w:rPr>
                <w:rFonts w:hint="eastAsia"/>
                <w:b/>
                <w:sz w:val="24"/>
                <w:szCs w:val="24"/>
              </w:rPr>
              <w:t>論證</w:t>
            </w:r>
            <w:r w:rsidRPr="00530284">
              <w:rPr>
                <w:b/>
                <w:sz w:val="24"/>
                <w:szCs w:val="24"/>
              </w:rPr>
              <w:t>3</w:t>
            </w:r>
            <w:r w:rsidRPr="00530284">
              <w:rPr>
                <w:rFonts w:hint="eastAsia"/>
                <w:b/>
                <w:sz w:val="24"/>
                <w:szCs w:val="24"/>
              </w:rPr>
              <w:t xml:space="preserve"> (</w:t>
            </w:r>
            <w:r w:rsidRPr="00530284">
              <w:rPr>
                <w:rFonts w:hint="eastAsia"/>
                <w:b/>
                <w:sz w:val="24"/>
                <w:szCs w:val="24"/>
              </w:rPr>
              <w:t>段</w:t>
            </w:r>
            <w:r w:rsidRPr="00530284">
              <w:rPr>
                <w:rFonts w:hint="eastAsia"/>
                <w:b/>
                <w:sz w:val="24"/>
                <w:szCs w:val="24"/>
              </w:rPr>
              <w:t>6)</w:t>
            </w:r>
          </w:p>
        </w:tc>
        <w:tc>
          <w:tcPr>
            <w:tcW w:w="8082" w:type="dxa"/>
          </w:tcPr>
          <w:p w14:paraId="56B9D053" w14:textId="77777777" w:rsidR="00DA1C97" w:rsidRPr="00530284" w:rsidRDefault="00DA1C97" w:rsidP="00F9390D">
            <w:pPr>
              <w:spacing w:after="0" w:line="480" w:lineRule="auto"/>
              <w:jc w:val="both"/>
              <w:rPr>
                <w:sz w:val="24"/>
                <w:szCs w:val="24"/>
              </w:rPr>
            </w:pPr>
          </w:p>
        </w:tc>
      </w:tr>
      <w:tr w:rsidR="00DA1C97" w:rsidRPr="00530284" w14:paraId="36DE69E9" w14:textId="77777777" w:rsidTr="00CB2391">
        <w:tc>
          <w:tcPr>
            <w:tcW w:w="1696" w:type="dxa"/>
          </w:tcPr>
          <w:p w14:paraId="2C9E0C0A" w14:textId="77777777" w:rsidR="00DA1C97" w:rsidRPr="00530284" w:rsidRDefault="00DA1C97" w:rsidP="00F9390D">
            <w:pPr>
              <w:spacing w:after="0" w:line="480" w:lineRule="auto"/>
              <w:jc w:val="both"/>
              <w:rPr>
                <w:sz w:val="24"/>
                <w:szCs w:val="24"/>
              </w:rPr>
            </w:pPr>
            <w:r w:rsidRPr="00530284">
              <w:rPr>
                <w:rFonts w:hint="eastAsia"/>
                <w:sz w:val="24"/>
                <w:szCs w:val="24"/>
              </w:rPr>
              <w:t>論點</w:t>
            </w:r>
          </w:p>
        </w:tc>
        <w:tc>
          <w:tcPr>
            <w:tcW w:w="8082" w:type="dxa"/>
          </w:tcPr>
          <w:p w14:paraId="4640969A" w14:textId="77777777" w:rsidR="00DA1C97" w:rsidRPr="00530284" w:rsidRDefault="00DA1C97" w:rsidP="00F9390D">
            <w:pPr>
              <w:spacing w:after="0" w:line="480" w:lineRule="auto"/>
              <w:jc w:val="both"/>
              <w:rPr>
                <w:sz w:val="24"/>
                <w:szCs w:val="24"/>
              </w:rPr>
            </w:pPr>
            <w:r w:rsidRPr="00530284">
              <w:rPr>
                <w:rFonts w:hint="eastAsia"/>
                <w:sz w:val="24"/>
                <w:szCs w:val="24"/>
              </w:rPr>
              <w:t>反駁支持死刑的「報應公義」的論點。</w:t>
            </w:r>
          </w:p>
        </w:tc>
      </w:tr>
      <w:tr w:rsidR="00DA1C97" w:rsidRPr="00530284" w14:paraId="1CF18976" w14:textId="77777777" w:rsidTr="00CB2391">
        <w:tc>
          <w:tcPr>
            <w:tcW w:w="1696" w:type="dxa"/>
          </w:tcPr>
          <w:p w14:paraId="0D91F2EE" w14:textId="77777777" w:rsidR="00DA1C97" w:rsidRPr="00530284" w:rsidRDefault="00DA1C97" w:rsidP="00F9390D">
            <w:pPr>
              <w:spacing w:after="0" w:line="480" w:lineRule="auto"/>
              <w:jc w:val="both"/>
              <w:rPr>
                <w:sz w:val="24"/>
                <w:szCs w:val="24"/>
              </w:rPr>
            </w:pPr>
            <w:r w:rsidRPr="00530284">
              <w:rPr>
                <w:rFonts w:hint="eastAsia"/>
                <w:sz w:val="24"/>
                <w:szCs w:val="24"/>
              </w:rPr>
              <w:t>理據</w:t>
            </w:r>
          </w:p>
        </w:tc>
        <w:tc>
          <w:tcPr>
            <w:tcW w:w="8082" w:type="dxa"/>
          </w:tcPr>
          <w:p w14:paraId="33213B6D" w14:textId="77777777" w:rsidR="00DA1C97" w:rsidRPr="00530284" w:rsidRDefault="00DA1C97" w:rsidP="00F9390D">
            <w:pPr>
              <w:spacing w:after="0" w:line="480" w:lineRule="auto"/>
              <w:jc w:val="both"/>
              <w:rPr>
                <w:sz w:val="24"/>
                <w:szCs w:val="24"/>
              </w:rPr>
            </w:pPr>
            <w:r w:rsidRPr="00530284">
              <w:rPr>
                <w:rFonts w:hint="eastAsia"/>
                <w:sz w:val="24"/>
                <w:szCs w:val="24"/>
              </w:rPr>
              <w:t>價值論：公平原則，應以類比方式否定其犯罪，而非報應公義。</w:t>
            </w:r>
          </w:p>
        </w:tc>
      </w:tr>
      <w:tr w:rsidR="00DA1C97" w:rsidRPr="00530284" w14:paraId="65851B16" w14:textId="77777777" w:rsidTr="00CB2391">
        <w:tc>
          <w:tcPr>
            <w:tcW w:w="1696" w:type="dxa"/>
          </w:tcPr>
          <w:p w14:paraId="79332491" w14:textId="77777777" w:rsidR="00DA1C97" w:rsidRPr="00530284" w:rsidRDefault="00DA1C97" w:rsidP="00F9390D">
            <w:pPr>
              <w:spacing w:after="0" w:line="480" w:lineRule="auto"/>
              <w:jc w:val="both"/>
              <w:rPr>
                <w:b/>
                <w:sz w:val="24"/>
                <w:szCs w:val="24"/>
              </w:rPr>
            </w:pPr>
            <w:r w:rsidRPr="00530284">
              <w:rPr>
                <w:rFonts w:hint="eastAsia"/>
                <w:b/>
                <w:sz w:val="24"/>
                <w:szCs w:val="24"/>
              </w:rPr>
              <w:t>論證</w:t>
            </w:r>
            <w:r w:rsidRPr="00530284">
              <w:rPr>
                <w:b/>
                <w:sz w:val="24"/>
                <w:szCs w:val="24"/>
              </w:rPr>
              <w:t>4</w:t>
            </w:r>
            <w:r w:rsidRPr="00530284">
              <w:rPr>
                <w:rFonts w:hint="eastAsia"/>
                <w:b/>
                <w:sz w:val="24"/>
                <w:szCs w:val="24"/>
              </w:rPr>
              <w:t xml:space="preserve"> (</w:t>
            </w:r>
            <w:r w:rsidRPr="00530284">
              <w:rPr>
                <w:rFonts w:hint="eastAsia"/>
                <w:b/>
                <w:sz w:val="24"/>
                <w:szCs w:val="24"/>
              </w:rPr>
              <w:t>段</w:t>
            </w:r>
            <w:r w:rsidRPr="00530284">
              <w:rPr>
                <w:rFonts w:hint="eastAsia"/>
                <w:b/>
                <w:sz w:val="24"/>
                <w:szCs w:val="24"/>
              </w:rPr>
              <w:t>8)</w:t>
            </w:r>
          </w:p>
        </w:tc>
        <w:tc>
          <w:tcPr>
            <w:tcW w:w="8082" w:type="dxa"/>
          </w:tcPr>
          <w:p w14:paraId="3A0ED16D" w14:textId="77777777" w:rsidR="00DA1C97" w:rsidRPr="00530284" w:rsidRDefault="00DA1C97" w:rsidP="00F9390D">
            <w:pPr>
              <w:spacing w:after="0" w:line="480" w:lineRule="auto"/>
              <w:jc w:val="both"/>
              <w:rPr>
                <w:sz w:val="24"/>
                <w:szCs w:val="24"/>
              </w:rPr>
            </w:pPr>
          </w:p>
        </w:tc>
      </w:tr>
      <w:tr w:rsidR="00DA1C97" w:rsidRPr="00530284" w14:paraId="44F0A623" w14:textId="77777777" w:rsidTr="00CB2391">
        <w:tc>
          <w:tcPr>
            <w:tcW w:w="1696" w:type="dxa"/>
          </w:tcPr>
          <w:p w14:paraId="3E6D08B0" w14:textId="77777777" w:rsidR="00DA1C97" w:rsidRPr="00530284" w:rsidRDefault="00DA1C97" w:rsidP="00F9390D">
            <w:pPr>
              <w:spacing w:after="0" w:line="480" w:lineRule="auto"/>
              <w:jc w:val="both"/>
              <w:rPr>
                <w:sz w:val="24"/>
                <w:szCs w:val="24"/>
              </w:rPr>
            </w:pPr>
            <w:r w:rsidRPr="00530284">
              <w:rPr>
                <w:rFonts w:hint="eastAsia"/>
                <w:sz w:val="24"/>
                <w:szCs w:val="24"/>
              </w:rPr>
              <w:t>論點</w:t>
            </w:r>
          </w:p>
        </w:tc>
        <w:tc>
          <w:tcPr>
            <w:tcW w:w="8082" w:type="dxa"/>
          </w:tcPr>
          <w:p w14:paraId="77F31EC7" w14:textId="77777777" w:rsidR="00DA1C97" w:rsidRPr="00530284" w:rsidRDefault="00DA1C97" w:rsidP="00F9390D">
            <w:pPr>
              <w:spacing w:after="0" w:line="480" w:lineRule="auto"/>
              <w:jc w:val="both"/>
              <w:rPr>
                <w:sz w:val="24"/>
                <w:szCs w:val="24"/>
              </w:rPr>
            </w:pPr>
            <w:r w:rsidRPr="00530284">
              <w:rPr>
                <w:rFonts w:hint="eastAsia"/>
                <w:sz w:val="24"/>
                <w:szCs w:val="24"/>
              </w:rPr>
              <w:t>應培育市民內在的美德（如守法），配合外在制度（法律和執法），才是解決犯罪問題的根本辦法。</w:t>
            </w:r>
          </w:p>
        </w:tc>
      </w:tr>
      <w:tr w:rsidR="00DA1C97" w:rsidRPr="00530284" w14:paraId="7835202E" w14:textId="77777777" w:rsidTr="00CB2391">
        <w:tc>
          <w:tcPr>
            <w:tcW w:w="1696" w:type="dxa"/>
          </w:tcPr>
          <w:p w14:paraId="5F2271A4" w14:textId="77777777" w:rsidR="00DA1C97" w:rsidRPr="00530284" w:rsidRDefault="00DA1C97" w:rsidP="00F9390D">
            <w:pPr>
              <w:spacing w:after="0" w:line="480" w:lineRule="auto"/>
              <w:jc w:val="both"/>
              <w:rPr>
                <w:sz w:val="24"/>
                <w:szCs w:val="24"/>
              </w:rPr>
            </w:pPr>
            <w:r w:rsidRPr="00530284">
              <w:rPr>
                <w:rFonts w:hint="eastAsia"/>
                <w:sz w:val="24"/>
                <w:szCs w:val="24"/>
              </w:rPr>
              <w:t>理據</w:t>
            </w:r>
          </w:p>
        </w:tc>
        <w:tc>
          <w:tcPr>
            <w:tcW w:w="8082" w:type="dxa"/>
          </w:tcPr>
          <w:p w14:paraId="476E941E" w14:textId="77777777" w:rsidR="00DA1C97" w:rsidRPr="00530284" w:rsidRDefault="00DA1C97" w:rsidP="00F9390D">
            <w:pPr>
              <w:spacing w:after="0" w:line="480" w:lineRule="auto"/>
              <w:jc w:val="both"/>
              <w:rPr>
                <w:sz w:val="24"/>
                <w:szCs w:val="24"/>
              </w:rPr>
            </w:pPr>
            <w:r w:rsidRPr="00530284">
              <w:rPr>
                <w:rFonts w:hint="eastAsia"/>
                <w:sz w:val="24"/>
                <w:szCs w:val="24"/>
              </w:rPr>
              <w:t>美德倫理：培養市民善的品格去改善社會治安。</w:t>
            </w:r>
          </w:p>
        </w:tc>
      </w:tr>
    </w:tbl>
    <w:p w14:paraId="29208A62" w14:textId="77777777" w:rsidR="00DA1C97" w:rsidRPr="00530284" w:rsidRDefault="00DA1C97" w:rsidP="00DA1C97"/>
    <w:p w14:paraId="6069AD3D" w14:textId="77777777" w:rsidR="00DA1C97" w:rsidRPr="001C02C1" w:rsidRDefault="00DA1C97" w:rsidP="00DA1C97"/>
    <w:p w14:paraId="5127DC9E" w14:textId="77777777" w:rsidR="00DA1C97" w:rsidRPr="00530284" w:rsidRDefault="00DA1C97" w:rsidP="00DA1C97"/>
    <w:p w14:paraId="3A7AF9E0" w14:textId="5ED85221" w:rsidR="00DA1C97" w:rsidRPr="00530284" w:rsidRDefault="00DA1C97" w:rsidP="00D3792F">
      <w:pPr>
        <w:pStyle w:val="ListParagraph"/>
        <w:numPr>
          <w:ilvl w:val="0"/>
          <w:numId w:val="56"/>
        </w:numPr>
        <w:ind w:leftChars="0"/>
      </w:pPr>
      <w:r w:rsidRPr="001C02C1">
        <w:rPr>
          <w:rFonts w:hint="eastAsia"/>
          <w:b/>
        </w:rPr>
        <w:lastRenderedPageBreak/>
        <w:t>進階程度</w:t>
      </w:r>
    </w:p>
    <w:tbl>
      <w:tblPr>
        <w:tblW w:w="927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38"/>
        <w:gridCol w:w="7841"/>
      </w:tblGrid>
      <w:tr w:rsidR="00DA1C97" w:rsidRPr="00530284" w14:paraId="4E445BD1" w14:textId="77777777" w:rsidTr="00DB2B54">
        <w:tc>
          <w:tcPr>
            <w:tcW w:w="1438" w:type="dxa"/>
          </w:tcPr>
          <w:p w14:paraId="1AD0D61A" w14:textId="77777777" w:rsidR="00DA1C97" w:rsidRPr="00530284" w:rsidRDefault="00DA1C97" w:rsidP="00F9390D">
            <w:pPr>
              <w:spacing w:after="0" w:line="360" w:lineRule="auto"/>
              <w:jc w:val="both"/>
              <w:rPr>
                <w:b/>
                <w:sz w:val="24"/>
                <w:szCs w:val="24"/>
              </w:rPr>
            </w:pPr>
            <w:r w:rsidRPr="00530284">
              <w:rPr>
                <w:rFonts w:hint="eastAsia"/>
                <w:b/>
                <w:sz w:val="24"/>
                <w:szCs w:val="24"/>
              </w:rPr>
              <w:t>作者的立場</w:t>
            </w:r>
          </w:p>
        </w:tc>
        <w:tc>
          <w:tcPr>
            <w:tcW w:w="7841" w:type="dxa"/>
          </w:tcPr>
          <w:p w14:paraId="58B2611C" w14:textId="77777777" w:rsidR="00DA1C97" w:rsidRPr="00530284" w:rsidRDefault="00DA1C97" w:rsidP="00F9390D">
            <w:pPr>
              <w:spacing w:after="0" w:line="360" w:lineRule="auto"/>
              <w:jc w:val="both"/>
              <w:rPr>
                <w:b/>
                <w:sz w:val="24"/>
                <w:szCs w:val="24"/>
              </w:rPr>
            </w:pPr>
            <w:r w:rsidRPr="00530284">
              <w:rPr>
                <w:rFonts w:hint="eastAsia"/>
                <w:b/>
                <w:sz w:val="24"/>
                <w:szCs w:val="24"/>
              </w:rPr>
              <w:t>作者認為應該廢除死刑</w:t>
            </w:r>
            <w:r w:rsidRPr="00530284">
              <w:rPr>
                <w:rFonts w:hint="eastAsia"/>
                <w:sz w:val="24"/>
                <w:szCs w:val="24"/>
              </w:rPr>
              <w:t>。</w:t>
            </w:r>
          </w:p>
        </w:tc>
      </w:tr>
      <w:tr w:rsidR="00DA1C97" w:rsidRPr="00530284" w14:paraId="43D8A38E" w14:textId="77777777" w:rsidTr="00DB2B54">
        <w:tc>
          <w:tcPr>
            <w:tcW w:w="1438" w:type="dxa"/>
          </w:tcPr>
          <w:p w14:paraId="2F83494D" w14:textId="77777777" w:rsidR="00DA1C97" w:rsidRPr="00DB2B54" w:rsidRDefault="00DA1C97" w:rsidP="00F9390D">
            <w:pPr>
              <w:spacing w:after="0" w:line="360" w:lineRule="auto"/>
              <w:jc w:val="both"/>
              <w:rPr>
                <w:b/>
              </w:rPr>
            </w:pPr>
            <w:r w:rsidRPr="00DB2B54">
              <w:rPr>
                <w:rFonts w:hint="eastAsia"/>
                <w:b/>
              </w:rPr>
              <w:t>論證</w:t>
            </w:r>
            <w:r w:rsidRPr="00DB2B54">
              <w:rPr>
                <w:b/>
              </w:rPr>
              <w:t>1</w:t>
            </w:r>
            <w:r w:rsidRPr="00DB2B54">
              <w:rPr>
                <w:rFonts w:hint="eastAsia"/>
                <w:b/>
              </w:rPr>
              <w:t xml:space="preserve"> (</w:t>
            </w:r>
            <w:r w:rsidRPr="00DB2B54">
              <w:rPr>
                <w:rFonts w:hint="eastAsia"/>
                <w:b/>
              </w:rPr>
              <w:t>段</w:t>
            </w:r>
            <w:r w:rsidRPr="00DB2B54">
              <w:rPr>
                <w:rFonts w:hint="eastAsia"/>
                <w:b/>
              </w:rPr>
              <w:t>3)</w:t>
            </w:r>
          </w:p>
        </w:tc>
        <w:tc>
          <w:tcPr>
            <w:tcW w:w="7841" w:type="dxa"/>
          </w:tcPr>
          <w:p w14:paraId="5A9FE9C9" w14:textId="77777777" w:rsidR="00DA1C97" w:rsidRPr="00530284" w:rsidRDefault="00DA1C97" w:rsidP="00F9390D">
            <w:pPr>
              <w:spacing w:after="0" w:line="360" w:lineRule="auto"/>
              <w:jc w:val="both"/>
              <w:rPr>
                <w:sz w:val="24"/>
                <w:szCs w:val="24"/>
              </w:rPr>
            </w:pPr>
          </w:p>
        </w:tc>
      </w:tr>
      <w:tr w:rsidR="00DA1C97" w:rsidRPr="00530284" w14:paraId="4BB8004F" w14:textId="77777777" w:rsidTr="00DB2B54">
        <w:tc>
          <w:tcPr>
            <w:tcW w:w="1438" w:type="dxa"/>
          </w:tcPr>
          <w:p w14:paraId="690748C3" w14:textId="77777777" w:rsidR="00DA1C97" w:rsidRPr="00530284" w:rsidRDefault="00DA1C97" w:rsidP="00F9390D">
            <w:pPr>
              <w:spacing w:after="0" w:line="360" w:lineRule="auto"/>
              <w:jc w:val="both"/>
              <w:rPr>
                <w:sz w:val="24"/>
                <w:szCs w:val="24"/>
              </w:rPr>
            </w:pPr>
            <w:r w:rsidRPr="00530284">
              <w:rPr>
                <w:rFonts w:hint="eastAsia"/>
                <w:sz w:val="24"/>
                <w:szCs w:val="24"/>
              </w:rPr>
              <w:t>論點</w:t>
            </w:r>
          </w:p>
        </w:tc>
        <w:tc>
          <w:tcPr>
            <w:tcW w:w="7841" w:type="dxa"/>
          </w:tcPr>
          <w:p w14:paraId="577F5A4C" w14:textId="77777777" w:rsidR="00DA1C97" w:rsidRPr="00530284" w:rsidRDefault="00DA1C97" w:rsidP="00F9390D">
            <w:pPr>
              <w:spacing w:after="0" w:line="360" w:lineRule="auto"/>
              <w:jc w:val="both"/>
              <w:rPr>
                <w:sz w:val="24"/>
                <w:szCs w:val="24"/>
              </w:rPr>
            </w:pPr>
            <w:r w:rsidRPr="00530284">
              <w:rPr>
                <w:rFonts w:hint="eastAsia"/>
                <w:sz w:val="24"/>
                <w:szCs w:val="24"/>
              </w:rPr>
              <w:t>反駁支持死刑的三個論點：阻嚇他人犯罪、解決治安問題，和補償受害者家屬。沒有證據顯示死刑可以達致其目的，為社會帶來最大的善。</w:t>
            </w:r>
          </w:p>
        </w:tc>
      </w:tr>
      <w:tr w:rsidR="00DA1C97" w:rsidRPr="00530284" w14:paraId="29B23E9F" w14:textId="77777777" w:rsidTr="00DB2B54">
        <w:tc>
          <w:tcPr>
            <w:tcW w:w="1438" w:type="dxa"/>
          </w:tcPr>
          <w:p w14:paraId="6CF0A359" w14:textId="77777777" w:rsidR="00DA1C97" w:rsidRPr="00530284" w:rsidRDefault="00DA1C97" w:rsidP="00F9390D">
            <w:pPr>
              <w:spacing w:after="0" w:line="360" w:lineRule="auto"/>
              <w:jc w:val="both"/>
              <w:rPr>
                <w:sz w:val="24"/>
                <w:szCs w:val="24"/>
              </w:rPr>
            </w:pPr>
            <w:r w:rsidRPr="00530284">
              <w:rPr>
                <w:rFonts w:hint="eastAsia"/>
                <w:sz w:val="24"/>
                <w:szCs w:val="24"/>
              </w:rPr>
              <w:t>理據</w:t>
            </w:r>
          </w:p>
        </w:tc>
        <w:tc>
          <w:tcPr>
            <w:tcW w:w="7841" w:type="dxa"/>
          </w:tcPr>
          <w:p w14:paraId="66B78690" w14:textId="77777777" w:rsidR="00DA1C97" w:rsidRPr="00530284" w:rsidRDefault="00DA1C97" w:rsidP="00F9390D">
            <w:pPr>
              <w:spacing w:after="0" w:line="360" w:lineRule="auto"/>
              <w:jc w:val="both"/>
              <w:rPr>
                <w:sz w:val="24"/>
                <w:szCs w:val="24"/>
              </w:rPr>
            </w:pPr>
            <w:r w:rsidRPr="00530284">
              <w:rPr>
                <w:rFonts w:hint="eastAsia"/>
                <w:sz w:val="24"/>
                <w:szCs w:val="24"/>
              </w:rPr>
              <w:t>規條效益主義：當某些規條能為所有有關的人帶來最大的善的後果，人們應該遵從那些規條。死刑是規條的一種形式。</w:t>
            </w:r>
          </w:p>
        </w:tc>
      </w:tr>
      <w:tr w:rsidR="00DA1C97" w:rsidRPr="00530284" w14:paraId="41EB5DA2" w14:textId="77777777" w:rsidTr="00DB2B54">
        <w:tc>
          <w:tcPr>
            <w:tcW w:w="1438" w:type="dxa"/>
            <w:shd w:val="clear" w:color="auto" w:fill="E7E6E6" w:themeFill="background2"/>
          </w:tcPr>
          <w:p w14:paraId="36191A5A" w14:textId="56B937CD" w:rsidR="00DA1C97" w:rsidRPr="00530284" w:rsidRDefault="00FD1FC5" w:rsidP="00F9390D">
            <w:pPr>
              <w:spacing w:after="0" w:line="360" w:lineRule="auto"/>
              <w:jc w:val="both"/>
              <w:rPr>
                <w:sz w:val="24"/>
                <w:szCs w:val="24"/>
              </w:rPr>
            </w:pPr>
            <w:r w:rsidRPr="00530284">
              <w:rPr>
                <w:rFonts w:hint="eastAsia"/>
                <w:sz w:val="24"/>
                <w:szCs w:val="24"/>
              </w:rPr>
              <w:t>建議評論方向</w:t>
            </w:r>
          </w:p>
        </w:tc>
        <w:tc>
          <w:tcPr>
            <w:tcW w:w="7841" w:type="dxa"/>
            <w:shd w:val="clear" w:color="auto" w:fill="E7E6E6" w:themeFill="background2"/>
          </w:tcPr>
          <w:p w14:paraId="7C14B832" w14:textId="10BF5F27" w:rsidR="00DA1C97" w:rsidRPr="00530284" w:rsidRDefault="00DA1C97" w:rsidP="00F9390D">
            <w:pPr>
              <w:spacing w:after="0" w:line="360" w:lineRule="auto"/>
              <w:jc w:val="both"/>
              <w:rPr>
                <w:sz w:val="24"/>
                <w:szCs w:val="24"/>
              </w:rPr>
            </w:pPr>
            <w:r w:rsidRPr="00530284">
              <w:rPr>
                <w:rFonts w:hint="eastAsia"/>
                <w:sz w:val="24"/>
                <w:szCs w:val="24"/>
              </w:rPr>
              <w:t>作者的反駁只能有效地應用在第一個論點。至於第二個論點，支持</w:t>
            </w:r>
            <w:r w:rsidR="00406773" w:rsidRPr="00530284">
              <w:rPr>
                <w:rFonts w:hint="eastAsia"/>
                <w:sz w:val="24"/>
                <w:szCs w:val="24"/>
              </w:rPr>
              <w:t>死刑</w:t>
            </w:r>
            <w:r w:rsidRPr="00530284">
              <w:rPr>
                <w:rFonts w:hint="eastAsia"/>
                <w:sz w:val="24"/>
                <w:szCs w:val="24"/>
              </w:rPr>
              <w:t>者可以提出，死刑也許不能從根本解決問題，但能夠解决部份問題，即阻嚇那些沒有心理健康問題但有犯罪意圖的人。至於第三個論點，支持</w:t>
            </w:r>
            <w:r w:rsidR="00406773" w:rsidRPr="00530284">
              <w:rPr>
                <w:rFonts w:hint="eastAsia"/>
                <w:sz w:val="24"/>
                <w:szCs w:val="24"/>
              </w:rPr>
              <w:t>死刑</w:t>
            </w:r>
            <w:r w:rsidRPr="00530284">
              <w:rPr>
                <w:rFonts w:hint="eastAsia"/>
                <w:sz w:val="24"/>
                <w:szCs w:val="24"/>
              </w:rPr>
              <w:t>者可以提出，不同的受害者家屬有不同需要，也許有些需要經濟援助和心理輔導，但也有家屬要求公義，而執行死刑便是公義的彰顯。</w:t>
            </w:r>
          </w:p>
        </w:tc>
      </w:tr>
      <w:tr w:rsidR="00DA1C97" w:rsidRPr="00530284" w14:paraId="52A3BF41" w14:textId="77777777" w:rsidTr="00DB2B54">
        <w:tc>
          <w:tcPr>
            <w:tcW w:w="1438" w:type="dxa"/>
          </w:tcPr>
          <w:p w14:paraId="7D73F946" w14:textId="77777777" w:rsidR="00DA1C97" w:rsidRPr="00DB2B54" w:rsidRDefault="00DA1C97" w:rsidP="00F9390D">
            <w:pPr>
              <w:spacing w:after="0" w:line="360" w:lineRule="auto"/>
              <w:jc w:val="both"/>
              <w:rPr>
                <w:b/>
              </w:rPr>
            </w:pPr>
            <w:r w:rsidRPr="00DB2B54">
              <w:rPr>
                <w:rFonts w:hint="eastAsia"/>
                <w:b/>
              </w:rPr>
              <w:t>論證</w:t>
            </w:r>
            <w:r w:rsidRPr="00DB2B54">
              <w:rPr>
                <w:b/>
              </w:rPr>
              <w:t>2</w:t>
            </w:r>
            <w:r w:rsidRPr="00DB2B54">
              <w:rPr>
                <w:rFonts w:hint="eastAsia"/>
                <w:b/>
              </w:rPr>
              <w:t xml:space="preserve"> (</w:t>
            </w:r>
            <w:r w:rsidRPr="00DB2B54">
              <w:rPr>
                <w:rFonts w:hint="eastAsia"/>
                <w:b/>
              </w:rPr>
              <w:t>段</w:t>
            </w:r>
            <w:r w:rsidRPr="00DB2B54">
              <w:rPr>
                <w:rFonts w:hint="eastAsia"/>
                <w:b/>
              </w:rPr>
              <w:t>4)</w:t>
            </w:r>
          </w:p>
        </w:tc>
        <w:tc>
          <w:tcPr>
            <w:tcW w:w="7841" w:type="dxa"/>
          </w:tcPr>
          <w:p w14:paraId="652EE212" w14:textId="77777777" w:rsidR="00DA1C97" w:rsidRPr="00530284" w:rsidRDefault="00DA1C97" w:rsidP="00F9390D">
            <w:pPr>
              <w:spacing w:after="0" w:line="360" w:lineRule="auto"/>
              <w:jc w:val="both"/>
              <w:rPr>
                <w:sz w:val="24"/>
                <w:szCs w:val="24"/>
              </w:rPr>
            </w:pPr>
          </w:p>
        </w:tc>
      </w:tr>
      <w:tr w:rsidR="00DA1C97" w:rsidRPr="00530284" w14:paraId="424646E3" w14:textId="77777777" w:rsidTr="00DB2B54">
        <w:tc>
          <w:tcPr>
            <w:tcW w:w="1438" w:type="dxa"/>
          </w:tcPr>
          <w:p w14:paraId="6EECFDF9" w14:textId="77777777" w:rsidR="00DA1C97" w:rsidRPr="00530284" w:rsidRDefault="00DA1C97" w:rsidP="00F9390D">
            <w:pPr>
              <w:spacing w:after="0" w:line="360" w:lineRule="auto"/>
              <w:jc w:val="both"/>
              <w:rPr>
                <w:sz w:val="24"/>
                <w:szCs w:val="24"/>
              </w:rPr>
            </w:pPr>
            <w:r w:rsidRPr="00530284">
              <w:rPr>
                <w:rFonts w:hint="eastAsia"/>
                <w:sz w:val="24"/>
                <w:szCs w:val="24"/>
              </w:rPr>
              <w:t>論點</w:t>
            </w:r>
          </w:p>
        </w:tc>
        <w:tc>
          <w:tcPr>
            <w:tcW w:w="7841" w:type="dxa"/>
          </w:tcPr>
          <w:p w14:paraId="14D81FBD" w14:textId="77777777" w:rsidR="00DA1C97" w:rsidRPr="00530284" w:rsidRDefault="00DA1C97" w:rsidP="00F9390D">
            <w:pPr>
              <w:spacing w:after="0" w:line="360" w:lineRule="auto"/>
              <w:jc w:val="both"/>
              <w:rPr>
                <w:sz w:val="24"/>
                <w:szCs w:val="24"/>
              </w:rPr>
            </w:pPr>
            <w:r w:rsidRPr="00530284">
              <w:rPr>
                <w:rFonts w:hint="eastAsia"/>
                <w:sz w:val="24"/>
                <w:szCs w:val="24"/>
              </w:rPr>
              <w:t>不應把犯罪者視為工具來完成他人目的，如改善社會治安、安撫受害者家屬。</w:t>
            </w:r>
          </w:p>
        </w:tc>
      </w:tr>
      <w:tr w:rsidR="00DA1C97" w:rsidRPr="00530284" w14:paraId="13979B34" w14:textId="77777777" w:rsidTr="00DB2B54">
        <w:tc>
          <w:tcPr>
            <w:tcW w:w="1438" w:type="dxa"/>
          </w:tcPr>
          <w:p w14:paraId="1D1A5945" w14:textId="77777777" w:rsidR="00DA1C97" w:rsidRPr="00530284" w:rsidRDefault="00DA1C97" w:rsidP="00F9390D">
            <w:pPr>
              <w:spacing w:after="0" w:line="360" w:lineRule="auto"/>
              <w:jc w:val="both"/>
              <w:rPr>
                <w:sz w:val="24"/>
                <w:szCs w:val="24"/>
              </w:rPr>
            </w:pPr>
            <w:r w:rsidRPr="00530284">
              <w:rPr>
                <w:rFonts w:hint="eastAsia"/>
                <w:sz w:val="24"/>
                <w:szCs w:val="24"/>
              </w:rPr>
              <w:t>理據</w:t>
            </w:r>
          </w:p>
        </w:tc>
        <w:tc>
          <w:tcPr>
            <w:tcW w:w="7841" w:type="dxa"/>
          </w:tcPr>
          <w:p w14:paraId="16DF67A3" w14:textId="77777777" w:rsidR="00DA1C97" w:rsidRPr="00530284" w:rsidRDefault="00DA1C97" w:rsidP="00F9390D">
            <w:pPr>
              <w:spacing w:after="0" w:line="360" w:lineRule="auto"/>
              <w:jc w:val="both"/>
              <w:rPr>
                <w:sz w:val="24"/>
                <w:szCs w:val="24"/>
              </w:rPr>
            </w:pPr>
            <w:r w:rsidRPr="00530284">
              <w:rPr>
                <w:rFonts w:hint="eastAsia"/>
                <w:sz w:val="24"/>
                <w:szCs w:val="24"/>
              </w:rPr>
              <w:t>義務論：康德的實踐律令。</w:t>
            </w:r>
          </w:p>
        </w:tc>
      </w:tr>
      <w:tr w:rsidR="00DA1C97" w:rsidRPr="00530284" w14:paraId="36DD1808" w14:textId="77777777" w:rsidTr="00DB2B54">
        <w:tc>
          <w:tcPr>
            <w:tcW w:w="1438" w:type="dxa"/>
          </w:tcPr>
          <w:p w14:paraId="3A29DC34" w14:textId="77777777" w:rsidR="00DA1C97" w:rsidRPr="00DB2B54" w:rsidRDefault="00DA1C97" w:rsidP="00F9390D">
            <w:pPr>
              <w:spacing w:after="0" w:line="360" w:lineRule="auto"/>
              <w:jc w:val="both"/>
              <w:rPr>
                <w:b/>
              </w:rPr>
            </w:pPr>
            <w:r w:rsidRPr="00DB2B54">
              <w:rPr>
                <w:rFonts w:hint="eastAsia"/>
                <w:b/>
              </w:rPr>
              <w:t>論證</w:t>
            </w:r>
            <w:r w:rsidRPr="00DB2B54">
              <w:rPr>
                <w:b/>
              </w:rPr>
              <w:t>3</w:t>
            </w:r>
            <w:r w:rsidRPr="00DB2B54">
              <w:rPr>
                <w:rFonts w:hint="eastAsia"/>
                <w:b/>
              </w:rPr>
              <w:t xml:space="preserve"> (</w:t>
            </w:r>
            <w:r w:rsidRPr="00DB2B54">
              <w:rPr>
                <w:rFonts w:hint="eastAsia"/>
                <w:b/>
              </w:rPr>
              <w:t>段</w:t>
            </w:r>
            <w:r w:rsidRPr="00DB2B54">
              <w:rPr>
                <w:rFonts w:hint="eastAsia"/>
                <w:b/>
              </w:rPr>
              <w:t>6)</w:t>
            </w:r>
          </w:p>
        </w:tc>
        <w:tc>
          <w:tcPr>
            <w:tcW w:w="7841" w:type="dxa"/>
          </w:tcPr>
          <w:p w14:paraId="72F18736" w14:textId="77777777" w:rsidR="00DA1C97" w:rsidRPr="00530284" w:rsidRDefault="00DA1C97" w:rsidP="00F9390D">
            <w:pPr>
              <w:spacing w:after="0" w:line="360" w:lineRule="auto"/>
              <w:jc w:val="both"/>
              <w:rPr>
                <w:sz w:val="24"/>
                <w:szCs w:val="24"/>
              </w:rPr>
            </w:pPr>
          </w:p>
        </w:tc>
      </w:tr>
      <w:tr w:rsidR="00DA1C97" w:rsidRPr="00530284" w14:paraId="4A224665" w14:textId="77777777" w:rsidTr="00DB2B54">
        <w:tc>
          <w:tcPr>
            <w:tcW w:w="1438" w:type="dxa"/>
          </w:tcPr>
          <w:p w14:paraId="5AEFB6A8" w14:textId="77777777" w:rsidR="00DA1C97" w:rsidRPr="00530284" w:rsidRDefault="00DA1C97" w:rsidP="00F9390D">
            <w:pPr>
              <w:spacing w:after="0" w:line="360" w:lineRule="auto"/>
              <w:jc w:val="both"/>
              <w:rPr>
                <w:sz w:val="24"/>
                <w:szCs w:val="24"/>
              </w:rPr>
            </w:pPr>
            <w:r w:rsidRPr="00530284">
              <w:rPr>
                <w:rFonts w:hint="eastAsia"/>
                <w:sz w:val="24"/>
                <w:szCs w:val="24"/>
              </w:rPr>
              <w:t>論點</w:t>
            </w:r>
          </w:p>
        </w:tc>
        <w:tc>
          <w:tcPr>
            <w:tcW w:w="7841" w:type="dxa"/>
          </w:tcPr>
          <w:p w14:paraId="393F3D5F" w14:textId="77777777" w:rsidR="00DA1C97" w:rsidRPr="00530284" w:rsidRDefault="00DA1C97" w:rsidP="00F9390D">
            <w:pPr>
              <w:spacing w:after="0" w:line="360" w:lineRule="auto"/>
              <w:jc w:val="both"/>
              <w:rPr>
                <w:sz w:val="24"/>
                <w:szCs w:val="24"/>
              </w:rPr>
            </w:pPr>
            <w:r w:rsidRPr="00530284">
              <w:rPr>
                <w:rFonts w:hint="eastAsia"/>
                <w:sz w:val="24"/>
                <w:szCs w:val="24"/>
              </w:rPr>
              <w:t>反駁支持死刑的「報應公義」的論點。</w:t>
            </w:r>
          </w:p>
        </w:tc>
      </w:tr>
      <w:tr w:rsidR="00DA1C97" w:rsidRPr="00530284" w14:paraId="2F8A3B6B" w14:textId="77777777" w:rsidTr="00DB2B54">
        <w:tc>
          <w:tcPr>
            <w:tcW w:w="1438" w:type="dxa"/>
          </w:tcPr>
          <w:p w14:paraId="1FF36536" w14:textId="77777777" w:rsidR="00DA1C97" w:rsidRPr="00530284" w:rsidRDefault="00DA1C97" w:rsidP="00F9390D">
            <w:pPr>
              <w:spacing w:after="0" w:line="360" w:lineRule="auto"/>
              <w:jc w:val="both"/>
              <w:rPr>
                <w:sz w:val="24"/>
                <w:szCs w:val="24"/>
              </w:rPr>
            </w:pPr>
            <w:r w:rsidRPr="00530284">
              <w:rPr>
                <w:rFonts w:hint="eastAsia"/>
                <w:sz w:val="24"/>
                <w:szCs w:val="24"/>
              </w:rPr>
              <w:t>理據</w:t>
            </w:r>
          </w:p>
        </w:tc>
        <w:tc>
          <w:tcPr>
            <w:tcW w:w="7841" w:type="dxa"/>
          </w:tcPr>
          <w:p w14:paraId="577E9E42" w14:textId="77777777" w:rsidR="00DA1C97" w:rsidRPr="00530284" w:rsidRDefault="00DA1C97" w:rsidP="00F9390D">
            <w:pPr>
              <w:spacing w:after="0" w:line="360" w:lineRule="auto"/>
              <w:jc w:val="both"/>
              <w:rPr>
                <w:sz w:val="24"/>
                <w:szCs w:val="24"/>
              </w:rPr>
            </w:pPr>
            <w:r w:rsidRPr="00530284">
              <w:rPr>
                <w:rFonts w:hint="eastAsia"/>
                <w:sz w:val="24"/>
                <w:szCs w:val="24"/>
              </w:rPr>
              <w:t>價值論：公平原則，應以類比方式否定其犯罪，而非「報應公義」。</w:t>
            </w:r>
          </w:p>
        </w:tc>
      </w:tr>
      <w:tr w:rsidR="00DA1C97" w:rsidRPr="00530284" w14:paraId="1004E68F" w14:textId="77777777" w:rsidTr="00DB2B54">
        <w:tc>
          <w:tcPr>
            <w:tcW w:w="1438" w:type="dxa"/>
            <w:shd w:val="clear" w:color="auto" w:fill="E7E6E6" w:themeFill="background2"/>
          </w:tcPr>
          <w:p w14:paraId="651651DC" w14:textId="1A9E8DB0" w:rsidR="00DA1C97" w:rsidRPr="00530284" w:rsidRDefault="00FD1FC5" w:rsidP="00F9390D">
            <w:pPr>
              <w:spacing w:after="0" w:line="360" w:lineRule="auto"/>
              <w:jc w:val="both"/>
              <w:rPr>
                <w:sz w:val="24"/>
                <w:szCs w:val="24"/>
              </w:rPr>
            </w:pPr>
            <w:r w:rsidRPr="00530284">
              <w:rPr>
                <w:rFonts w:hint="eastAsia"/>
                <w:sz w:val="24"/>
                <w:szCs w:val="24"/>
              </w:rPr>
              <w:t>建議評論方向</w:t>
            </w:r>
          </w:p>
        </w:tc>
        <w:tc>
          <w:tcPr>
            <w:tcW w:w="7841" w:type="dxa"/>
            <w:shd w:val="clear" w:color="auto" w:fill="E7E6E6" w:themeFill="background2"/>
          </w:tcPr>
          <w:p w14:paraId="244F4488" w14:textId="77777777" w:rsidR="00DA1C97" w:rsidRPr="00530284" w:rsidRDefault="00DA1C97" w:rsidP="00F9390D">
            <w:pPr>
              <w:spacing w:after="0" w:line="360" w:lineRule="auto"/>
              <w:jc w:val="both"/>
              <w:rPr>
                <w:sz w:val="24"/>
                <w:szCs w:val="24"/>
              </w:rPr>
            </w:pPr>
            <w:r w:rsidRPr="00530284">
              <w:rPr>
                <w:rFonts w:hint="eastAsia"/>
                <w:sz w:val="24"/>
                <w:szCs w:val="24"/>
              </w:rPr>
              <w:t>即使接受「報應公義」是不文明的做法，我們仍可提出：為甚麽「以類比方式否定其犯罪」的處罰比「報應公義」更公平？</w:t>
            </w:r>
          </w:p>
        </w:tc>
      </w:tr>
      <w:tr w:rsidR="00DA1C97" w:rsidRPr="00530284" w14:paraId="2787C850" w14:textId="77777777" w:rsidTr="00DB2B54">
        <w:tc>
          <w:tcPr>
            <w:tcW w:w="1438" w:type="dxa"/>
          </w:tcPr>
          <w:p w14:paraId="270DA490" w14:textId="77777777" w:rsidR="00DA1C97" w:rsidRPr="00DB2B54" w:rsidRDefault="00DA1C97" w:rsidP="00F9390D">
            <w:pPr>
              <w:spacing w:after="0" w:line="360" w:lineRule="auto"/>
              <w:jc w:val="both"/>
              <w:rPr>
                <w:b/>
              </w:rPr>
            </w:pPr>
            <w:r w:rsidRPr="00DB2B54">
              <w:rPr>
                <w:rFonts w:hint="eastAsia"/>
                <w:b/>
              </w:rPr>
              <w:t>論證</w:t>
            </w:r>
            <w:r w:rsidRPr="00DB2B54">
              <w:rPr>
                <w:b/>
              </w:rPr>
              <w:t>4</w:t>
            </w:r>
            <w:r w:rsidRPr="00DB2B54">
              <w:rPr>
                <w:rFonts w:hint="eastAsia"/>
                <w:b/>
              </w:rPr>
              <w:t xml:space="preserve"> (</w:t>
            </w:r>
            <w:r w:rsidRPr="00DB2B54">
              <w:rPr>
                <w:rFonts w:hint="eastAsia"/>
                <w:b/>
              </w:rPr>
              <w:t>段</w:t>
            </w:r>
            <w:r w:rsidRPr="00DB2B54">
              <w:rPr>
                <w:rFonts w:hint="eastAsia"/>
                <w:b/>
              </w:rPr>
              <w:t>8)</w:t>
            </w:r>
          </w:p>
        </w:tc>
        <w:tc>
          <w:tcPr>
            <w:tcW w:w="7841" w:type="dxa"/>
          </w:tcPr>
          <w:p w14:paraId="516EED05" w14:textId="77777777" w:rsidR="00DA1C97" w:rsidRPr="00530284" w:rsidRDefault="00DA1C97" w:rsidP="00F9390D">
            <w:pPr>
              <w:spacing w:after="0" w:line="360" w:lineRule="auto"/>
              <w:jc w:val="both"/>
              <w:rPr>
                <w:sz w:val="24"/>
                <w:szCs w:val="24"/>
              </w:rPr>
            </w:pPr>
          </w:p>
        </w:tc>
      </w:tr>
      <w:tr w:rsidR="00DA1C97" w:rsidRPr="00530284" w14:paraId="7905837A" w14:textId="77777777" w:rsidTr="00DB2B54">
        <w:tc>
          <w:tcPr>
            <w:tcW w:w="1438" w:type="dxa"/>
          </w:tcPr>
          <w:p w14:paraId="1F1C6355" w14:textId="77777777" w:rsidR="00DA1C97" w:rsidRPr="00530284" w:rsidRDefault="00DA1C97" w:rsidP="00F9390D">
            <w:pPr>
              <w:spacing w:after="0" w:line="360" w:lineRule="auto"/>
              <w:jc w:val="both"/>
              <w:rPr>
                <w:sz w:val="24"/>
                <w:szCs w:val="24"/>
              </w:rPr>
            </w:pPr>
            <w:r w:rsidRPr="00530284">
              <w:rPr>
                <w:rFonts w:hint="eastAsia"/>
                <w:sz w:val="24"/>
                <w:szCs w:val="24"/>
              </w:rPr>
              <w:t>論點</w:t>
            </w:r>
          </w:p>
        </w:tc>
        <w:tc>
          <w:tcPr>
            <w:tcW w:w="7841" w:type="dxa"/>
          </w:tcPr>
          <w:p w14:paraId="1F1B652F" w14:textId="77777777" w:rsidR="00DA1C97" w:rsidRPr="00530284" w:rsidRDefault="00DA1C97" w:rsidP="00F9390D">
            <w:pPr>
              <w:spacing w:after="0" w:line="360" w:lineRule="auto"/>
              <w:jc w:val="both"/>
              <w:rPr>
                <w:sz w:val="24"/>
                <w:szCs w:val="24"/>
              </w:rPr>
            </w:pPr>
            <w:r w:rsidRPr="00530284">
              <w:rPr>
                <w:rFonts w:hint="eastAsia"/>
                <w:sz w:val="24"/>
                <w:szCs w:val="24"/>
              </w:rPr>
              <w:t>應培育市民內在的美德（如守法），配合外在制度（法律和執法），才是解決犯罪問題的根本辦法。</w:t>
            </w:r>
          </w:p>
        </w:tc>
      </w:tr>
      <w:tr w:rsidR="00DA1C97" w:rsidRPr="00530284" w14:paraId="6CF0E74A" w14:textId="77777777" w:rsidTr="00DB2B54">
        <w:tc>
          <w:tcPr>
            <w:tcW w:w="1438" w:type="dxa"/>
          </w:tcPr>
          <w:p w14:paraId="6391E37E" w14:textId="77777777" w:rsidR="00DA1C97" w:rsidRPr="00530284" w:rsidRDefault="00DA1C97" w:rsidP="00F9390D">
            <w:pPr>
              <w:spacing w:after="0" w:line="360" w:lineRule="auto"/>
              <w:jc w:val="both"/>
              <w:rPr>
                <w:sz w:val="24"/>
                <w:szCs w:val="24"/>
              </w:rPr>
            </w:pPr>
            <w:r w:rsidRPr="00530284">
              <w:rPr>
                <w:rFonts w:hint="eastAsia"/>
                <w:sz w:val="24"/>
                <w:szCs w:val="24"/>
              </w:rPr>
              <w:t>理據</w:t>
            </w:r>
          </w:p>
        </w:tc>
        <w:tc>
          <w:tcPr>
            <w:tcW w:w="7841" w:type="dxa"/>
          </w:tcPr>
          <w:p w14:paraId="6ED1427F" w14:textId="77777777" w:rsidR="00DA1C97" w:rsidRPr="00530284" w:rsidRDefault="00DA1C97" w:rsidP="00F9390D">
            <w:pPr>
              <w:spacing w:after="0" w:line="360" w:lineRule="auto"/>
              <w:jc w:val="both"/>
              <w:rPr>
                <w:sz w:val="24"/>
                <w:szCs w:val="24"/>
              </w:rPr>
            </w:pPr>
            <w:r w:rsidRPr="00530284">
              <w:rPr>
                <w:rFonts w:hint="eastAsia"/>
                <w:sz w:val="24"/>
                <w:szCs w:val="24"/>
              </w:rPr>
              <w:t>美德倫理：培養市民善的品格去改善社會治安。</w:t>
            </w:r>
          </w:p>
        </w:tc>
      </w:tr>
    </w:tbl>
    <w:p w14:paraId="1AB2DDB6" w14:textId="5AF05699" w:rsidR="00A344C8" w:rsidRPr="00530284" w:rsidRDefault="00A344C8"/>
    <w:p w14:paraId="51371BDD" w14:textId="67A69A4F" w:rsidR="001E36A3" w:rsidRPr="00530284" w:rsidRDefault="001E36A3">
      <w:r w:rsidRPr="00530284">
        <w:br w:type="page"/>
      </w:r>
    </w:p>
    <w:p w14:paraId="0385320A" w14:textId="77777777" w:rsidR="001B5A85" w:rsidRPr="00530284" w:rsidRDefault="001B5A85" w:rsidP="001B5A85">
      <w:pPr>
        <w:jc w:val="center"/>
        <w:rPr>
          <w:b/>
          <w:sz w:val="24"/>
          <w:szCs w:val="24"/>
          <w:u w:val="single"/>
        </w:rPr>
      </w:pPr>
      <w:r w:rsidRPr="00530284">
        <w:rPr>
          <w:rFonts w:hint="eastAsia"/>
          <w:b/>
          <w:sz w:val="24"/>
          <w:szCs w:val="24"/>
          <w:u w:val="single"/>
        </w:rPr>
        <w:lastRenderedPageBreak/>
        <w:t>倫理</w:t>
      </w:r>
      <w:r w:rsidRPr="00530284">
        <w:rPr>
          <w:b/>
          <w:sz w:val="24"/>
          <w:szCs w:val="24"/>
          <w:u w:val="single"/>
        </w:rPr>
        <w:t>—</w:t>
      </w:r>
      <w:r w:rsidRPr="00530284">
        <w:rPr>
          <w:rFonts w:hint="eastAsia"/>
          <w:b/>
          <w:sz w:val="24"/>
          <w:szCs w:val="24"/>
          <w:u w:val="single"/>
        </w:rPr>
        <w:t>論死刑</w:t>
      </w:r>
    </w:p>
    <w:p w14:paraId="27DD5FCF" w14:textId="7D35D048" w:rsidR="001B5A85" w:rsidRPr="00530284" w:rsidRDefault="001B5A85" w:rsidP="001B5A85">
      <w:pPr>
        <w:rPr>
          <w:sz w:val="24"/>
          <w:szCs w:val="24"/>
        </w:rPr>
      </w:pPr>
      <w:r w:rsidRPr="00530284">
        <w:rPr>
          <w:rFonts w:hint="eastAsia"/>
          <w:sz w:val="24"/>
          <w:szCs w:val="24"/>
        </w:rPr>
        <w:t>甲</w:t>
      </w:r>
      <w:r w:rsidRPr="00530284">
        <w:rPr>
          <w:rFonts w:hint="eastAsia"/>
          <w:sz w:val="24"/>
          <w:szCs w:val="24"/>
          <w:lang w:eastAsia="zh-HK"/>
        </w:rPr>
        <w:t>.</w:t>
      </w:r>
      <w:r w:rsidRPr="00530284">
        <w:rPr>
          <w:sz w:val="24"/>
          <w:szCs w:val="24"/>
        </w:rPr>
        <w:t xml:space="preserve"> </w:t>
      </w:r>
      <w:r w:rsidRPr="00530284">
        <w:rPr>
          <w:rFonts w:hint="eastAsia"/>
          <w:sz w:val="24"/>
          <w:szCs w:val="24"/>
        </w:rPr>
        <w:t>試把下列</w:t>
      </w:r>
      <w:r w:rsidR="00406773">
        <w:rPr>
          <w:rFonts w:hint="eastAsia"/>
          <w:sz w:val="24"/>
          <w:szCs w:val="24"/>
        </w:rPr>
        <w:t>支持死刑的</w:t>
      </w:r>
      <w:r w:rsidRPr="00530284">
        <w:rPr>
          <w:rFonts w:hint="eastAsia"/>
          <w:sz w:val="24"/>
          <w:szCs w:val="24"/>
        </w:rPr>
        <w:t>句子分類︰</w:t>
      </w:r>
    </w:p>
    <w:p w14:paraId="72B1482F" w14:textId="77777777" w:rsidR="001B5A85" w:rsidRPr="00530284" w:rsidRDefault="001B5A85" w:rsidP="001B5A85">
      <w:r w:rsidRPr="00530284">
        <w:rPr>
          <w:noProof/>
          <w:lang w:val="en-US" w:eastAsia="zh-CN"/>
        </w:rPr>
        <w:drawing>
          <wp:inline distT="0" distB="0" distL="0" distR="0" wp14:anchorId="7D118816" wp14:editId="2C9299E7">
            <wp:extent cx="5702300" cy="2190750"/>
            <wp:effectExtent l="57150" t="0" r="12700" b="0"/>
            <wp:docPr id="49" name="資料庫圖表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62B37ED" w14:textId="6F36170A" w:rsidR="001B5A85" w:rsidRPr="00D3792F" w:rsidRDefault="001B5A85" w:rsidP="00D3792F">
      <w:pPr>
        <w:pStyle w:val="ListParagraph"/>
        <w:numPr>
          <w:ilvl w:val="0"/>
          <w:numId w:val="187"/>
        </w:numPr>
        <w:ind w:leftChars="0"/>
        <w:rPr>
          <w:szCs w:val="24"/>
          <w:lang w:eastAsia="zh-HK"/>
        </w:rPr>
      </w:pPr>
      <w:r w:rsidRPr="00D3792F">
        <w:rPr>
          <w:rFonts w:hint="eastAsia"/>
          <w:szCs w:val="24"/>
        </w:rPr>
        <w:t>懲罰罪犯可以保護市民，維持社會秩序，</w:t>
      </w:r>
      <w:r w:rsidRPr="00D3792F">
        <w:rPr>
          <w:rFonts w:hint="eastAsia"/>
          <w:szCs w:val="24"/>
          <w:lang w:eastAsia="zh-HK"/>
        </w:rPr>
        <w:t>如監禁他們，使之與社會隔離，避免他們再次做出傷害他人的行為。</w:t>
      </w:r>
      <w:r w:rsidRPr="00D3792F">
        <w:rPr>
          <w:szCs w:val="24"/>
          <w:lang w:eastAsia="zh-HK"/>
        </w:rPr>
        <w:t xml:space="preserve"> </w:t>
      </w:r>
    </w:p>
    <w:p w14:paraId="130D3486" w14:textId="7C9659E7" w:rsidR="001B5A85" w:rsidRPr="00D3792F" w:rsidRDefault="001B5A85" w:rsidP="00D3792F">
      <w:pPr>
        <w:pStyle w:val="ListParagraph"/>
        <w:numPr>
          <w:ilvl w:val="0"/>
          <w:numId w:val="187"/>
        </w:numPr>
        <w:ind w:leftChars="0"/>
        <w:rPr>
          <w:szCs w:val="24"/>
          <w:lang w:eastAsia="zh-HK"/>
        </w:rPr>
      </w:pPr>
      <w:r w:rsidRPr="00D3792F">
        <w:rPr>
          <w:rFonts w:hint="eastAsia"/>
          <w:szCs w:val="24"/>
          <w:lang w:eastAsia="zh-HK"/>
        </w:rPr>
        <w:t>懲罰罪犯，令人知道犯罪的結果，可收阻嚇之用。</w:t>
      </w:r>
      <w:r w:rsidRPr="00D3792F">
        <w:rPr>
          <w:szCs w:val="24"/>
          <w:lang w:eastAsia="zh-HK"/>
        </w:rPr>
        <w:t xml:space="preserve"> </w:t>
      </w:r>
    </w:p>
    <w:p w14:paraId="7CA4BFB5" w14:textId="42E97CBC" w:rsidR="001B5A85" w:rsidRPr="00D3792F" w:rsidRDefault="001B5A85" w:rsidP="00D3792F">
      <w:pPr>
        <w:pStyle w:val="ListParagraph"/>
        <w:numPr>
          <w:ilvl w:val="0"/>
          <w:numId w:val="187"/>
        </w:numPr>
        <w:ind w:leftChars="0"/>
        <w:rPr>
          <w:szCs w:val="24"/>
          <w:lang w:eastAsia="zh-HK"/>
        </w:rPr>
      </w:pPr>
      <w:r w:rsidRPr="00D3792F">
        <w:rPr>
          <w:rFonts w:hint="eastAsia"/>
          <w:szCs w:val="24"/>
          <w:lang w:eastAsia="zh-HK"/>
        </w:rPr>
        <w:t>懲罰罪犯，目的是令他們改過自新，日後重投社會。</w:t>
      </w:r>
    </w:p>
    <w:p w14:paraId="575B8A73" w14:textId="7CA4C6EE" w:rsidR="001B5A85" w:rsidRPr="00D3792F" w:rsidRDefault="001B5A85" w:rsidP="00D3792F">
      <w:pPr>
        <w:pStyle w:val="ListParagraph"/>
        <w:numPr>
          <w:ilvl w:val="0"/>
          <w:numId w:val="187"/>
        </w:numPr>
        <w:ind w:leftChars="0"/>
        <w:rPr>
          <w:szCs w:val="24"/>
          <w:lang w:eastAsia="zh-HK"/>
        </w:rPr>
      </w:pPr>
      <w:r w:rsidRPr="00D3792F">
        <w:rPr>
          <w:rFonts w:hint="eastAsia"/>
          <w:szCs w:val="24"/>
          <w:lang w:eastAsia="zh-HK"/>
        </w:rPr>
        <w:t>懲罰可以澄清法律，使人尊重法律。</w:t>
      </w:r>
    </w:p>
    <w:p w14:paraId="6DDB35D1" w14:textId="6F368A9D" w:rsidR="001B5A85" w:rsidRPr="00D3792F" w:rsidRDefault="001B5A85" w:rsidP="00D3792F">
      <w:pPr>
        <w:pStyle w:val="ListParagraph"/>
        <w:numPr>
          <w:ilvl w:val="0"/>
          <w:numId w:val="187"/>
        </w:numPr>
        <w:ind w:leftChars="0"/>
        <w:rPr>
          <w:szCs w:val="24"/>
          <w:lang w:eastAsia="zh-HK"/>
        </w:rPr>
      </w:pPr>
      <w:r w:rsidRPr="00D3792F">
        <w:rPr>
          <w:rFonts w:hint="eastAsia"/>
          <w:szCs w:val="24"/>
          <w:lang w:eastAsia="zh-HK"/>
        </w:rPr>
        <w:t>懲罰罪犯是因為他們是罪有應得，合乎正義。</w:t>
      </w:r>
    </w:p>
    <w:p w14:paraId="0DAC7D2D" w14:textId="6C7019A1" w:rsidR="001B5A85" w:rsidRPr="00D3792F" w:rsidRDefault="001B5A85" w:rsidP="00D3792F">
      <w:pPr>
        <w:pStyle w:val="ListParagraph"/>
        <w:numPr>
          <w:ilvl w:val="0"/>
          <w:numId w:val="187"/>
        </w:numPr>
        <w:ind w:leftChars="0"/>
        <w:rPr>
          <w:szCs w:val="24"/>
          <w:lang w:eastAsia="zh-HK"/>
        </w:rPr>
      </w:pPr>
      <w:r w:rsidRPr="00D3792F">
        <w:rPr>
          <w:rFonts w:hint="eastAsia"/>
          <w:szCs w:val="24"/>
          <w:lang w:eastAsia="zh-HK"/>
        </w:rPr>
        <w:t>刑罰所帶來的痛苦，可以令人反省，激發人內在求善改過之心。</w:t>
      </w:r>
    </w:p>
    <w:p w14:paraId="2D4AF0B4" w14:textId="1C16F96C" w:rsidR="001B5A85" w:rsidRPr="00D3792F" w:rsidRDefault="001B5A85" w:rsidP="00D3792F">
      <w:pPr>
        <w:pStyle w:val="ListParagraph"/>
        <w:numPr>
          <w:ilvl w:val="0"/>
          <w:numId w:val="187"/>
        </w:numPr>
        <w:ind w:leftChars="0"/>
        <w:rPr>
          <w:szCs w:val="24"/>
          <w:lang w:eastAsia="zh-HK"/>
        </w:rPr>
      </w:pPr>
      <w:r w:rsidRPr="00D3792F">
        <w:rPr>
          <w:rFonts w:hint="eastAsia"/>
          <w:szCs w:val="24"/>
          <w:lang w:eastAsia="zh-HK"/>
        </w:rPr>
        <w:t>將罪犯視為病人，人之所以犯罪是社會造成的，</w:t>
      </w:r>
      <w:bookmarkStart w:id="20" w:name="_GoBack"/>
      <w:bookmarkEnd w:id="20"/>
      <w:r w:rsidRPr="00D3792F">
        <w:rPr>
          <w:rFonts w:hint="eastAsia"/>
          <w:szCs w:val="24"/>
          <w:lang w:eastAsia="zh-HK"/>
        </w:rPr>
        <w:t>如貧窮、破碎家庭、缺乏關懷等。</w:t>
      </w:r>
    </w:p>
    <w:p w14:paraId="2F00FC90" w14:textId="7B8A002B" w:rsidR="001B5A85" w:rsidRPr="00D3792F" w:rsidRDefault="001B5A85" w:rsidP="00D3792F">
      <w:pPr>
        <w:pStyle w:val="ListParagraph"/>
        <w:numPr>
          <w:ilvl w:val="0"/>
          <w:numId w:val="187"/>
        </w:numPr>
        <w:ind w:leftChars="0"/>
        <w:rPr>
          <w:szCs w:val="24"/>
          <w:lang w:eastAsia="zh-HK"/>
        </w:rPr>
      </w:pPr>
      <w:r w:rsidRPr="00D3792F">
        <w:rPr>
          <w:rFonts w:hint="eastAsia"/>
          <w:szCs w:val="24"/>
          <w:lang w:eastAsia="zh-HK"/>
        </w:rPr>
        <w:t>治療罪犯的精神病。</w:t>
      </w:r>
    </w:p>
    <w:p w14:paraId="53E5EB9D" w14:textId="32D2DAA1" w:rsidR="001B5A85" w:rsidRPr="00D3792F" w:rsidRDefault="001B5A85" w:rsidP="00D3792F">
      <w:pPr>
        <w:pStyle w:val="ListParagraph"/>
        <w:numPr>
          <w:ilvl w:val="0"/>
          <w:numId w:val="187"/>
        </w:numPr>
        <w:ind w:leftChars="0"/>
        <w:rPr>
          <w:szCs w:val="24"/>
          <w:lang w:eastAsia="zh-HK"/>
        </w:rPr>
      </w:pPr>
      <w:r w:rsidRPr="00D3792F">
        <w:rPr>
          <w:rFonts w:hint="eastAsia"/>
          <w:szCs w:val="24"/>
          <w:lang w:eastAsia="zh-HK"/>
        </w:rPr>
        <w:t>以牙還牙，以眼還眼。</w:t>
      </w:r>
    </w:p>
    <w:p w14:paraId="2E97D9F1" w14:textId="29F8C8A9" w:rsidR="001B5A85" w:rsidRPr="00D3792F" w:rsidRDefault="001B5A85" w:rsidP="00D3792F">
      <w:pPr>
        <w:pStyle w:val="ListParagraph"/>
        <w:numPr>
          <w:ilvl w:val="0"/>
          <w:numId w:val="187"/>
        </w:numPr>
        <w:ind w:leftChars="0"/>
        <w:rPr>
          <w:szCs w:val="24"/>
        </w:rPr>
      </w:pPr>
      <w:r w:rsidRPr="00D3792F">
        <w:rPr>
          <w:rFonts w:hint="eastAsia"/>
          <w:szCs w:val="24"/>
        </w:rPr>
        <w:t>社會罪案率下降，改善社會治安。</w:t>
      </w:r>
    </w:p>
    <w:p w14:paraId="53D181B5" w14:textId="767D600F" w:rsidR="001B5A85" w:rsidRPr="00D3792F" w:rsidRDefault="001B5A85" w:rsidP="00D3792F">
      <w:pPr>
        <w:pStyle w:val="ListParagraph"/>
        <w:numPr>
          <w:ilvl w:val="0"/>
          <w:numId w:val="187"/>
        </w:numPr>
        <w:ind w:leftChars="0"/>
        <w:rPr>
          <w:szCs w:val="24"/>
        </w:rPr>
      </w:pPr>
      <w:r w:rsidRPr="00D3792F">
        <w:rPr>
          <w:rFonts w:hint="eastAsia"/>
          <w:szCs w:val="24"/>
        </w:rPr>
        <w:t>對受害者家屬撫慰。</w:t>
      </w:r>
    </w:p>
    <w:p w14:paraId="2769CF07" w14:textId="77777777" w:rsidR="001B5A85" w:rsidRPr="00530284" w:rsidRDefault="001B5A85" w:rsidP="001B5A85">
      <w:pPr>
        <w:rPr>
          <w:szCs w:val="24"/>
        </w:rPr>
      </w:pPr>
      <w:r w:rsidRPr="00530284">
        <w:rPr>
          <w:rFonts w:hint="eastAsia"/>
          <w:szCs w:val="24"/>
        </w:rPr>
        <w:t>------------------------------------------------------------------------------------------------------------------------------------</w:t>
      </w:r>
    </w:p>
    <w:p w14:paraId="213803F4" w14:textId="77777777" w:rsidR="001B5A85" w:rsidRPr="00530284" w:rsidRDefault="001B5A85" w:rsidP="001B5A85">
      <w:pPr>
        <w:rPr>
          <w:sz w:val="24"/>
          <w:szCs w:val="24"/>
        </w:rPr>
      </w:pPr>
      <w:r w:rsidRPr="00530284">
        <w:rPr>
          <w:rFonts w:hint="eastAsia"/>
          <w:sz w:val="24"/>
          <w:szCs w:val="24"/>
        </w:rPr>
        <w:t>乙</w:t>
      </w:r>
      <w:r w:rsidRPr="00530284">
        <w:rPr>
          <w:rFonts w:hint="eastAsia"/>
          <w:sz w:val="24"/>
          <w:szCs w:val="24"/>
        </w:rPr>
        <w:t>.</w:t>
      </w:r>
      <w:r w:rsidRPr="00530284">
        <w:rPr>
          <w:sz w:val="24"/>
          <w:szCs w:val="24"/>
        </w:rPr>
        <w:t xml:space="preserve"> </w:t>
      </w:r>
      <w:r w:rsidRPr="00530284">
        <w:rPr>
          <w:rFonts w:hint="eastAsia"/>
          <w:sz w:val="24"/>
          <w:szCs w:val="24"/>
        </w:rPr>
        <w:t>再把以上句子分類︰</w:t>
      </w:r>
    </w:p>
    <w:p w14:paraId="7CFC7B42" w14:textId="77777777" w:rsidR="001B5A85" w:rsidRPr="00530284" w:rsidRDefault="001B5A85" w:rsidP="001B5A85">
      <w:r w:rsidRPr="00530284">
        <w:rPr>
          <w:noProof/>
          <w:lang w:val="en-US" w:eastAsia="zh-CN"/>
        </w:rPr>
        <w:drawing>
          <wp:inline distT="0" distB="0" distL="0" distR="0" wp14:anchorId="76E9BA1E" wp14:editId="6C4ED9D8">
            <wp:extent cx="5632450" cy="1968500"/>
            <wp:effectExtent l="57150" t="0" r="6350" b="0"/>
            <wp:docPr id="69" name="資料庫圖表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AE663FC" w14:textId="77777777" w:rsidR="00DB11EC" w:rsidRPr="00530284" w:rsidRDefault="00DB11EC" w:rsidP="00393183">
      <w:pPr>
        <w:rPr>
          <w:sz w:val="32"/>
          <w:szCs w:val="32"/>
        </w:rPr>
        <w:sectPr w:rsidR="00DB11EC" w:rsidRPr="00530284" w:rsidSect="00525080">
          <w:footnotePr>
            <w:numRestart w:val="eachSect"/>
          </w:footnotePr>
          <w:pgSz w:w="11906" w:h="16838"/>
          <w:pgMar w:top="1440" w:right="1179" w:bottom="1440" w:left="1440" w:header="851" w:footer="992" w:gutter="261"/>
          <w:cols w:space="425"/>
          <w:docGrid w:type="lines" w:linePitch="360"/>
        </w:sectPr>
      </w:pPr>
    </w:p>
    <w:tbl>
      <w:tblPr>
        <w:tblStyle w:val="GridTableLight"/>
        <w:tblW w:w="0" w:type="auto"/>
        <w:tblLook w:val="04A0" w:firstRow="1" w:lastRow="0" w:firstColumn="1" w:lastColumn="0" w:noHBand="0" w:noVBand="1"/>
      </w:tblPr>
      <w:tblGrid>
        <w:gridCol w:w="14435"/>
      </w:tblGrid>
      <w:tr w:rsidR="00393183" w:rsidRPr="00530284" w14:paraId="5CC61136" w14:textId="77777777" w:rsidTr="00270C43">
        <w:tc>
          <w:tcPr>
            <w:tcW w:w="9016" w:type="dxa"/>
          </w:tcPr>
          <w:p w14:paraId="07C123EF" w14:textId="77777777" w:rsidR="00393183" w:rsidRPr="00530284" w:rsidRDefault="00393183" w:rsidP="005E7E18">
            <w:pPr>
              <w:jc w:val="center"/>
              <w:rPr>
                <w:rFonts w:ascii="DFKai-SB" w:eastAsia="DFKai-SB" w:hAnsi="DFKai-SB"/>
                <w:sz w:val="28"/>
                <w:szCs w:val="28"/>
              </w:rPr>
            </w:pPr>
            <w:r w:rsidRPr="00530284">
              <w:rPr>
                <w:rFonts w:ascii="DFKai-SB" w:eastAsia="DFKai-SB" w:hAnsi="DFKai-SB" w:hint="eastAsia"/>
                <w:sz w:val="28"/>
                <w:szCs w:val="28"/>
              </w:rPr>
              <w:lastRenderedPageBreak/>
              <w:t>資料一</w:t>
            </w:r>
          </w:p>
          <w:p w14:paraId="178C4917" w14:textId="77777777" w:rsidR="00393183" w:rsidRPr="00530284" w:rsidRDefault="00393183" w:rsidP="005E7E18">
            <w:pPr>
              <w:rPr>
                <w:rFonts w:ascii="DFKai-SB" w:eastAsia="DFKai-SB" w:hAnsi="DFKai-SB"/>
                <w:sz w:val="28"/>
                <w:szCs w:val="28"/>
              </w:rPr>
            </w:pPr>
            <w:r w:rsidRPr="00530284">
              <w:rPr>
                <w:rFonts w:ascii="DFKai-SB" w:eastAsia="DFKai-SB" w:hAnsi="DFKai-SB"/>
                <w:noProof/>
                <w:sz w:val="28"/>
                <w:szCs w:val="28"/>
                <w:lang w:eastAsia="zh-CN"/>
              </w:rPr>
              <w:drawing>
                <wp:inline distT="0" distB="0" distL="0" distR="0" wp14:anchorId="27BE1260" wp14:editId="63E51876">
                  <wp:extent cx="8682605" cy="5151679"/>
                  <wp:effectExtent l="0" t="0" r="4445" b="0"/>
                  <wp:docPr id="78" name="圖片 1" descr="F:\2017-2018\HKBU\lesson plans after sept 2017\reference files and data source\death penalty acorss the 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7-2018\HKBU\lesson plans after sept 2017\reference files and data source\death penalty acorss the globe.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7572" b="4527"/>
                          <a:stretch/>
                        </pic:blipFill>
                        <pic:spPr bwMode="auto">
                          <a:xfrm>
                            <a:off x="0" y="0"/>
                            <a:ext cx="8760944" cy="5198160"/>
                          </a:xfrm>
                          <a:prstGeom prst="rect">
                            <a:avLst/>
                          </a:prstGeom>
                          <a:noFill/>
                          <a:ln>
                            <a:noFill/>
                          </a:ln>
                          <a:extLst>
                            <a:ext uri="{53640926-AAD7-44D8-BBD7-CCE9431645EC}">
                              <a14:shadowObscured xmlns:a14="http://schemas.microsoft.com/office/drawing/2010/main"/>
                            </a:ext>
                          </a:extLst>
                        </pic:spPr>
                      </pic:pic>
                    </a:graphicData>
                  </a:graphic>
                </wp:inline>
              </w:drawing>
            </w:r>
          </w:p>
          <w:p w14:paraId="7BDCB2D8" w14:textId="7CA83CE1" w:rsidR="00393183" w:rsidRPr="00530284" w:rsidRDefault="00CF136C" w:rsidP="005E7E18">
            <w:pPr>
              <w:rPr>
                <w:rFonts w:eastAsia="DFKai-SB"/>
                <w:sz w:val="16"/>
                <w:szCs w:val="16"/>
              </w:rPr>
            </w:pPr>
            <w:hyperlink r:id="rId37" w:history="1">
              <w:r w:rsidR="00406773" w:rsidRPr="00B475AF">
                <w:rPr>
                  <w:rStyle w:val="Hyperlink"/>
                  <w:rFonts w:eastAsia="DFKai-SB"/>
                  <w:sz w:val="16"/>
                  <w:szCs w:val="16"/>
                </w:rPr>
                <w:t>https://firstnewsfirstaid.files.wordpress.com/2014/05/1010cg5e585a8e79083e6adbbe58891e6a682e6b38111.jpg</w:t>
              </w:r>
            </w:hyperlink>
          </w:p>
        </w:tc>
      </w:tr>
      <w:tr w:rsidR="00393183" w:rsidRPr="00530284" w14:paraId="59DA5364" w14:textId="77777777" w:rsidTr="00270C43">
        <w:tc>
          <w:tcPr>
            <w:tcW w:w="9016" w:type="dxa"/>
          </w:tcPr>
          <w:p w14:paraId="358F317D" w14:textId="77777777" w:rsidR="00393183" w:rsidRPr="00D3792F" w:rsidRDefault="00393183" w:rsidP="00270C43">
            <w:pPr>
              <w:spacing w:line="480" w:lineRule="auto"/>
              <w:rPr>
                <w:rFonts w:ascii="DFKai-SB" w:eastAsia="DFKai-SB" w:hAnsi="DFKai-SB"/>
                <w:szCs w:val="24"/>
                <w:lang w:val="en-HK"/>
              </w:rPr>
            </w:pPr>
          </w:p>
          <w:p w14:paraId="516A5F54" w14:textId="77777777" w:rsidR="00393183" w:rsidRPr="00530284" w:rsidRDefault="00393183" w:rsidP="00270C43">
            <w:pPr>
              <w:pStyle w:val="ListParagraph"/>
              <w:numPr>
                <w:ilvl w:val="0"/>
                <w:numId w:val="57"/>
              </w:numPr>
              <w:spacing w:line="480" w:lineRule="auto"/>
              <w:ind w:leftChars="0"/>
              <w:rPr>
                <w:rFonts w:ascii="DFKai-SB" w:eastAsia="DFKai-SB" w:hAnsi="DFKai-SB"/>
                <w:szCs w:val="24"/>
              </w:rPr>
            </w:pPr>
            <w:r w:rsidRPr="00530284">
              <w:rPr>
                <w:rFonts w:ascii="DFKai-SB" w:eastAsia="DFKai-SB" w:hAnsi="DFKai-SB" w:hint="eastAsia"/>
                <w:szCs w:val="24"/>
              </w:rPr>
              <w:t>就設有死刑的國家的背景，此圖給你甚麼印象</w:t>
            </w:r>
            <w:r w:rsidRPr="00530284">
              <w:rPr>
                <w:rFonts w:ascii="DFKai-SB" w:eastAsia="DFKai-SB" w:hAnsi="DFKai-SB"/>
                <w:szCs w:val="24"/>
              </w:rPr>
              <w:t>?</w:t>
            </w:r>
          </w:p>
          <w:p w14:paraId="562AFF38" w14:textId="078614A2" w:rsidR="00A42E23" w:rsidRPr="00530284" w:rsidRDefault="00393183" w:rsidP="00270C43">
            <w:pPr>
              <w:spacing w:line="480" w:lineRule="auto"/>
              <w:ind w:leftChars="200" w:left="440"/>
              <w:rPr>
                <w:rFonts w:ascii="DFKai-SB" w:eastAsia="DFKai-SB" w:hAnsi="DFKai-SB"/>
                <w:szCs w:val="24"/>
              </w:rPr>
            </w:pPr>
            <w:r w:rsidRPr="00530284">
              <w:rPr>
                <w:rFonts w:ascii="DFKai-SB" w:eastAsia="DFKai-SB" w:hAnsi="DFKai-SB" w:hint="eastAsia"/>
                <w:szCs w:val="24"/>
              </w:rPr>
              <w:t>__________________________________________________________________________________________________________________________________________</w:t>
            </w:r>
            <w:r w:rsidR="00C40480" w:rsidRPr="00530284">
              <w:rPr>
                <w:rFonts w:ascii="DFKai-SB" w:eastAsia="DFKai-SB" w:hAnsi="DFKai-SB" w:hint="eastAsia"/>
                <w:szCs w:val="24"/>
              </w:rPr>
              <w:t>__________________________________________________________________________________</w:t>
            </w:r>
          </w:p>
          <w:p w14:paraId="78D7E7F6" w14:textId="5EB162DF" w:rsidR="00393183" w:rsidRPr="00530284" w:rsidRDefault="00393183" w:rsidP="00270C43">
            <w:pPr>
              <w:spacing w:line="480" w:lineRule="auto"/>
              <w:ind w:leftChars="200" w:left="440"/>
              <w:rPr>
                <w:rFonts w:ascii="DFKai-SB" w:eastAsia="DFKai-SB" w:hAnsi="DFKai-SB"/>
                <w:szCs w:val="24"/>
              </w:rPr>
            </w:pPr>
            <w:r w:rsidRPr="00530284">
              <w:rPr>
                <w:rFonts w:ascii="DFKai-SB" w:eastAsia="DFKai-SB" w:hAnsi="DFKai-SB" w:hint="eastAsia"/>
                <w:szCs w:val="24"/>
              </w:rPr>
              <w:t xml:space="preserve">   </w:t>
            </w:r>
          </w:p>
          <w:p w14:paraId="0DEACF64" w14:textId="77777777" w:rsidR="00393183" w:rsidRPr="00530284" w:rsidRDefault="00393183" w:rsidP="00270C43">
            <w:pPr>
              <w:pStyle w:val="ListParagraph"/>
              <w:numPr>
                <w:ilvl w:val="0"/>
                <w:numId w:val="57"/>
              </w:numPr>
              <w:spacing w:line="480" w:lineRule="auto"/>
              <w:ind w:leftChars="0"/>
              <w:rPr>
                <w:rFonts w:ascii="DFKai-SB" w:eastAsia="DFKai-SB" w:hAnsi="DFKai-SB"/>
                <w:szCs w:val="24"/>
              </w:rPr>
            </w:pPr>
            <w:r w:rsidRPr="00530284">
              <w:rPr>
                <w:rFonts w:ascii="DFKai-SB" w:eastAsia="DFKai-SB" w:hAnsi="DFKai-SB" w:hint="eastAsia"/>
                <w:szCs w:val="24"/>
              </w:rPr>
              <w:t>再細心驗証，你在上題的觀察與其他同學的觀察一致嗎</w:t>
            </w:r>
            <w:r w:rsidRPr="00530284">
              <w:rPr>
                <w:rFonts w:ascii="DFKai-SB" w:eastAsia="DFKai-SB" w:hAnsi="DFKai-SB"/>
                <w:szCs w:val="24"/>
              </w:rPr>
              <w:t>?</w:t>
            </w:r>
          </w:p>
          <w:p w14:paraId="0422EF19" w14:textId="643EBB2C" w:rsidR="00393183" w:rsidRPr="00530284" w:rsidRDefault="00393183" w:rsidP="00270C43">
            <w:pPr>
              <w:spacing w:line="480" w:lineRule="auto"/>
              <w:ind w:leftChars="200" w:left="440" w:rightChars="100" w:right="220"/>
              <w:rPr>
                <w:rFonts w:ascii="DFKai-SB" w:eastAsia="DFKai-SB" w:hAnsi="DFKai-SB"/>
                <w:szCs w:val="24"/>
              </w:rPr>
            </w:pPr>
            <w:r w:rsidRPr="00530284">
              <w:rPr>
                <w:rFonts w:ascii="DFKai-SB" w:eastAsia="DFKai-SB" w:hAnsi="DFKai-SB" w:hint="eastAsia"/>
                <w:szCs w:val="24"/>
              </w:rPr>
              <w:t>______________________________________________________________________________________________________________________________________</w:t>
            </w:r>
            <w:r w:rsidR="00C40480" w:rsidRPr="00530284">
              <w:rPr>
                <w:rFonts w:ascii="DFKai-SB" w:eastAsia="DFKai-SB" w:hAnsi="DFKai-SB" w:hint="eastAsia"/>
                <w:szCs w:val="24"/>
              </w:rPr>
              <w:t>__________________________________________________________________________________</w:t>
            </w:r>
          </w:p>
          <w:p w14:paraId="4B3B354C" w14:textId="77777777" w:rsidR="00393183" w:rsidRPr="00530284" w:rsidRDefault="00393183" w:rsidP="00270C43">
            <w:pPr>
              <w:spacing w:line="480" w:lineRule="auto"/>
              <w:rPr>
                <w:rFonts w:ascii="DFKai-SB" w:eastAsia="DFKai-SB" w:hAnsi="DFKai-SB"/>
                <w:szCs w:val="24"/>
              </w:rPr>
            </w:pPr>
          </w:p>
          <w:p w14:paraId="39788CAF" w14:textId="77777777" w:rsidR="00393183" w:rsidRPr="00530284" w:rsidRDefault="00393183" w:rsidP="00270C43">
            <w:pPr>
              <w:pStyle w:val="ListParagraph"/>
              <w:numPr>
                <w:ilvl w:val="0"/>
                <w:numId w:val="57"/>
              </w:numPr>
              <w:spacing w:line="480" w:lineRule="auto"/>
              <w:ind w:leftChars="0"/>
              <w:rPr>
                <w:rFonts w:ascii="DFKai-SB" w:eastAsia="DFKai-SB" w:hAnsi="DFKai-SB"/>
                <w:szCs w:val="24"/>
              </w:rPr>
            </w:pPr>
            <w:r w:rsidRPr="00530284">
              <w:rPr>
                <w:rFonts w:ascii="DFKai-SB" w:eastAsia="DFKai-SB" w:hAnsi="DFKai-SB" w:hint="eastAsia"/>
                <w:szCs w:val="24"/>
              </w:rPr>
              <w:t>你認為應該怎樣理解有些國家內部有些州份設死刑，有些州份廢死刑的現象</w:t>
            </w:r>
            <w:r w:rsidRPr="00530284">
              <w:rPr>
                <w:rFonts w:ascii="DFKai-SB" w:eastAsia="DFKai-SB" w:hAnsi="DFKai-SB"/>
                <w:szCs w:val="24"/>
              </w:rPr>
              <w:t>?</w:t>
            </w:r>
          </w:p>
          <w:p w14:paraId="60B9FAE0" w14:textId="602F7175" w:rsidR="00393183" w:rsidRPr="00530284" w:rsidRDefault="00393183" w:rsidP="00270C43">
            <w:pPr>
              <w:pStyle w:val="ListParagraph"/>
              <w:spacing w:line="480" w:lineRule="auto"/>
              <w:ind w:left="440"/>
              <w:jc w:val="right"/>
              <w:rPr>
                <w:rFonts w:ascii="DFKai-SB" w:eastAsia="DFKai-SB" w:hAnsi="DFKai-SB"/>
                <w:szCs w:val="24"/>
              </w:rPr>
            </w:pPr>
            <w:r w:rsidRPr="00530284">
              <w:rPr>
                <w:rFonts w:ascii="DFKai-SB" w:eastAsia="DFKai-SB" w:hAnsi="DFKai-SB"/>
                <w:szCs w:val="24"/>
              </w:rPr>
              <w:t>_________________________________________________________________________________</w:t>
            </w:r>
            <w:r w:rsidRPr="00530284">
              <w:rPr>
                <w:rFonts w:ascii="DFKai-SB" w:eastAsia="DFKai-SB" w:hAnsi="DFKai-SB" w:hint="eastAsia"/>
                <w:szCs w:val="24"/>
              </w:rPr>
              <w:t>_____________________________</w:t>
            </w:r>
            <w:r w:rsidR="00C40480" w:rsidRPr="00530284">
              <w:rPr>
                <w:rFonts w:ascii="DFKai-SB" w:eastAsia="DFKai-SB" w:hAnsi="DFKai-SB" w:hint="eastAsia"/>
                <w:szCs w:val="24"/>
              </w:rPr>
              <w:t>________________________________________________________</w:t>
            </w:r>
            <w:r w:rsidRPr="00530284">
              <w:rPr>
                <w:rFonts w:ascii="DFKai-SB" w:eastAsia="DFKai-SB" w:hAnsi="DFKai-SB" w:hint="eastAsia"/>
                <w:szCs w:val="24"/>
              </w:rPr>
              <w:t>___________________________</w:t>
            </w:r>
            <w:r w:rsidR="00C40480" w:rsidRPr="00530284">
              <w:rPr>
                <w:rFonts w:ascii="DFKai-SB" w:eastAsia="DFKai-SB" w:hAnsi="DFKai-SB" w:hint="eastAsia"/>
                <w:szCs w:val="24"/>
              </w:rPr>
              <w:t>___________________________</w:t>
            </w:r>
            <w:r w:rsidRPr="00530284">
              <w:rPr>
                <w:rFonts w:ascii="DFKai-SB" w:eastAsia="DFKai-SB" w:hAnsi="DFKai-SB" w:hint="eastAsia"/>
                <w:szCs w:val="24"/>
              </w:rPr>
              <w:t>結論</w:t>
            </w:r>
            <w:r w:rsidRPr="00530284">
              <w:rPr>
                <w:rFonts w:ascii="DFKai-SB" w:eastAsia="DFKai-SB" w:hAnsi="DFKai-SB" w:hint="eastAsia"/>
                <w:szCs w:val="24"/>
              </w:rPr>
              <w:sym w:font="Wingdings 3" w:char="F0D2"/>
            </w:r>
            <w:r w:rsidRPr="00530284">
              <w:rPr>
                <w:rFonts w:ascii="DFKai-SB" w:eastAsia="DFKai-SB" w:hAnsi="DFKai-SB" w:hint="eastAsia"/>
                <w:szCs w:val="24"/>
              </w:rPr>
              <w:sym w:font="Wingdings 3" w:char="F0D2"/>
            </w:r>
            <w:r w:rsidRPr="00530284">
              <w:rPr>
                <w:rFonts w:ascii="DFKai-SB" w:eastAsia="DFKai-SB" w:hAnsi="DFKai-SB" w:hint="eastAsia"/>
                <w:szCs w:val="24"/>
              </w:rPr>
              <w:t xml:space="preserve"> </w:t>
            </w:r>
            <w:r w:rsidRPr="00530284">
              <w:rPr>
                <w:rFonts w:ascii="DFKai-SB" w:eastAsia="DFKai-SB" w:hAnsi="DFKai-SB"/>
                <w:szCs w:val="24"/>
              </w:rPr>
              <w:t xml:space="preserve">  </w:t>
            </w:r>
            <w:r w:rsidRPr="00530284">
              <w:rPr>
                <w:rFonts w:ascii="DFKai-SB" w:eastAsia="DFKai-SB" w:hAnsi="DFKai-SB" w:hint="eastAsia"/>
                <w:szCs w:val="24"/>
                <w:bdr w:val="single" w:sz="4" w:space="0" w:color="auto"/>
              </w:rPr>
              <w:t>贊成死刑</w:t>
            </w:r>
            <w:r w:rsidRPr="00530284">
              <w:rPr>
                <w:rFonts w:ascii="DFKai-SB" w:eastAsia="DFKai-SB" w:hAnsi="DFKai-SB" w:hint="eastAsia"/>
                <w:szCs w:val="24"/>
              </w:rPr>
              <w:t xml:space="preserve"> / </w:t>
            </w:r>
            <w:r w:rsidRPr="00530284">
              <w:rPr>
                <w:rFonts w:ascii="DFKai-SB" w:eastAsia="DFKai-SB" w:hAnsi="DFKai-SB" w:hint="eastAsia"/>
                <w:szCs w:val="24"/>
                <w:bdr w:val="single" w:sz="4" w:space="0" w:color="auto"/>
              </w:rPr>
              <w:t>反對死刑</w:t>
            </w:r>
          </w:p>
        </w:tc>
      </w:tr>
    </w:tbl>
    <w:p w14:paraId="0D0EAF74" w14:textId="77777777" w:rsidR="00DB11EC" w:rsidRPr="00530284" w:rsidRDefault="00DB11EC" w:rsidP="005E7E18">
      <w:pPr>
        <w:spacing w:line="0" w:lineRule="atLeast"/>
        <w:jc w:val="center"/>
        <w:rPr>
          <w:rFonts w:ascii="DFKai-SB" w:eastAsia="DFKai-SB" w:hAnsi="DFKai-SB"/>
          <w:sz w:val="28"/>
          <w:szCs w:val="28"/>
        </w:rPr>
        <w:sectPr w:rsidR="00DB11EC" w:rsidRPr="00530284" w:rsidSect="00525080">
          <w:footnotePr>
            <w:numRestart w:val="eachSect"/>
          </w:footnotePr>
          <w:pgSz w:w="16838" w:h="11906" w:orient="landscape"/>
          <w:pgMar w:top="1440" w:right="1179" w:bottom="1440" w:left="1440" w:header="851" w:footer="992" w:gutter="261"/>
          <w:cols w:space="425"/>
          <w:docGrid w:type="lines" w:linePitch="360"/>
        </w:sectPr>
      </w:pPr>
    </w:p>
    <w:tbl>
      <w:tblPr>
        <w:tblStyle w:val="GridTableLight"/>
        <w:tblW w:w="0" w:type="auto"/>
        <w:tblLook w:val="04A0" w:firstRow="1" w:lastRow="0" w:firstColumn="1" w:lastColumn="0" w:noHBand="0" w:noVBand="1"/>
      </w:tblPr>
      <w:tblGrid>
        <w:gridCol w:w="9242"/>
      </w:tblGrid>
      <w:tr w:rsidR="00393183" w:rsidRPr="00530284" w14:paraId="6B72D78D" w14:textId="77777777" w:rsidTr="00270C43">
        <w:tc>
          <w:tcPr>
            <w:tcW w:w="9016" w:type="dxa"/>
          </w:tcPr>
          <w:p w14:paraId="3963E33F" w14:textId="63E61709" w:rsidR="00393183" w:rsidRPr="00530284" w:rsidRDefault="00393183" w:rsidP="005E7E18">
            <w:pPr>
              <w:spacing w:line="0" w:lineRule="atLeast"/>
              <w:jc w:val="center"/>
              <w:rPr>
                <w:rFonts w:ascii="DFKai-SB" w:eastAsia="DFKai-SB" w:hAnsi="DFKai-SB"/>
                <w:sz w:val="28"/>
                <w:szCs w:val="28"/>
              </w:rPr>
            </w:pPr>
            <w:r w:rsidRPr="00530284">
              <w:rPr>
                <w:rFonts w:ascii="DFKai-SB" w:eastAsia="DFKai-SB" w:hAnsi="DFKai-SB" w:hint="eastAsia"/>
                <w:sz w:val="28"/>
                <w:szCs w:val="28"/>
              </w:rPr>
              <w:lastRenderedPageBreak/>
              <w:t>資料二</w:t>
            </w:r>
          </w:p>
          <w:p w14:paraId="4811BC55" w14:textId="2674C12F" w:rsidR="00393183" w:rsidRPr="00530284" w:rsidRDefault="00A42E23" w:rsidP="005E7E18">
            <w:pPr>
              <w:rPr>
                <w:rFonts w:ascii="DFKai-SB" w:eastAsia="DFKai-SB" w:hAnsi="DFKai-SB"/>
                <w:sz w:val="28"/>
                <w:szCs w:val="28"/>
              </w:rPr>
            </w:pPr>
            <w:r w:rsidRPr="00530284">
              <w:rPr>
                <w:rFonts w:ascii="DFKai-SB" w:eastAsia="DFKai-SB" w:hAnsi="DFKai-SB" w:hint="eastAsia"/>
                <w:noProof/>
                <w:sz w:val="28"/>
                <w:szCs w:val="28"/>
                <w:lang w:eastAsia="zh-CN"/>
              </w:rPr>
              <mc:AlternateContent>
                <mc:Choice Requires="wps">
                  <w:drawing>
                    <wp:anchor distT="0" distB="0" distL="114300" distR="114300" simplePos="0" relativeHeight="251705344" behindDoc="0" locked="0" layoutInCell="1" allowOverlap="1" wp14:anchorId="2F05D12B" wp14:editId="358CD08B">
                      <wp:simplePos x="0" y="0"/>
                      <wp:positionH relativeFrom="column">
                        <wp:posOffset>4430395</wp:posOffset>
                      </wp:positionH>
                      <wp:positionV relativeFrom="paragraph">
                        <wp:posOffset>645160</wp:posOffset>
                      </wp:positionV>
                      <wp:extent cx="1257300" cy="577850"/>
                      <wp:effectExtent l="0" t="0" r="0" b="0"/>
                      <wp:wrapNone/>
                      <wp:docPr id="82" name="文字方塊 4"/>
                      <wp:cNvGraphicFramePr/>
                      <a:graphic xmlns:a="http://schemas.openxmlformats.org/drawingml/2006/main">
                        <a:graphicData uri="http://schemas.microsoft.com/office/word/2010/wordprocessingShape">
                          <wps:wsp>
                            <wps:cNvSpPr txBox="1"/>
                            <wps:spPr>
                              <a:xfrm>
                                <a:off x="0" y="0"/>
                                <a:ext cx="1257300" cy="577850"/>
                              </a:xfrm>
                              <a:prstGeom prst="rect">
                                <a:avLst/>
                              </a:prstGeom>
                              <a:solidFill>
                                <a:schemeClr val="lt1"/>
                              </a:solidFill>
                              <a:ln w="6350">
                                <a:noFill/>
                              </a:ln>
                            </wps:spPr>
                            <wps:txbx>
                              <w:txbxContent>
                                <w:p w14:paraId="08852951" w14:textId="77777777" w:rsidR="00CF136C" w:rsidRPr="00CE77B6" w:rsidRDefault="00CF136C" w:rsidP="00393183">
                                  <w:pPr>
                                    <w:rPr>
                                      <w:b/>
                                    </w:rPr>
                                  </w:pPr>
                                  <w:r w:rsidRPr="00CE77B6">
                                    <w:rPr>
                                      <w:rFonts w:hint="eastAsia"/>
                                      <w:b/>
                                    </w:rPr>
                                    <w:t>設有死刑州份之謀殺率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4" o:spid="_x0000_s1033" type="#_x0000_t202" style="position:absolute;margin-left:348.85pt;margin-top:50.8pt;width:99pt;height:4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" fillcolor="white [3201]" stroked="f" strokeweight=".5pt">
                      <v:textbox>
                        <w:txbxContent>
                          <w:p w14:paraId="08852951" w14:textId="77777777" w:rsidR="00CF136C" w:rsidRPr="00CE77B6" w:rsidRDefault="00CF136C" w:rsidP="00393183">
                            <w:pPr>
                              <w:rPr>
                                <w:b/>
                              </w:rPr>
                            </w:pPr>
                            <w:r w:rsidRPr="00CE77B6">
                              <w:rPr>
                                <w:rFonts w:hint="eastAsia"/>
                                <w:b/>
                              </w:rPr>
                              <w:t>設有死刑州份之謀殺率</w:t>
                            </w:r>
                          </w:p>
                        </w:txbxContent>
                      </v:textbox>
                    </v:shape>
                  </w:pict>
                </mc:Fallback>
              </mc:AlternateContent>
            </w:r>
            <w:r w:rsidRPr="00530284">
              <w:rPr>
                <w:rFonts w:ascii="DFKai-SB" w:eastAsia="DFKai-SB" w:hAnsi="DFKai-SB" w:hint="eastAsia"/>
                <w:noProof/>
                <w:sz w:val="28"/>
                <w:szCs w:val="28"/>
                <w:lang w:eastAsia="zh-CN"/>
              </w:rPr>
              <mc:AlternateContent>
                <mc:Choice Requires="wps">
                  <w:drawing>
                    <wp:anchor distT="0" distB="0" distL="114300" distR="114300" simplePos="0" relativeHeight="251707392" behindDoc="0" locked="0" layoutInCell="1" allowOverlap="1" wp14:anchorId="72354EA7" wp14:editId="257FFE56">
                      <wp:simplePos x="0" y="0"/>
                      <wp:positionH relativeFrom="column">
                        <wp:posOffset>4436745</wp:posOffset>
                      </wp:positionH>
                      <wp:positionV relativeFrom="paragraph">
                        <wp:posOffset>1134110</wp:posOffset>
                      </wp:positionV>
                      <wp:extent cx="1206500" cy="514350"/>
                      <wp:effectExtent l="0" t="0" r="0" b="0"/>
                      <wp:wrapNone/>
                      <wp:docPr id="83" name="文字方塊 6"/>
                      <wp:cNvGraphicFramePr/>
                      <a:graphic xmlns:a="http://schemas.openxmlformats.org/drawingml/2006/main">
                        <a:graphicData uri="http://schemas.microsoft.com/office/word/2010/wordprocessingShape">
                          <wps:wsp>
                            <wps:cNvSpPr txBox="1"/>
                            <wps:spPr>
                              <a:xfrm>
                                <a:off x="0" y="0"/>
                                <a:ext cx="1206500" cy="514350"/>
                              </a:xfrm>
                              <a:prstGeom prst="rect">
                                <a:avLst/>
                              </a:prstGeom>
                              <a:solidFill>
                                <a:schemeClr val="lt1"/>
                              </a:solidFill>
                              <a:ln w="6350">
                                <a:noFill/>
                              </a:ln>
                            </wps:spPr>
                            <wps:txbx>
                              <w:txbxContent>
                                <w:p w14:paraId="778EB933" w14:textId="77777777" w:rsidR="00CF136C" w:rsidRPr="00CE77B6" w:rsidRDefault="00CF136C" w:rsidP="00393183">
                                  <w:pPr>
                                    <w:spacing w:line="120" w:lineRule="atLeast"/>
                                    <w:rPr>
                                      <w:b/>
                                      <w:szCs w:val="24"/>
                                    </w:rPr>
                                  </w:pPr>
                                  <w:r w:rsidRPr="00CE77B6">
                                    <w:rPr>
                                      <w:rFonts w:hint="eastAsia"/>
                                      <w:b/>
                                      <w:szCs w:val="24"/>
                                    </w:rPr>
                                    <w:t>不設死刑的州份之謀殺率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6" o:spid="_x0000_s1034" type="#_x0000_t202" style="position:absolute;margin-left:349.35pt;margin-top:89.3pt;width:95pt;height:4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" fillcolor="white [3201]" stroked="f" strokeweight=".5pt">
                      <v:textbox>
                        <w:txbxContent>
                          <w:p w14:paraId="778EB933" w14:textId="77777777" w:rsidR="00CF136C" w:rsidRPr="00CE77B6" w:rsidRDefault="00CF136C" w:rsidP="00393183">
                            <w:pPr>
                              <w:spacing w:line="120" w:lineRule="atLeast"/>
                              <w:rPr>
                                <w:b/>
                                <w:szCs w:val="24"/>
                              </w:rPr>
                            </w:pPr>
                            <w:r w:rsidRPr="00CE77B6">
                              <w:rPr>
                                <w:rFonts w:hint="eastAsia"/>
                                <w:b/>
                                <w:szCs w:val="24"/>
                              </w:rPr>
                              <w:t>不設死刑的州份之謀殺率</w:t>
                            </w:r>
                          </w:p>
                        </w:txbxContent>
                      </v:textbox>
                    </v:shape>
                  </w:pict>
                </mc:Fallback>
              </mc:AlternateContent>
            </w:r>
            <w:r w:rsidRPr="00530284">
              <w:rPr>
                <w:rFonts w:ascii="DFKai-SB" w:eastAsia="DFKai-SB" w:hAnsi="DFKai-SB" w:hint="eastAsia"/>
                <w:noProof/>
                <w:sz w:val="28"/>
                <w:szCs w:val="28"/>
                <w:lang w:eastAsia="zh-CN"/>
              </w:rPr>
              <mc:AlternateContent>
                <mc:Choice Requires="wps">
                  <w:drawing>
                    <wp:anchor distT="0" distB="0" distL="114300" distR="114300" simplePos="0" relativeHeight="251708416" behindDoc="0" locked="0" layoutInCell="1" allowOverlap="1" wp14:anchorId="68B10830" wp14:editId="11FC8FB9">
                      <wp:simplePos x="0" y="0"/>
                      <wp:positionH relativeFrom="column">
                        <wp:posOffset>4138295</wp:posOffset>
                      </wp:positionH>
                      <wp:positionV relativeFrom="paragraph">
                        <wp:posOffset>1685290</wp:posOffset>
                      </wp:positionV>
                      <wp:extent cx="1492250" cy="679450"/>
                      <wp:effectExtent l="0" t="0" r="12700" b="25400"/>
                      <wp:wrapNone/>
                      <wp:docPr id="80" name="文字方塊 7"/>
                      <wp:cNvGraphicFramePr/>
                      <a:graphic xmlns:a="http://schemas.openxmlformats.org/drawingml/2006/main">
                        <a:graphicData uri="http://schemas.microsoft.com/office/word/2010/wordprocessingShape">
                          <wps:wsp>
                            <wps:cNvSpPr txBox="1"/>
                            <wps:spPr>
                              <a:xfrm>
                                <a:off x="0" y="0"/>
                                <a:ext cx="1492250" cy="679450"/>
                              </a:xfrm>
                              <a:prstGeom prst="rect">
                                <a:avLst/>
                              </a:prstGeom>
                              <a:ln/>
                            </wps:spPr>
                            <wps:style>
                              <a:lnRef idx="2">
                                <a:schemeClr val="dk1"/>
                              </a:lnRef>
                              <a:fillRef idx="1">
                                <a:schemeClr val="lt1"/>
                              </a:fillRef>
                              <a:effectRef idx="0">
                                <a:schemeClr val="dk1"/>
                              </a:effectRef>
                              <a:fontRef idx="minor">
                                <a:schemeClr val="dk1"/>
                              </a:fontRef>
                            </wps:style>
                            <wps:txbx>
                              <w:txbxContent>
                                <w:p w14:paraId="0F57F2E7" w14:textId="77777777" w:rsidR="00CF136C" w:rsidRDefault="00CF136C" w:rsidP="00393183">
                                  <w:r>
                                    <w:rPr>
                                      <w:rFonts w:hint="eastAsia"/>
                                    </w:rPr>
                                    <w:t>根</w:t>
                                  </w:r>
                                  <w:r>
                                    <w:t>據</w:t>
                                  </w:r>
                                  <w:r>
                                    <w:rPr>
                                      <w:rFonts w:hint="eastAsia"/>
                                    </w:rPr>
                                    <w:t>美</w:t>
                                  </w:r>
                                  <w:r>
                                    <w:t>國聯邦</w:t>
                                  </w:r>
                                  <w:r>
                                    <w:rPr>
                                      <w:rFonts w:hint="eastAsia"/>
                                    </w:rPr>
                                    <w:t>調</w:t>
                                  </w:r>
                                  <w:r>
                                    <w:t>查局</w:t>
                                  </w:r>
                                  <w:r>
                                    <w:rPr>
                                      <w:rFonts w:hint="eastAsia"/>
                                    </w:rPr>
                                    <w:t>每</w:t>
                                  </w:r>
                                  <w:r>
                                    <w:t>一萬人之謀殺</w:t>
                                  </w:r>
                                  <w:r>
                                    <w:rPr>
                                      <w:rFonts w:hint="eastAsia"/>
                                    </w:rPr>
                                    <w:t>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7" o:spid="_x0000_s1035" type="#_x0000_t202" style="position:absolute;margin-left:325.85pt;margin-top:132.7pt;width:117.5pt;height:5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" fillcolor="white [3201]" strokecolor="black [3200]" strokeweight="1pt">
                      <v:textbox>
                        <w:txbxContent>
                          <w:p w14:paraId="0F57F2E7" w14:textId="77777777" w:rsidR="00CF136C" w:rsidRDefault="00CF136C" w:rsidP="00393183">
                            <w:r>
                              <w:rPr>
                                <w:rFonts w:hint="eastAsia"/>
                              </w:rPr>
                              <w:t>根</w:t>
                            </w:r>
                            <w:r>
                              <w:t>據</w:t>
                            </w:r>
                            <w:r>
                              <w:rPr>
                                <w:rFonts w:hint="eastAsia"/>
                              </w:rPr>
                              <w:t>美</w:t>
                            </w:r>
                            <w:r>
                              <w:t>國聯邦</w:t>
                            </w:r>
                            <w:r>
                              <w:rPr>
                                <w:rFonts w:hint="eastAsia"/>
                              </w:rPr>
                              <w:t>調</w:t>
                            </w:r>
                            <w:r>
                              <w:t>查局</w:t>
                            </w:r>
                            <w:r>
                              <w:rPr>
                                <w:rFonts w:hint="eastAsia"/>
                              </w:rPr>
                              <w:t>每</w:t>
                            </w:r>
                            <w:r>
                              <w:t>一萬人之謀殺</w:t>
                            </w:r>
                            <w:r>
                              <w:rPr>
                                <w:rFonts w:hint="eastAsia"/>
                              </w:rPr>
                              <w:t>率</w:t>
                            </w:r>
                          </w:p>
                        </w:txbxContent>
                      </v:textbox>
                    </v:shape>
                  </w:pict>
                </mc:Fallback>
              </mc:AlternateContent>
            </w:r>
            <w:r w:rsidR="00393183" w:rsidRPr="00530284">
              <w:rPr>
                <w:rFonts w:ascii="DFKai-SB" w:eastAsia="DFKai-SB" w:hAnsi="DFKai-SB" w:hint="eastAsia"/>
                <w:noProof/>
                <w:sz w:val="28"/>
                <w:szCs w:val="28"/>
                <w:lang w:eastAsia="zh-CN"/>
              </w:rPr>
              <mc:AlternateContent>
                <mc:Choice Requires="wps">
                  <w:drawing>
                    <wp:anchor distT="0" distB="0" distL="114300" distR="114300" simplePos="0" relativeHeight="251709440" behindDoc="0" locked="0" layoutInCell="1" allowOverlap="1" wp14:anchorId="57919A6B" wp14:editId="15C5BF6F">
                      <wp:simplePos x="0" y="0"/>
                      <wp:positionH relativeFrom="margin">
                        <wp:posOffset>3983355</wp:posOffset>
                      </wp:positionH>
                      <wp:positionV relativeFrom="paragraph">
                        <wp:posOffset>2823210</wp:posOffset>
                      </wp:positionV>
                      <wp:extent cx="1651000" cy="381000"/>
                      <wp:effectExtent l="0" t="0" r="25400" b="19050"/>
                      <wp:wrapNone/>
                      <wp:docPr id="79" name="文字方塊 8"/>
                      <wp:cNvGraphicFramePr/>
                      <a:graphic xmlns:a="http://schemas.openxmlformats.org/drawingml/2006/main">
                        <a:graphicData uri="http://schemas.microsoft.com/office/word/2010/wordprocessingShape">
                          <wps:wsp>
                            <wps:cNvSpPr txBox="1"/>
                            <wps:spPr>
                              <a:xfrm>
                                <a:off x="0" y="0"/>
                                <a:ext cx="1651000" cy="381000"/>
                              </a:xfrm>
                              <a:prstGeom prst="rect">
                                <a:avLst/>
                              </a:prstGeom>
                              <a:solidFill>
                                <a:schemeClr val="lt1"/>
                              </a:solidFill>
                              <a:ln w="6350">
                                <a:solidFill>
                                  <a:prstClr val="black"/>
                                </a:solidFill>
                              </a:ln>
                            </wps:spPr>
                            <wps:txbx>
                              <w:txbxContent>
                                <w:p w14:paraId="5831F384" w14:textId="77777777" w:rsidR="00CF136C" w:rsidRPr="00CE77B6" w:rsidRDefault="00CF136C" w:rsidP="00393183">
                                  <w:pPr>
                                    <w:rPr>
                                      <w:sz w:val="16"/>
                                      <w:szCs w:val="16"/>
                                      <w:lang w:eastAsia="zh-HK"/>
                                    </w:rPr>
                                  </w:pPr>
                                  <w:r>
                                    <w:rPr>
                                      <w:rFonts w:hint="eastAsia"/>
                                      <w:sz w:val="16"/>
                                      <w:szCs w:val="16"/>
                                    </w:rPr>
                                    <w:t>資</w:t>
                                  </w:r>
                                  <w:r>
                                    <w:rPr>
                                      <w:sz w:val="16"/>
                                      <w:szCs w:val="16"/>
                                    </w:rPr>
                                    <w:t>料</w:t>
                                  </w:r>
                                  <w:r w:rsidRPr="00CE77B6">
                                    <w:rPr>
                                      <w:rFonts w:hint="eastAsia"/>
                                      <w:sz w:val="16"/>
                                      <w:szCs w:val="16"/>
                                    </w:rPr>
                                    <w:t>來源</w:t>
                                  </w:r>
                                  <w:r w:rsidRPr="00CE77B6">
                                    <w:rPr>
                                      <w:sz w:val="16"/>
                                      <w:szCs w:val="16"/>
                                    </w:rPr>
                                    <w:t xml:space="preserve">: </w:t>
                                  </w:r>
                                  <w:r w:rsidRPr="00CE77B6">
                                    <w:rPr>
                                      <w:sz w:val="16"/>
                                      <w:szCs w:val="16"/>
                                      <w:lang w:eastAsia="zh-HK"/>
                                    </w:rPr>
                                    <w:t>Death Penalty Information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8" o:spid="_x0000_s1036" type="#_x0000_t202" style="position:absolute;margin-left:313.65pt;margin-top:222.3pt;width:130pt;height:30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" fillcolor="white [3201]" strokeweight=".5pt">
                      <v:textbox>
                        <w:txbxContent>
                          <w:p w14:paraId="5831F384" w14:textId="77777777" w:rsidR="00CF136C" w:rsidRPr="00CE77B6" w:rsidRDefault="00CF136C" w:rsidP="00393183">
                            <w:pPr>
                              <w:rPr>
                                <w:sz w:val="16"/>
                                <w:szCs w:val="16"/>
                                <w:lang w:eastAsia="zh-HK"/>
                              </w:rPr>
                            </w:pPr>
                            <w:r>
                              <w:rPr>
                                <w:rFonts w:hint="eastAsia"/>
                                <w:sz w:val="16"/>
                                <w:szCs w:val="16"/>
                              </w:rPr>
                              <w:t>資</w:t>
                            </w:r>
                            <w:r>
                              <w:rPr>
                                <w:sz w:val="16"/>
                                <w:szCs w:val="16"/>
                              </w:rPr>
                              <w:t>料</w:t>
                            </w:r>
                            <w:r w:rsidRPr="00CE77B6">
                              <w:rPr>
                                <w:rFonts w:hint="eastAsia"/>
                                <w:sz w:val="16"/>
                                <w:szCs w:val="16"/>
                              </w:rPr>
                              <w:t>來源</w:t>
                            </w:r>
                            <w:r w:rsidRPr="00CE77B6">
                              <w:rPr>
                                <w:sz w:val="16"/>
                                <w:szCs w:val="16"/>
                              </w:rPr>
                              <w:t xml:space="preserve">: </w:t>
                            </w:r>
                            <w:r w:rsidRPr="00CE77B6">
                              <w:rPr>
                                <w:sz w:val="16"/>
                                <w:szCs w:val="16"/>
                                <w:lang w:eastAsia="zh-HK"/>
                              </w:rPr>
                              <w:t>Death Penalty Information Centre</w:t>
                            </w:r>
                          </w:p>
                        </w:txbxContent>
                      </v:textbox>
                      <w10:wrap anchorx="margin"/>
                    </v:shape>
                  </w:pict>
                </mc:Fallback>
              </mc:AlternateContent>
            </w:r>
            <w:r w:rsidR="00393183" w:rsidRPr="00530284">
              <w:rPr>
                <w:rFonts w:ascii="DFKai-SB" w:eastAsia="DFKai-SB" w:hAnsi="DFKai-SB" w:hint="eastAsia"/>
                <w:noProof/>
                <w:sz w:val="28"/>
                <w:szCs w:val="28"/>
                <w:lang w:eastAsia="zh-CN"/>
              </w:rPr>
              <mc:AlternateContent>
                <mc:Choice Requires="wps">
                  <w:drawing>
                    <wp:anchor distT="0" distB="0" distL="114300" distR="114300" simplePos="0" relativeHeight="251706368" behindDoc="0" locked="0" layoutInCell="1" allowOverlap="1" wp14:anchorId="49A3940F" wp14:editId="1AC512CC">
                      <wp:simplePos x="0" y="0"/>
                      <wp:positionH relativeFrom="column">
                        <wp:posOffset>475933</wp:posOffset>
                      </wp:positionH>
                      <wp:positionV relativeFrom="paragraph">
                        <wp:posOffset>74295</wp:posOffset>
                      </wp:positionV>
                      <wp:extent cx="5391150" cy="428625"/>
                      <wp:effectExtent l="0" t="0" r="0" b="9525"/>
                      <wp:wrapNone/>
                      <wp:docPr id="81" name="文字方塊 2"/>
                      <wp:cNvGraphicFramePr/>
                      <a:graphic xmlns:a="http://schemas.openxmlformats.org/drawingml/2006/main">
                        <a:graphicData uri="http://schemas.microsoft.com/office/word/2010/wordprocessingShape">
                          <wps:wsp>
                            <wps:cNvSpPr txBox="1"/>
                            <wps:spPr>
                              <a:xfrm>
                                <a:off x="0" y="0"/>
                                <a:ext cx="5391150" cy="428625"/>
                              </a:xfrm>
                              <a:prstGeom prst="rect">
                                <a:avLst/>
                              </a:prstGeom>
                              <a:solidFill>
                                <a:schemeClr val="lt1"/>
                              </a:solidFill>
                              <a:ln w="6350">
                                <a:noFill/>
                              </a:ln>
                            </wps:spPr>
                            <wps:txbx>
                              <w:txbxContent>
                                <w:p w14:paraId="3C0E37F3" w14:textId="77777777" w:rsidR="00CF136C" w:rsidRPr="00CE77B6" w:rsidRDefault="00CF136C" w:rsidP="00393183">
                                  <w:pPr>
                                    <w:rPr>
                                      <w:b/>
                                      <w:sz w:val="28"/>
                                      <w:szCs w:val="28"/>
                                    </w:rPr>
                                  </w:pPr>
                                  <w:r w:rsidRPr="00CE77B6">
                                    <w:rPr>
                                      <w:rFonts w:hint="eastAsia"/>
                                      <w:b/>
                                      <w:sz w:val="28"/>
                                      <w:szCs w:val="28"/>
                                    </w:rPr>
                                    <w:t>美國設有</w:t>
                                  </w:r>
                                  <w:r>
                                    <w:rPr>
                                      <w:rFonts w:hint="eastAsia"/>
                                      <w:b/>
                                      <w:sz w:val="28"/>
                                      <w:szCs w:val="28"/>
                                    </w:rPr>
                                    <w:t>死</w:t>
                                  </w:r>
                                  <w:r>
                                    <w:rPr>
                                      <w:b/>
                                      <w:sz w:val="28"/>
                                      <w:szCs w:val="28"/>
                                    </w:rPr>
                                    <w:t>刑</w:t>
                                  </w:r>
                                  <w:r w:rsidRPr="00CE77B6">
                                    <w:rPr>
                                      <w:rFonts w:hint="eastAsia"/>
                                      <w:b/>
                                      <w:sz w:val="28"/>
                                      <w:szCs w:val="28"/>
                                    </w:rPr>
                                    <w:t>及</w:t>
                                  </w:r>
                                  <w:r>
                                    <w:rPr>
                                      <w:rFonts w:hint="eastAsia"/>
                                      <w:b/>
                                      <w:sz w:val="28"/>
                                      <w:szCs w:val="28"/>
                                    </w:rPr>
                                    <w:t>不設</w:t>
                                  </w:r>
                                  <w:r w:rsidRPr="00CE77B6">
                                    <w:rPr>
                                      <w:rFonts w:hint="eastAsia"/>
                                      <w:b/>
                                      <w:sz w:val="28"/>
                                      <w:szCs w:val="28"/>
                                    </w:rPr>
                                    <w:t>死刑州份之謀殺率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 o:spid="_x0000_s1037" type="#_x0000_t202" style="position:absolute;margin-left:37.5pt;margin-top:5.85pt;width:424.5pt;height:3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" fillcolor="white [3201]" stroked="f" strokeweight=".5pt">
                      <v:textbox>
                        <w:txbxContent>
                          <w:p w14:paraId="3C0E37F3" w14:textId="77777777" w:rsidR="00CF136C" w:rsidRPr="00CE77B6" w:rsidRDefault="00CF136C" w:rsidP="00393183">
                            <w:pPr>
                              <w:rPr>
                                <w:b/>
                                <w:sz w:val="28"/>
                                <w:szCs w:val="28"/>
                              </w:rPr>
                            </w:pPr>
                            <w:r w:rsidRPr="00CE77B6">
                              <w:rPr>
                                <w:rFonts w:hint="eastAsia"/>
                                <w:b/>
                                <w:sz w:val="28"/>
                                <w:szCs w:val="28"/>
                              </w:rPr>
                              <w:t>美國設有</w:t>
                            </w:r>
                            <w:r>
                              <w:rPr>
                                <w:rFonts w:hint="eastAsia"/>
                                <w:b/>
                                <w:sz w:val="28"/>
                                <w:szCs w:val="28"/>
                              </w:rPr>
                              <w:t>死</w:t>
                            </w:r>
                            <w:r>
                              <w:rPr>
                                <w:b/>
                                <w:sz w:val="28"/>
                                <w:szCs w:val="28"/>
                              </w:rPr>
                              <w:t>刑</w:t>
                            </w:r>
                            <w:r w:rsidRPr="00CE77B6">
                              <w:rPr>
                                <w:rFonts w:hint="eastAsia"/>
                                <w:b/>
                                <w:sz w:val="28"/>
                                <w:szCs w:val="28"/>
                              </w:rPr>
                              <w:t>及</w:t>
                            </w:r>
                            <w:r>
                              <w:rPr>
                                <w:rFonts w:hint="eastAsia"/>
                                <w:b/>
                                <w:sz w:val="28"/>
                                <w:szCs w:val="28"/>
                              </w:rPr>
                              <w:t>不設</w:t>
                            </w:r>
                            <w:r w:rsidRPr="00CE77B6">
                              <w:rPr>
                                <w:rFonts w:hint="eastAsia"/>
                                <w:b/>
                                <w:sz w:val="28"/>
                                <w:szCs w:val="28"/>
                              </w:rPr>
                              <w:t>死刑州份之謀殺率</w:t>
                            </w:r>
                          </w:p>
                        </w:txbxContent>
                      </v:textbox>
                    </v:shape>
                  </w:pict>
                </mc:Fallback>
              </mc:AlternateContent>
            </w:r>
            <w:r w:rsidR="00393183" w:rsidRPr="00530284">
              <w:rPr>
                <w:rFonts w:ascii="DFKai-SB" w:eastAsia="DFKai-SB" w:hAnsi="DFKai-SB" w:hint="eastAsia"/>
                <w:noProof/>
                <w:sz w:val="28"/>
                <w:szCs w:val="28"/>
                <w:lang w:eastAsia="zh-CN"/>
              </w:rPr>
              <w:drawing>
                <wp:inline distT="0" distB="0" distL="0" distR="0" wp14:anchorId="51A0F362" wp14:editId="2F664880">
                  <wp:extent cx="6180878" cy="3314382"/>
                  <wp:effectExtent l="0" t="0" r="0" b="635"/>
                  <wp:docPr id="84"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死刑6-625x352.jpg"/>
                          <pic:cNvPicPr/>
                        </pic:nvPicPr>
                        <pic:blipFill>
                          <a:blip r:embed="rId38">
                            <a:extLst>
                              <a:ext uri="{28A0092B-C50C-407E-A947-70E740481C1C}">
                                <a14:useLocalDpi xmlns:a14="http://schemas.microsoft.com/office/drawing/2010/main" val="0"/>
                              </a:ext>
                            </a:extLst>
                          </a:blip>
                          <a:stretch>
                            <a:fillRect/>
                          </a:stretch>
                        </pic:blipFill>
                        <pic:spPr>
                          <a:xfrm>
                            <a:off x="0" y="0"/>
                            <a:ext cx="6180878" cy="3314382"/>
                          </a:xfrm>
                          <a:prstGeom prst="rect">
                            <a:avLst/>
                          </a:prstGeom>
                        </pic:spPr>
                      </pic:pic>
                    </a:graphicData>
                  </a:graphic>
                </wp:inline>
              </w:drawing>
            </w:r>
          </w:p>
        </w:tc>
      </w:tr>
      <w:tr w:rsidR="00393183" w:rsidRPr="00530284" w14:paraId="0A9A2BDE" w14:textId="77777777" w:rsidTr="00270C43">
        <w:tc>
          <w:tcPr>
            <w:tcW w:w="9016" w:type="dxa"/>
          </w:tcPr>
          <w:p w14:paraId="2FC431C9" w14:textId="40724457" w:rsidR="00393183" w:rsidRPr="00530284" w:rsidRDefault="00393183" w:rsidP="005E7E18">
            <w:pPr>
              <w:spacing w:line="480" w:lineRule="auto"/>
              <w:rPr>
                <w:rFonts w:ascii="DFKai-SB" w:eastAsia="DFKai-SB" w:hAnsi="DFKai-SB"/>
                <w:szCs w:val="24"/>
              </w:rPr>
            </w:pPr>
          </w:p>
          <w:p w14:paraId="14B6C5B6" w14:textId="77777777" w:rsidR="00393183" w:rsidRPr="00530284" w:rsidRDefault="00393183" w:rsidP="00393183">
            <w:pPr>
              <w:pStyle w:val="ListParagraph"/>
              <w:numPr>
                <w:ilvl w:val="0"/>
                <w:numId w:val="58"/>
              </w:numPr>
              <w:spacing w:line="480" w:lineRule="auto"/>
              <w:ind w:leftChars="0"/>
              <w:rPr>
                <w:rFonts w:ascii="DFKai-SB" w:eastAsia="DFKai-SB" w:hAnsi="DFKai-SB"/>
                <w:szCs w:val="24"/>
              </w:rPr>
            </w:pPr>
            <w:r w:rsidRPr="00530284">
              <w:rPr>
                <w:rFonts w:ascii="DFKai-SB" w:eastAsia="DFKai-SB" w:hAnsi="DFKai-SB" w:hint="eastAsia"/>
                <w:szCs w:val="24"/>
              </w:rPr>
              <w:t>就死刑之存廢，此圖有何信息?</w:t>
            </w:r>
          </w:p>
          <w:p w14:paraId="42CB9ADA" w14:textId="1121FF90" w:rsidR="00393183" w:rsidRPr="00530284" w:rsidRDefault="00393183" w:rsidP="005E7E18">
            <w:pPr>
              <w:pStyle w:val="ListParagraph"/>
              <w:spacing w:line="480" w:lineRule="auto"/>
              <w:ind w:left="440"/>
              <w:rPr>
                <w:rFonts w:ascii="DFKai-SB" w:eastAsia="DFKai-SB" w:hAnsi="DFKai-SB"/>
                <w:szCs w:val="24"/>
              </w:rPr>
            </w:pPr>
            <w:r w:rsidRPr="00530284">
              <w:rPr>
                <w:rFonts w:ascii="DFKai-SB" w:eastAsia="DFKai-SB" w:hAnsi="DFKai-SB"/>
                <w:szCs w:val="24"/>
              </w:rPr>
              <w:t>____________________________________________________</w:t>
            </w:r>
            <w:r w:rsidRPr="00530284">
              <w:rPr>
                <w:rFonts w:ascii="DFKai-SB" w:eastAsia="DFKai-SB" w:hAnsi="DFKai-SB" w:hint="eastAsia"/>
                <w:szCs w:val="24"/>
              </w:rPr>
              <w:t>______________________________________________________________________________________</w:t>
            </w:r>
          </w:p>
          <w:p w14:paraId="18007ED4" w14:textId="42DB0D38" w:rsidR="00393183" w:rsidRPr="00530284" w:rsidRDefault="00393183" w:rsidP="00393183">
            <w:pPr>
              <w:pStyle w:val="ListParagraph"/>
              <w:numPr>
                <w:ilvl w:val="0"/>
                <w:numId w:val="58"/>
              </w:numPr>
              <w:spacing w:line="480" w:lineRule="auto"/>
              <w:ind w:leftChars="0"/>
              <w:rPr>
                <w:rFonts w:ascii="DFKai-SB" w:eastAsia="DFKai-SB" w:hAnsi="DFKai-SB"/>
                <w:szCs w:val="24"/>
              </w:rPr>
            </w:pPr>
            <w:r w:rsidRPr="00530284">
              <w:rPr>
                <w:rFonts w:ascii="DFKai-SB" w:eastAsia="DFKai-SB" w:hAnsi="DFKai-SB" w:hint="eastAsia"/>
                <w:szCs w:val="24"/>
              </w:rPr>
              <w:t>細心思考</w:t>
            </w:r>
            <w:r w:rsidRPr="00530284">
              <w:rPr>
                <w:rFonts w:ascii="DFKai-SB" w:eastAsia="DFKai-SB" w:hAnsi="DFKai-SB"/>
                <w:szCs w:val="24"/>
              </w:rPr>
              <w:t>:</w:t>
            </w:r>
            <w:r w:rsidRPr="00530284">
              <w:rPr>
                <w:rFonts w:ascii="DFKai-SB" w:eastAsia="DFKai-SB" w:hAnsi="DFKai-SB" w:hint="eastAsia"/>
                <w:szCs w:val="24"/>
              </w:rPr>
              <w:t>此圖交代的資料是証明了死刑與謀</w:t>
            </w:r>
            <w:r w:rsidR="00406773">
              <w:rPr>
                <w:rFonts w:ascii="DFKai-SB" w:eastAsia="DFKai-SB" w:hAnsi="DFKai-SB" w:hint="eastAsia"/>
                <w:szCs w:val="24"/>
              </w:rPr>
              <w:t>殺</w:t>
            </w:r>
            <w:r w:rsidRPr="00530284">
              <w:rPr>
                <w:rFonts w:ascii="DFKai-SB" w:eastAsia="DFKai-SB" w:hAnsi="DFKai-SB" w:hint="eastAsia"/>
                <w:szCs w:val="24"/>
              </w:rPr>
              <w:t>率有「因果關係」還是有「某種關聯」</w:t>
            </w:r>
            <w:r w:rsidRPr="00530284">
              <w:rPr>
                <w:rFonts w:ascii="DFKai-SB" w:eastAsia="DFKai-SB" w:hAnsi="DFKai-SB"/>
                <w:szCs w:val="24"/>
              </w:rPr>
              <w:t>?</w:t>
            </w:r>
          </w:p>
          <w:p w14:paraId="660E587D" w14:textId="7ED5AEB9" w:rsidR="00393183" w:rsidRPr="00530284" w:rsidRDefault="00393183" w:rsidP="005E7E18">
            <w:pPr>
              <w:pStyle w:val="ListParagraph"/>
              <w:spacing w:line="480" w:lineRule="auto"/>
              <w:ind w:left="440"/>
              <w:rPr>
                <w:rFonts w:ascii="DFKai-SB" w:eastAsia="DFKai-SB" w:hAnsi="DFKai-SB"/>
                <w:szCs w:val="24"/>
              </w:rPr>
            </w:pPr>
            <w:r w:rsidRPr="00530284">
              <w:rPr>
                <w:rFonts w:ascii="DFKai-SB" w:eastAsia="DFKai-SB" w:hAnsi="DFKai-SB"/>
                <w:szCs w:val="24"/>
              </w:rPr>
              <w:t>_______________________________________________________________________________________________________________________________________________________________________________________________________________</w:t>
            </w:r>
          </w:p>
          <w:p w14:paraId="4F65AC92" w14:textId="77777777" w:rsidR="00393183" w:rsidRPr="00530284" w:rsidRDefault="00393183" w:rsidP="005E7E18">
            <w:pPr>
              <w:spacing w:line="480" w:lineRule="auto"/>
              <w:jc w:val="right"/>
              <w:rPr>
                <w:rFonts w:ascii="DFKai-SB" w:eastAsia="DFKai-SB" w:hAnsi="DFKai-SB"/>
                <w:szCs w:val="24"/>
              </w:rPr>
            </w:pPr>
            <w:r w:rsidRPr="00530284">
              <w:rPr>
                <w:rFonts w:ascii="DFKai-SB" w:eastAsia="DFKai-SB" w:hAnsi="DFKai-SB" w:hint="eastAsia"/>
                <w:szCs w:val="24"/>
              </w:rPr>
              <w:t>結論</w:t>
            </w:r>
            <w:r w:rsidRPr="00530284">
              <w:rPr>
                <w:rFonts w:ascii="DFKai-SB" w:eastAsia="DFKai-SB" w:hAnsi="DFKai-SB" w:hint="eastAsia"/>
                <w:szCs w:val="24"/>
              </w:rPr>
              <w:sym w:font="Wingdings 3" w:char="F0D2"/>
            </w:r>
            <w:r w:rsidRPr="00530284">
              <w:rPr>
                <w:rFonts w:ascii="DFKai-SB" w:eastAsia="DFKai-SB" w:hAnsi="DFKai-SB" w:hint="eastAsia"/>
                <w:szCs w:val="24"/>
              </w:rPr>
              <w:sym w:font="Wingdings 3" w:char="F0D2"/>
            </w:r>
            <w:r w:rsidRPr="00530284">
              <w:rPr>
                <w:rFonts w:ascii="DFKai-SB" w:eastAsia="DFKai-SB" w:hAnsi="DFKai-SB" w:hint="eastAsia"/>
                <w:szCs w:val="24"/>
              </w:rPr>
              <w:t xml:space="preserve"> </w:t>
            </w:r>
            <w:r w:rsidRPr="00530284">
              <w:rPr>
                <w:rFonts w:ascii="DFKai-SB" w:eastAsia="DFKai-SB" w:hAnsi="DFKai-SB"/>
                <w:szCs w:val="24"/>
              </w:rPr>
              <w:t xml:space="preserve">  </w:t>
            </w:r>
            <w:r w:rsidRPr="00530284">
              <w:rPr>
                <w:rFonts w:ascii="DFKai-SB" w:eastAsia="DFKai-SB" w:hAnsi="DFKai-SB" w:hint="eastAsia"/>
                <w:szCs w:val="24"/>
                <w:bdr w:val="single" w:sz="4" w:space="0" w:color="auto"/>
              </w:rPr>
              <w:t>贊成死刑</w:t>
            </w:r>
            <w:r w:rsidRPr="00530284">
              <w:rPr>
                <w:rFonts w:ascii="DFKai-SB" w:eastAsia="DFKai-SB" w:hAnsi="DFKai-SB" w:hint="eastAsia"/>
                <w:szCs w:val="24"/>
              </w:rPr>
              <w:t xml:space="preserve"> /</w:t>
            </w:r>
            <w:r w:rsidRPr="00530284">
              <w:rPr>
                <w:rFonts w:ascii="DFKai-SB" w:eastAsia="DFKai-SB" w:hAnsi="DFKai-SB" w:hint="eastAsia"/>
                <w:szCs w:val="24"/>
                <w:bdr w:val="single" w:sz="4" w:space="0" w:color="auto"/>
              </w:rPr>
              <w:t>反對死刑</w:t>
            </w:r>
            <w:r w:rsidRPr="00530284">
              <w:rPr>
                <w:rFonts w:ascii="DFKai-SB" w:eastAsia="DFKai-SB" w:hAnsi="DFKai-SB" w:hint="eastAsia"/>
                <w:szCs w:val="24"/>
              </w:rPr>
              <w:t>/</w:t>
            </w:r>
            <w:r w:rsidRPr="00530284">
              <w:rPr>
                <w:rFonts w:ascii="DFKai-SB" w:eastAsia="DFKai-SB" w:hAnsi="DFKai-SB" w:hint="eastAsia"/>
                <w:szCs w:val="24"/>
                <w:bdr w:val="single" w:sz="4" w:space="0" w:color="auto"/>
              </w:rPr>
              <w:t>未能判斷</w:t>
            </w:r>
          </w:p>
        </w:tc>
      </w:tr>
    </w:tbl>
    <w:p w14:paraId="564FC4D9" w14:textId="7AAD9102" w:rsidR="00A344C8" w:rsidRPr="00530284" w:rsidRDefault="00A344C8"/>
    <w:p w14:paraId="1DD040CB" w14:textId="595269B6" w:rsidR="00A344C8" w:rsidRPr="00530284" w:rsidRDefault="00A344C8"/>
    <w:p w14:paraId="49AE4D46" w14:textId="3ED74E52" w:rsidR="00A344C8" w:rsidRPr="00530284" w:rsidRDefault="00A344C8"/>
    <w:p w14:paraId="605602A4" w14:textId="77777777" w:rsidR="003E0DF9" w:rsidRPr="00530284" w:rsidRDefault="003E0DF9" w:rsidP="003E0DF9">
      <w:pPr>
        <w:rPr>
          <w:b/>
          <w:noProof/>
          <w:sz w:val="36"/>
          <w:szCs w:val="36"/>
          <w:bdr w:val="single" w:sz="4" w:space="0" w:color="auto"/>
        </w:rPr>
      </w:pPr>
      <w:r w:rsidRPr="00530284">
        <w:rPr>
          <w:noProof/>
          <w:lang w:val="en-US" w:eastAsia="zh-CN"/>
        </w:rPr>
        <w:lastRenderedPageBreak/>
        <w:drawing>
          <wp:anchor distT="0" distB="0" distL="114300" distR="114300" simplePos="0" relativeHeight="251713536" behindDoc="0" locked="0" layoutInCell="1" allowOverlap="1" wp14:anchorId="04015D58" wp14:editId="4366B297">
            <wp:simplePos x="0" y="0"/>
            <wp:positionH relativeFrom="margin">
              <wp:posOffset>4893310</wp:posOffset>
            </wp:positionH>
            <wp:positionV relativeFrom="paragraph">
              <wp:posOffset>76</wp:posOffset>
            </wp:positionV>
            <wp:extent cx="1294765" cy="1186180"/>
            <wp:effectExtent l="0" t="0" r="635" b="0"/>
            <wp:wrapThrough wrapText="bothSides">
              <wp:wrapPolygon edited="0">
                <wp:start x="0" y="0"/>
                <wp:lineTo x="0" y="21161"/>
                <wp:lineTo x="21293" y="21161"/>
                <wp:lineTo x="21293" y="0"/>
                <wp:lineTo x="0" y="0"/>
              </wp:wrapPolygon>
            </wp:wrapThrough>
            <wp:docPr id="85" name="圖片 2" descr="http://img01.taopic.com/160319/235080-160319221G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01.taopic.com/160319/235080-160319221G93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007" t="7324" r="5548" b="7933"/>
                    <a:stretch/>
                  </pic:blipFill>
                  <pic:spPr bwMode="auto">
                    <a:xfrm>
                      <a:off x="0" y="0"/>
                      <a:ext cx="1294765" cy="118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0284">
        <w:rPr>
          <w:rFonts w:hint="eastAsia"/>
          <w:b/>
          <w:noProof/>
          <w:sz w:val="36"/>
          <w:szCs w:val="36"/>
          <w:bdr w:val="single" w:sz="4" w:space="0" w:color="auto"/>
        </w:rPr>
        <w:t>文章分析</w:t>
      </w:r>
      <w:r w:rsidRPr="00530284">
        <w:rPr>
          <w:b/>
          <w:noProof/>
          <w:sz w:val="36"/>
          <w:szCs w:val="36"/>
          <w:bdr w:val="single" w:sz="4" w:space="0" w:color="auto"/>
        </w:rPr>
        <w:t>—</w:t>
      </w:r>
      <w:r w:rsidRPr="00530284">
        <w:rPr>
          <w:rFonts w:hint="eastAsia"/>
          <w:b/>
          <w:noProof/>
          <w:sz w:val="36"/>
          <w:szCs w:val="36"/>
          <w:bdr w:val="single" w:sz="4" w:space="0" w:color="auto"/>
        </w:rPr>
        <w:t>大審判</w:t>
      </w:r>
    </w:p>
    <w:p w14:paraId="5EB04683" w14:textId="77777777" w:rsidR="003E0DF9" w:rsidRPr="00530284" w:rsidRDefault="003E0DF9" w:rsidP="003E0DF9">
      <w:pPr>
        <w:rPr>
          <w:noProof/>
          <w:sz w:val="24"/>
          <w:szCs w:val="24"/>
        </w:rPr>
      </w:pPr>
      <w:r w:rsidRPr="00530284">
        <w:rPr>
          <w:rFonts w:hint="eastAsia"/>
          <w:noProof/>
          <w:sz w:val="24"/>
          <w:szCs w:val="24"/>
        </w:rPr>
        <w:t>先閱讀文章〈從倫理學反思死刑存廢問題〉，然後按段落填寫各重點。</w:t>
      </w:r>
    </w:p>
    <w:p w14:paraId="2B8DEFE0" w14:textId="77777777" w:rsidR="003E0DF9" w:rsidRPr="00530284" w:rsidRDefault="003E0DF9" w:rsidP="003E0DF9">
      <w:pPr>
        <w:tabs>
          <w:tab w:val="center" w:pos="4873"/>
          <w:tab w:val="right" w:pos="9746"/>
        </w:tabs>
        <w:rPr>
          <w:noProof/>
        </w:rPr>
      </w:pPr>
      <w:r w:rsidRPr="00530284">
        <w:rPr>
          <w:noProof/>
          <w:lang w:val="en-US" w:eastAsia="zh-CN"/>
        </w:rPr>
        <w:drawing>
          <wp:anchor distT="0" distB="0" distL="114300" distR="114300" simplePos="0" relativeHeight="251711488" behindDoc="1" locked="0" layoutInCell="1" allowOverlap="1" wp14:anchorId="55DE187B" wp14:editId="445E076B">
            <wp:simplePos x="0" y="0"/>
            <wp:positionH relativeFrom="margin">
              <wp:posOffset>5598994</wp:posOffset>
            </wp:positionH>
            <wp:positionV relativeFrom="paragraph">
              <wp:posOffset>794135</wp:posOffset>
            </wp:positionV>
            <wp:extent cx="675564" cy="1022515"/>
            <wp:effectExtent l="0" t="0" r="0" b="6350"/>
            <wp:wrapNone/>
            <wp:docPr id="86" name="圖片 4" descr="http://static8.depositphotos.com/1298561/831/v/450/depositphotos_8317084-cartoon-Judge-icon-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8.depositphotos.com/1298561/831/v/450/depositphotos_8317084-cartoon-Judge-icon-set.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69457" t="-478" b="68313"/>
                    <a:stretch/>
                  </pic:blipFill>
                  <pic:spPr bwMode="auto">
                    <a:xfrm>
                      <a:off x="0" y="0"/>
                      <a:ext cx="681589" cy="10316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0284">
        <w:rPr>
          <w:noProof/>
        </w:rPr>
        <w:tab/>
      </w:r>
      <w:r w:rsidRPr="00530284">
        <w:rPr>
          <w:noProof/>
          <w:lang w:val="en-US" w:eastAsia="zh-CN"/>
        </w:rPr>
        <w:drawing>
          <wp:anchor distT="0" distB="0" distL="114300" distR="114300" simplePos="0" relativeHeight="251712512" behindDoc="1" locked="0" layoutInCell="1" allowOverlap="1" wp14:anchorId="664F5A74" wp14:editId="0D4DF207">
            <wp:simplePos x="0" y="0"/>
            <wp:positionH relativeFrom="margin">
              <wp:posOffset>-179528</wp:posOffset>
            </wp:positionH>
            <wp:positionV relativeFrom="paragraph">
              <wp:posOffset>733567</wp:posOffset>
            </wp:positionV>
            <wp:extent cx="790000" cy="1090318"/>
            <wp:effectExtent l="0" t="0" r="0" b="0"/>
            <wp:wrapNone/>
            <wp:docPr id="87" name="圖片 3" descr="http://static8.depositphotos.com/1298561/831/v/450/depositphotos_8317084-cartoon-Judge-icon-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8.depositphotos.com/1298561/831/v/450/depositphotos_8317084-cartoon-Judge-icon-set.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478" r="66506" b="68313"/>
                    <a:stretch/>
                  </pic:blipFill>
                  <pic:spPr bwMode="auto">
                    <a:xfrm>
                      <a:off x="0" y="0"/>
                      <a:ext cx="798912" cy="1102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0284">
        <w:rPr>
          <w:noProof/>
          <w:lang w:val="en-US" w:eastAsia="zh-CN"/>
        </w:rPr>
        <w:drawing>
          <wp:inline distT="0" distB="0" distL="0" distR="0" wp14:anchorId="024AC0E0" wp14:editId="08D60C0C">
            <wp:extent cx="3984073" cy="1370558"/>
            <wp:effectExtent l="0" t="0" r="0" b="1270"/>
            <wp:docPr id="88" name="圖片 1" descr="http://ww3.sinaimg.cn/crop.0.0.900.505.1000.562/7f97f41djw1f3120l9q07j20p00p0a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3.sinaimg.cn/crop.0.0.900.505.1000.562/7f97f41djw1f3120l9q07j20p00p0adn.jpg"/>
                    <pic:cNvPicPr>
                      <a:picLocks noChangeAspect="1" noChangeArrowheads="1"/>
                    </pic:cNvPicPr>
                  </pic:nvPicPr>
                  <pic:blipFill rotWithShape="1">
                    <a:blip r:embed="rId41">
                      <a:extLst>
                        <a:ext uri="{28A0092B-C50C-407E-A947-70E740481C1C}">
                          <a14:useLocalDpi xmlns:a14="http://schemas.microsoft.com/office/drawing/2010/main" val="0"/>
                        </a:ext>
                      </a:extLst>
                    </a:blip>
                    <a:srcRect b="29864"/>
                    <a:stretch/>
                  </pic:blipFill>
                  <pic:spPr bwMode="auto">
                    <a:xfrm>
                      <a:off x="0" y="0"/>
                      <a:ext cx="4055903" cy="1395268"/>
                    </a:xfrm>
                    <a:prstGeom prst="rect">
                      <a:avLst/>
                    </a:prstGeom>
                    <a:noFill/>
                    <a:ln>
                      <a:noFill/>
                    </a:ln>
                    <a:extLst>
                      <a:ext uri="{53640926-AAD7-44D8-BBD7-CCE9431645EC}">
                        <a14:shadowObscured xmlns:a14="http://schemas.microsoft.com/office/drawing/2010/main"/>
                      </a:ext>
                    </a:extLst>
                  </pic:spPr>
                </pic:pic>
              </a:graphicData>
            </a:graphic>
          </wp:inline>
        </w:drawing>
      </w:r>
      <w:r w:rsidRPr="00530284">
        <w:rPr>
          <w:noProof/>
        </w:rPr>
        <w:tab/>
      </w:r>
    </w:p>
    <w:tbl>
      <w:tblPr>
        <w:tblStyle w:val="GridTable6Colorful-Accent31"/>
        <w:tblW w:w="0" w:type="auto"/>
        <w:tblLook w:val="04A0" w:firstRow="1" w:lastRow="0" w:firstColumn="1" w:lastColumn="0" w:noHBand="0" w:noVBand="1"/>
      </w:tblPr>
      <w:tblGrid>
        <w:gridCol w:w="4374"/>
        <w:gridCol w:w="656"/>
        <w:gridCol w:w="4212"/>
      </w:tblGrid>
      <w:tr w:rsidR="003E0DF9" w:rsidRPr="00530284" w14:paraId="1CC42B6F" w14:textId="77777777" w:rsidTr="005E7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F382782" w14:textId="77777777" w:rsidR="003E0DF9" w:rsidRPr="00530284" w:rsidRDefault="003E0DF9" w:rsidP="005E7E18">
            <w:pPr>
              <w:ind w:left="440"/>
              <w:jc w:val="center"/>
              <w:rPr>
                <w:rFonts w:ascii="DFKai-SB" w:eastAsia="DFKai-SB" w:hAnsi="DFKai-SB"/>
                <w:b w:val="0"/>
                <w:color w:val="008000"/>
                <w:sz w:val="36"/>
                <w:szCs w:val="36"/>
              </w:rPr>
            </w:pPr>
            <w:r w:rsidRPr="00530284">
              <w:rPr>
                <w:rFonts w:ascii="DFKai-SB" w:eastAsia="DFKai-SB" w:hAnsi="DFKai-SB" w:hint="eastAsia"/>
                <w:b w:val="0"/>
                <w:color w:val="008000"/>
                <w:sz w:val="36"/>
                <w:szCs w:val="36"/>
              </w:rPr>
              <w:t>贊成(死刑)</w:t>
            </w:r>
          </w:p>
        </w:tc>
        <w:tc>
          <w:tcPr>
            <w:tcW w:w="567" w:type="dxa"/>
            <w:vMerge w:val="restart"/>
          </w:tcPr>
          <w:p w14:paraId="28509CD7" w14:textId="77777777" w:rsidR="003E0DF9" w:rsidRPr="00530284" w:rsidRDefault="003E0DF9" w:rsidP="005E7E18">
            <w:pPr>
              <w:ind w:left="440"/>
              <w:jc w:val="center"/>
              <w:cnfStyle w:val="100000000000" w:firstRow="1" w:lastRow="0" w:firstColumn="0" w:lastColumn="0" w:oddVBand="0" w:evenVBand="0" w:oddHBand="0" w:evenHBand="0" w:firstRowFirstColumn="0" w:firstRowLastColumn="0" w:lastRowFirstColumn="0" w:lastRowLastColumn="0"/>
              <w:rPr>
                <w:rFonts w:ascii="DFKai-SB" w:eastAsia="DFKai-SB" w:hAnsi="DFKai-SB"/>
                <w:color w:val="008000"/>
                <w:sz w:val="36"/>
                <w:szCs w:val="36"/>
                <w:lang w:eastAsia="zh-HK"/>
              </w:rPr>
            </w:pPr>
          </w:p>
          <w:p w14:paraId="379DAC43" w14:textId="77777777" w:rsidR="003E0DF9" w:rsidRPr="00530284" w:rsidRDefault="003E0DF9" w:rsidP="00A42E23">
            <w:pPr>
              <w:jc w:val="center"/>
              <w:cnfStyle w:val="100000000000" w:firstRow="1" w:lastRow="0" w:firstColumn="0" w:lastColumn="0" w:oddVBand="0" w:evenVBand="0" w:oddHBand="0" w:evenHBand="0" w:firstRowFirstColumn="0" w:firstRowLastColumn="0" w:lastRowFirstColumn="0" w:lastRowLastColumn="0"/>
              <w:rPr>
                <w:rFonts w:ascii="DFKai-SB" w:eastAsia="DFKai-SB" w:hAnsi="DFKai-SB"/>
                <w:color w:val="008000"/>
                <w:sz w:val="36"/>
                <w:szCs w:val="36"/>
                <w:lang w:eastAsia="zh-HK"/>
              </w:rPr>
            </w:pPr>
            <w:r w:rsidRPr="00530284">
              <w:rPr>
                <w:rFonts w:ascii="DFKai-SB" w:eastAsia="DFKai-SB" w:hAnsi="DFKai-SB"/>
                <w:color w:val="008000"/>
                <w:sz w:val="36"/>
                <w:szCs w:val="36"/>
                <w:lang w:eastAsia="zh-HK"/>
              </w:rPr>
              <w:sym w:font="Wingdings 3" w:char="F066"/>
            </w:r>
          </w:p>
          <w:p w14:paraId="36E65D1C" w14:textId="77777777" w:rsidR="003E0DF9" w:rsidRPr="00530284" w:rsidRDefault="003E0DF9" w:rsidP="005E7E18">
            <w:pPr>
              <w:ind w:left="440"/>
              <w:jc w:val="center"/>
              <w:cnfStyle w:val="100000000000" w:firstRow="1" w:lastRow="0" w:firstColumn="0" w:lastColumn="0" w:oddVBand="0" w:evenVBand="0" w:oddHBand="0" w:evenHBand="0" w:firstRowFirstColumn="0" w:firstRowLastColumn="0" w:lastRowFirstColumn="0" w:lastRowLastColumn="0"/>
              <w:rPr>
                <w:rFonts w:ascii="DFKai-SB" w:eastAsia="DFKai-SB" w:hAnsi="DFKai-SB"/>
                <w:color w:val="008000"/>
                <w:sz w:val="36"/>
                <w:szCs w:val="36"/>
                <w:lang w:eastAsia="zh-HK"/>
              </w:rPr>
            </w:pPr>
          </w:p>
          <w:p w14:paraId="3E8EBBB0" w14:textId="77777777" w:rsidR="003E0DF9" w:rsidRPr="00530284" w:rsidRDefault="003E0DF9" w:rsidP="005E7E18">
            <w:pPr>
              <w:ind w:left="440"/>
              <w:jc w:val="center"/>
              <w:cnfStyle w:val="100000000000" w:firstRow="1" w:lastRow="0" w:firstColumn="0" w:lastColumn="0" w:oddVBand="0" w:evenVBand="0" w:oddHBand="0" w:evenHBand="0" w:firstRowFirstColumn="0" w:firstRowLastColumn="0" w:lastRowFirstColumn="0" w:lastRowLastColumn="0"/>
              <w:rPr>
                <w:rFonts w:ascii="DFKai-SB" w:eastAsia="DFKai-SB" w:hAnsi="DFKai-SB"/>
                <w:color w:val="008000"/>
                <w:sz w:val="36"/>
                <w:szCs w:val="36"/>
                <w:lang w:eastAsia="zh-HK"/>
              </w:rPr>
            </w:pPr>
          </w:p>
          <w:p w14:paraId="50EBCF40" w14:textId="77777777" w:rsidR="00A42E23" w:rsidRPr="00530284" w:rsidRDefault="00A42E23" w:rsidP="00A42E23">
            <w:pPr>
              <w:jc w:val="center"/>
              <w:cnfStyle w:val="100000000000" w:firstRow="1" w:lastRow="0" w:firstColumn="0" w:lastColumn="0" w:oddVBand="0" w:evenVBand="0" w:oddHBand="0" w:evenHBand="0" w:firstRowFirstColumn="0" w:firstRowLastColumn="0" w:lastRowFirstColumn="0" w:lastRowLastColumn="0"/>
              <w:rPr>
                <w:rFonts w:ascii="DFKai-SB" w:eastAsia="DFKai-SB" w:hAnsi="DFKai-SB"/>
                <w:b w:val="0"/>
                <w:bCs w:val="0"/>
                <w:color w:val="008000"/>
                <w:sz w:val="36"/>
                <w:szCs w:val="36"/>
                <w:lang w:eastAsia="zh-HK"/>
              </w:rPr>
            </w:pPr>
          </w:p>
          <w:p w14:paraId="5AAAC45E" w14:textId="77777777" w:rsidR="00A42E23" w:rsidRPr="00530284" w:rsidRDefault="00A42E23" w:rsidP="00A42E23">
            <w:pPr>
              <w:jc w:val="center"/>
              <w:cnfStyle w:val="100000000000" w:firstRow="1" w:lastRow="0" w:firstColumn="0" w:lastColumn="0" w:oddVBand="0" w:evenVBand="0" w:oddHBand="0" w:evenHBand="0" w:firstRowFirstColumn="0" w:firstRowLastColumn="0" w:lastRowFirstColumn="0" w:lastRowLastColumn="0"/>
              <w:rPr>
                <w:rFonts w:ascii="DFKai-SB" w:eastAsia="DFKai-SB" w:hAnsi="DFKai-SB"/>
                <w:b w:val="0"/>
                <w:bCs w:val="0"/>
                <w:color w:val="008000"/>
                <w:sz w:val="36"/>
                <w:szCs w:val="36"/>
                <w:lang w:eastAsia="zh-HK"/>
              </w:rPr>
            </w:pPr>
          </w:p>
          <w:p w14:paraId="76091255" w14:textId="77777777" w:rsidR="00A42E23" w:rsidRPr="00530284" w:rsidRDefault="00A42E23" w:rsidP="00A42E23">
            <w:pPr>
              <w:jc w:val="center"/>
              <w:cnfStyle w:val="100000000000" w:firstRow="1" w:lastRow="0" w:firstColumn="0" w:lastColumn="0" w:oddVBand="0" w:evenVBand="0" w:oddHBand="0" w:evenHBand="0" w:firstRowFirstColumn="0" w:firstRowLastColumn="0" w:lastRowFirstColumn="0" w:lastRowLastColumn="0"/>
              <w:rPr>
                <w:rFonts w:ascii="DFKai-SB" w:eastAsia="DFKai-SB" w:hAnsi="DFKai-SB"/>
                <w:b w:val="0"/>
                <w:bCs w:val="0"/>
                <w:color w:val="008000"/>
                <w:sz w:val="36"/>
                <w:szCs w:val="36"/>
                <w:lang w:eastAsia="zh-HK"/>
              </w:rPr>
            </w:pPr>
          </w:p>
          <w:p w14:paraId="04C3117A" w14:textId="643C3D50" w:rsidR="003E0DF9" w:rsidRPr="00530284" w:rsidRDefault="003E0DF9" w:rsidP="00A42E23">
            <w:pPr>
              <w:jc w:val="center"/>
              <w:cnfStyle w:val="100000000000" w:firstRow="1" w:lastRow="0" w:firstColumn="0" w:lastColumn="0" w:oddVBand="0" w:evenVBand="0" w:oddHBand="0" w:evenHBand="0" w:firstRowFirstColumn="0" w:firstRowLastColumn="0" w:lastRowFirstColumn="0" w:lastRowLastColumn="0"/>
              <w:rPr>
                <w:rFonts w:ascii="DFKai-SB" w:eastAsia="DFKai-SB" w:hAnsi="DFKai-SB"/>
                <w:color w:val="008000"/>
                <w:sz w:val="36"/>
                <w:szCs w:val="36"/>
                <w:lang w:eastAsia="zh-HK"/>
              </w:rPr>
            </w:pPr>
            <w:r w:rsidRPr="00530284">
              <w:rPr>
                <w:rFonts w:ascii="DFKai-SB" w:eastAsia="DFKai-SB" w:hAnsi="DFKai-SB"/>
                <w:color w:val="008000"/>
                <w:sz w:val="36"/>
                <w:szCs w:val="36"/>
                <w:lang w:eastAsia="zh-HK"/>
              </w:rPr>
              <w:sym w:font="Wingdings 3" w:char="F066"/>
            </w:r>
          </w:p>
          <w:p w14:paraId="4A82342F" w14:textId="77777777" w:rsidR="003E0DF9" w:rsidRPr="00530284" w:rsidRDefault="003E0DF9" w:rsidP="005E7E18">
            <w:pPr>
              <w:ind w:left="440"/>
              <w:cnfStyle w:val="100000000000" w:firstRow="1" w:lastRow="0" w:firstColumn="0" w:lastColumn="0" w:oddVBand="0" w:evenVBand="0" w:oddHBand="0" w:evenHBand="0" w:firstRowFirstColumn="0" w:firstRowLastColumn="0" w:lastRowFirstColumn="0" w:lastRowLastColumn="0"/>
              <w:rPr>
                <w:rFonts w:ascii="DFKai-SB" w:eastAsia="DFKai-SB" w:hAnsi="DFKai-SB"/>
                <w:color w:val="008000"/>
                <w:sz w:val="36"/>
                <w:szCs w:val="36"/>
                <w:lang w:eastAsia="zh-HK"/>
              </w:rPr>
            </w:pPr>
          </w:p>
          <w:p w14:paraId="0018D821" w14:textId="77777777" w:rsidR="003E0DF9" w:rsidRPr="00530284" w:rsidRDefault="003E0DF9" w:rsidP="005E7E18">
            <w:pPr>
              <w:ind w:left="440"/>
              <w:cnfStyle w:val="100000000000" w:firstRow="1" w:lastRow="0" w:firstColumn="0" w:lastColumn="0" w:oddVBand="0" w:evenVBand="0" w:oddHBand="0" w:evenHBand="0" w:firstRowFirstColumn="0" w:firstRowLastColumn="0" w:lastRowFirstColumn="0" w:lastRowLastColumn="0"/>
              <w:rPr>
                <w:rFonts w:ascii="DFKai-SB" w:eastAsia="DFKai-SB" w:hAnsi="DFKai-SB"/>
                <w:color w:val="008000"/>
                <w:sz w:val="36"/>
                <w:szCs w:val="36"/>
                <w:lang w:eastAsia="zh-HK"/>
              </w:rPr>
            </w:pPr>
          </w:p>
          <w:p w14:paraId="5428106D" w14:textId="77777777" w:rsidR="003E0DF9" w:rsidRPr="00530284" w:rsidRDefault="003E0DF9" w:rsidP="005E7E18">
            <w:pPr>
              <w:ind w:left="440"/>
              <w:cnfStyle w:val="100000000000" w:firstRow="1" w:lastRow="0" w:firstColumn="0" w:lastColumn="0" w:oddVBand="0" w:evenVBand="0" w:oddHBand="0" w:evenHBand="0" w:firstRowFirstColumn="0" w:firstRowLastColumn="0" w:lastRowFirstColumn="0" w:lastRowLastColumn="0"/>
              <w:rPr>
                <w:rFonts w:ascii="DFKai-SB" w:eastAsia="DFKai-SB" w:hAnsi="DFKai-SB"/>
                <w:color w:val="008000"/>
                <w:sz w:val="36"/>
                <w:szCs w:val="36"/>
                <w:lang w:eastAsia="zh-HK"/>
              </w:rPr>
            </w:pPr>
          </w:p>
          <w:p w14:paraId="200B0669" w14:textId="77777777" w:rsidR="003E0DF9" w:rsidRPr="00530284" w:rsidRDefault="003E0DF9" w:rsidP="005E7E18">
            <w:pPr>
              <w:ind w:left="440"/>
              <w:cnfStyle w:val="100000000000" w:firstRow="1" w:lastRow="0" w:firstColumn="0" w:lastColumn="0" w:oddVBand="0" w:evenVBand="0" w:oddHBand="0" w:evenHBand="0" w:firstRowFirstColumn="0" w:firstRowLastColumn="0" w:lastRowFirstColumn="0" w:lastRowLastColumn="0"/>
              <w:rPr>
                <w:rFonts w:ascii="DFKai-SB" w:eastAsia="DFKai-SB" w:hAnsi="DFKai-SB"/>
                <w:color w:val="008000"/>
                <w:sz w:val="36"/>
                <w:szCs w:val="36"/>
                <w:lang w:eastAsia="zh-HK"/>
              </w:rPr>
            </w:pPr>
          </w:p>
          <w:p w14:paraId="0FD5C55A" w14:textId="77777777" w:rsidR="00A42E23" w:rsidRPr="00530284" w:rsidRDefault="00A42E23" w:rsidP="00A42E23">
            <w:pPr>
              <w:jc w:val="center"/>
              <w:cnfStyle w:val="100000000000" w:firstRow="1" w:lastRow="0" w:firstColumn="0" w:lastColumn="0" w:oddVBand="0" w:evenVBand="0" w:oddHBand="0" w:evenHBand="0" w:firstRowFirstColumn="0" w:firstRowLastColumn="0" w:lastRowFirstColumn="0" w:lastRowLastColumn="0"/>
              <w:rPr>
                <w:rFonts w:ascii="DFKai-SB" w:eastAsia="DFKai-SB" w:hAnsi="DFKai-SB"/>
                <w:b w:val="0"/>
                <w:bCs w:val="0"/>
                <w:color w:val="008000"/>
                <w:sz w:val="36"/>
                <w:szCs w:val="36"/>
                <w:lang w:eastAsia="zh-HK"/>
              </w:rPr>
            </w:pPr>
          </w:p>
          <w:p w14:paraId="62019EF8" w14:textId="551132C6" w:rsidR="003E0DF9" w:rsidRPr="00530284" w:rsidRDefault="003E0DF9" w:rsidP="00A42E23">
            <w:pPr>
              <w:jc w:val="center"/>
              <w:cnfStyle w:val="100000000000" w:firstRow="1" w:lastRow="0" w:firstColumn="0" w:lastColumn="0" w:oddVBand="0" w:evenVBand="0" w:oddHBand="0" w:evenHBand="0" w:firstRowFirstColumn="0" w:firstRowLastColumn="0" w:lastRowFirstColumn="0" w:lastRowLastColumn="0"/>
              <w:rPr>
                <w:rFonts w:ascii="DFKai-SB" w:eastAsia="DFKai-SB" w:hAnsi="DFKai-SB"/>
                <w:color w:val="008000"/>
                <w:sz w:val="36"/>
                <w:szCs w:val="36"/>
                <w:lang w:eastAsia="zh-HK"/>
              </w:rPr>
            </w:pPr>
            <w:r w:rsidRPr="00530284">
              <w:rPr>
                <w:rFonts w:ascii="DFKai-SB" w:eastAsia="DFKai-SB" w:hAnsi="DFKai-SB"/>
                <w:color w:val="008000"/>
                <w:sz w:val="36"/>
                <w:szCs w:val="36"/>
                <w:lang w:eastAsia="zh-HK"/>
              </w:rPr>
              <w:sym w:font="Wingdings 3" w:char="F066"/>
            </w:r>
          </w:p>
          <w:p w14:paraId="733C6C1A" w14:textId="77777777" w:rsidR="003E0DF9" w:rsidRPr="00530284" w:rsidRDefault="003E0DF9" w:rsidP="005E7E18">
            <w:pPr>
              <w:ind w:left="440"/>
              <w:cnfStyle w:val="100000000000" w:firstRow="1" w:lastRow="0" w:firstColumn="0" w:lastColumn="0" w:oddVBand="0" w:evenVBand="0" w:oddHBand="0" w:evenHBand="0" w:firstRowFirstColumn="0" w:firstRowLastColumn="0" w:lastRowFirstColumn="0" w:lastRowLastColumn="0"/>
              <w:rPr>
                <w:rFonts w:ascii="DFKai-SB" w:eastAsia="DFKai-SB" w:hAnsi="DFKai-SB"/>
                <w:color w:val="008000"/>
                <w:sz w:val="36"/>
                <w:szCs w:val="36"/>
                <w:lang w:eastAsia="zh-HK"/>
              </w:rPr>
            </w:pPr>
          </w:p>
        </w:tc>
        <w:tc>
          <w:tcPr>
            <w:tcW w:w="4496" w:type="dxa"/>
          </w:tcPr>
          <w:p w14:paraId="700C23BE" w14:textId="77777777" w:rsidR="003E0DF9" w:rsidRPr="00530284" w:rsidRDefault="003E0DF9" w:rsidP="005E7E18">
            <w:pPr>
              <w:ind w:left="440"/>
              <w:jc w:val="center"/>
              <w:cnfStyle w:val="100000000000" w:firstRow="1" w:lastRow="0" w:firstColumn="0" w:lastColumn="0" w:oddVBand="0" w:evenVBand="0" w:oddHBand="0" w:evenHBand="0" w:firstRowFirstColumn="0" w:firstRowLastColumn="0" w:lastRowFirstColumn="0" w:lastRowLastColumn="0"/>
              <w:rPr>
                <w:rFonts w:ascii="DFKai-SB" w:eastAsia="DFKai-SB" w:hAnsi="DFKai-SB"/>
                <w:b w:val="0"/>
                <w:color w:val="008000"/>
                <w:sz w:val="36"/>
                <w:szCs w:val="36"/>
              </w:rPr>
            </w:pPr>
            <w:r w:rsidRPr="00530284">
              <w:rPr>
                <w:rFonts w:ascii="DFKai-SB" w:eastAsia="DFKai-SB" w:hAnsi="DFKai-SB" w:hint="eastAsia"/>
                <w:b w:val="0"/>
                <w:color w:val="008000"/>
                <w:sz w:val="36"/>
                <w:szCs w:val="36"/>
                <w:lang w:eastAsia="zh-HK"/>
              </w:rPr>
              <w:t>反對</w:t>
            </w:r>
            <w:r w:rsidRPr="00530284">
              <w:rPr>
                <w:rFonts w:ascii="DFKai-SB" w:eastAsia="DFKai-SB" w:hAnsi="DFKai-SB" w:hint="eastAsia"/>
                <w:b w:val="0"/>
                <w:color w:val="008000"/>
                <w:sz w:val="36"/>
                <w:szCs w:val="36"/>
              </w:rPr>
              <w:t>(</w:t>
            </w:r>
            <w:r w:rsidRPr="00530284">
              <w:rPr>
                <w:rFonts w:ascii="DFKai-SB" w:eastAsia="DFKai-SB" w:hAnsi="DFKai-SB" w:hint="eastAsia"/>
                <w:b w:val="0"/>
                <w:color w:val="008000"/>
                <w:sz w:val="36"/>
                <w:szCs w:val="36"/>
                <w:lang w:eastAsia="zh-HK"/>
              </w:rPr>
              <w:t>死刑</w:t>
            </w:r>
            <w:r w:rsidRPr="00530284">
              <w:rPr>
                <w:rFonts w:ascii="DFKai-SB" w:eastAsia="DFKai-SB" w:hAnsi="DFKai-SB" w:hint="eastAsia"/>
                <w:b w:val="0"/>
                <w:color w:val="008000"/>
                <w:sz w:val="36"/>
                <w:szCs w:val="36"/>
              </w:rPr>
              <w:t>)</w:t>
            </w:r>
          </w:p>
        </w:tc>
      </w:tr>
      <w:tr w:rsidR="003E0DF9" w:rsidRPr="00530284" w14:paraId="7B3D7CA2" w14:textId="77777777" w:rsidTr="005E7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2CC2FB18" w14:textId="77777777" w:rsidR="003E0DF9" w:rsidRPr="00530284" w:rsidRDefault="003E0DF9" w:rsidP="005E7E18">
            <w:pPr>
              <w:ind w:left="440"/>
              <w:jc w:val="center"/>
              <w:rPr>
                <w:b w:val="0"/>
                <w:color w:val="171717" w:themeColor="background2" w:themeShade="1A"/>
                <w:szCs w:val="24"/>
              </w:rPr>
            </w:pPr>
            <w:r w:rsidRPr="00530284">
              <w:rPr>
                <w:rFonts w:hint="eastAsia"/>
                <w:b w:val="0"/>
                <w:color w:val="171717" w:themeColor="background2" w:themeShade="1A"/>
                <w:szCs w:val="24"/>
              </w:rPr>
              <w:t>第</w:t>
            </w:r>
            <w:r w:rsidRPr="00530284">
              <w:rPr>
                <w:rFonts w:hint="eastAsia"/>
                <w:b w:val="0"/>
                <w:color w:val="171717" w:themeColor="background2" w:themeShade="1A"/>
                <w:szCs w:val="24"/>
              </w:rPr>
              <w:sym w:font="Wingdings" w:char="F082"/>
            </w:r>
            <w:r w:rsidRPr="00530284">
              <w:rPr>
                <w:rFonts w:hint="eastAsia"/>
                <w:b w:val="0"/>
                <w:color w:val="171717" w:themeColor="background2" w:themeShade="1A"/>
                <w:szCs w:val="24"/>
              </w:rPr>
              <w:t>段</w:t>
            </w:r>
          </w:p>
        </w:tc>
        <w:tc>
          <w:tcPr>
            <w:tcW w:w="567" w:type="dxa"/>
            <w:vMerge/>
          </w:tcPr>
          <w:p w14:paraId="4F27A348" w14:textId="77777777" w:rsidR="003E0DF9" w:rsidRPr="00530284" w:rsidRDefault="003E0DF9" w:rsidP="005E7E18">
            <w:pPr>
              <w:ind w:left="440"/>
              <w:cnfStyle w:val="000000100000" w:firstRow="0" w:lastRow="0" w:firstColumn="0" w:lastColumn="0" w:oddVBand="0" w:evenVBand="0" w:oddHBand="1" w:evenHBand="0" w:firstRowFirstColumn="0" w:firstRowLastColumn="0" w:lastRowFirstColumn="0" w:lastRowLastColumn="0"/>
              <w:rPr>
                <w:color w:val="171717" w:themeColor="background2" w:themeShade="1A"/>
                <w:szCs w:val="24"/>
              </w:rPr>
            </w:pPr>
          </w:p>
        </w:tc>
        <w:tc>
          <w:tcPr>
            <w:tcW w:w="4496" w:type="dxa"/>
          </w:tcPr>
          <w:p w14:paraId="3EAFD9A6" w14:textId="77777777" w:rsidR="003E0DF9" w:rsidRPr="00530284" w:rsidRDefault="003E0DF9" w:rsidP="005E7E18">
            <w:pPr>
              <w:ind w:left="440"/>
              <w:jc w:val="center"/>
              <w:cnfStyle w:val="000000100000" w:firstRow="0" w:lastRow="0" w:firstColumn="0" w:lastColumn="0" w:oddVBand="0" w:evenVBand="0" w:oddHBand="1" w:evenHBand="0" w:firstRowFirstColumn="0" w:firstRowLastColumn="0" w:lastRowFirstColumn="0" w:lastRowLastColumn="0"/>
              <w:rPr>
                <w:color w:val="171717" w:themeColor="background2" w:themeShade="1A"/>
                <w:szCs w:val="24"/>
              </w:rPr>
            </w:pPr>
            <w:r w:rsidRPr="00530284">
              <w:rPr>
                <w:rFonts w:hint="eastAsia"/>
                <w:color w:val="171717" w:themeColor="background2" w:themeShade="1A"/>
                <w:szCs w:val="24"/>
              </w:rPr>
              <w:t>第</w:t>
            </w:r>
            <w:r w:rsidRPr="00530284">
              <w:rPr>
                <w:rFonts w:hint="eastAsia"/>
                <w:color w:val="171717" w:themeColor="background2" w:themeShade="1A"/>
                <w:szCs w:val="24"/>
              </w:rPr>
              <w:sym w:font="Wingdings" w:char="F083"/>
            </w:r>
            <w:r w:rsidRPr="00530284">
              <w:rPr>
                <w:rFonts w:hint="eastAsia"/>
                <w:color w:val="171717" w:themeColor="background2" w:themeShade="1A"/>
                <w:szCs w:val="24"/>
              </w:rPr>
              <w:t>段</w:t>
            </w:r>
          </w:p>
        </w:tc>
      </w:tr>
      <w:tr w:rsidR="003E0DF9" w:rsidRPr="00530284" w14:paraId="5C3E523C" w14:textId="77777777" w:rsidTr="005E7E18">
        <w:tc>
          <w:tcPr>
            <w:cnfStyle w:val="001000000000" w:firstRow="0" w:lastRow="0" w:firstColumn="1" w:lastColumn="0" w:oddVBand="0" w:evenVBand="0" w:oddHBand="0" w:evenHBand="0" w:firstRowFirstColumn="0" w:firstRowLastColumn="0" w:lastRowFirstColumn="0" w:lastRowLastColumn="0"/>
            <w:tcW w:w="4673" w:type="dxa"/>
          </w:tcPr>
          <w:p w14:paraId="00E35010" w14:textId="77777777" w:rsidR="003E0DF9" w:rsidRPr="00530284" w:rsidRDefault="003E0DF9" w:rsidP="003E0DF9">
            <w:pPr>
              <w:pStyle w:val="ListParagraph"/>
              <w:numPr>
                <w:ilvl w:val="0"/>
                <w:numId w:val="59"/>
              </w:numPr>
              <w:spacing w:line="480" w:lineRule="auto"/>
              <w:ind w:leftChars="0"/>
              <w:rPr>
                <w:color w:val="171717" w:themeColor="background2" w:themeShade="1A"/>
              </w:rPr>
            </w:pPr>
          </w:p>
          <w:p w14:paraId="2B831702" w14:textId="77777777" w:rsidR="003E0DF9" w:rsidRPr="00530284" w:rsidRDefault="003E0DF9" w:rsidP="003E0DF9">
            <w:pPr>
              <w:pStyle w:val="ListParagraph"/>
              <w:numPr>
                <w:ilvl w:val="0"/>
                <w:numId w:val="59"/>
              </w:numPr>
              <w:spacing w:line="480" w:lineRule="auto"/>
              <w:ind w:leftChars="0"/>
              <w:rPr>
                <w:color w:val="171717" w:themeColor="background2" w:themeShade="1A"/>
              </w:rPr>
            </w:pPr>
            <w:r w:rsidRPr="00530284">
              <w:rPr>
                <w:rFonts w:hint="eastAsia"/>
                <w:color w:val="171717" w:themeColor="background2" w:themeShade="1A"/>
              </w:rPr>
              <w:t xml:space="preserve"> </w:t>
            </w:r>
            <w:r w:rsidRPr="00530284">
              <w:rPr>
                <w:color w:val="171717" w:themeColor="background2" w:themeShade="1A"/>
              </w:rPr>
              <w:t xml:space="preserve"> </w:t>
            </w:r>
          </w:p>
          <w:p w14:paraId="5F166D1C" w14:textId="77777777" w:rsidR="003E0DF9" w:rsidRPr="00530284" w:rsidRDefault="003E0DF9" w:rsidP="003E0DF9">
            <w:pPr>
              <w:pStyle w:val="ListParagraph"/>
              <w:numPr>
                <w:ilvl w:val="0"/>
                <w:numId w:val="59"/>
              </w:numPr>
              <w:spacing w:line="480" w:lineRule="auto"/>
              <w:ind w:leftChars="0"/>
              <w:rPr>
                <w:color w:val="171717" w:themeColor="background2" w:themeShade="1A"/>
              </w:rPr>
            </w:pPr>
            <w:r w:rsidRPr="00530284">
              <w:rPr>
                <w:rFonts w:hint="eastAsia"/>
                <w:color w:val="171717" w:themeColor="background2" w:themeShade="1A"/>
              </w:rPr>
              <w:t xml:space="preserve"> </w:t>
            </w:r>
            <w:r w:rsidRPr="00530284">
              <w:rPr>
                <w:color w:val="171717" w:themeColor="background2" w:themeShade="1A"/>
              </w:rPr>
              <w:t xml:space="preserve">  </w:t>
            </w:r>
          </w:p>
          <w:p w14:paraId="7A64B827" w14:textId="77777777" w:rsidR="003E0DF9" w:rsidRPr="00530284" w:rsidRDefault="003E0DF9" w:rsidP="003E0DF9">
            <w:pPr>
              <w:pStyle w:val="ListParagraph"/>
              <w:numPr>
                <w:ilvl w:val="0"/>
                <w:numId w:val="59"/>
              </w:numPr>
              <w:spacing w:line="480" w:lineRule="auto"/>
              <w:ind w:leftChars="0"/>
              <w:rPr>
                <w:color w:val="171717" w:themeColor="background2" w:themeShade="1A"/>
              </w:rPr>
            </w:pPr>
          </w:p>
        </w:tc>
        <w:tc>
          <w:tcPr>
            <w:tcW w:w="567" w:type="dxa"/>
            <w:vMerge/>
          </w:tcPr>
          <w:p w14:paraId="04F9A4C3" w14:textId="77777777" w:rsidR="003E0DF9" w:rsidRPr="00530284" w:rsidRDefault="003E0DF9" w:rsidP="005E7E18">
            <w:pPr>
              <w:spacing w:line="480" w:lineRule="auto"/>
              <w:ind w:left="440"/>
              <w:cnfStyle w:val="000000000000" w:firstRow="0" w:lastRow="0" w:firstColumn="0" w:lastColumn="0" w:oddVBand="0" w:evenVBand="0" w:oddHBand="0" w:evenHBand="0" w:firstRowFirstColumn="0" w:firstRowLastColumn="0" w:lastRowFirstColumn="0" w:lastRowLastColumn="0"/>
              <w:rPr>
                <w:color w:val="171717" w:themeColor="background2" w:themeShade="1A"/>
              </w:rPr>
            </w:pPr>
          </w:p>
        </w:tc>
        <w:tc>
          <w:tcPr>
            <w:tcW w:w="4496" w:type="dxa"/>
          </w:tcPr>
          <w:p w14:paraId="7832723A" w14:textId="77777777" w:rsidR="003E0DF9" w:rsidRPr="00530284" w:rsidRDefault="003E0DF9" w:rsidP="003E0DF9">
            <w:pPr>
              <w:pStyle w:val="ListParagraph"/>
              <w:numPr>
                <w:ilvl w:val="0"/>
                <w:numId w:val="59"/>
              </w:numPr>
              <w:spacing w:line="480" w:lineRule="auto"/>
              <w:ind w:leftChars="0"/>
              <w:cnfStyle w:val="000000000000" w:firstRow="0" w:lastRow="0" w:firstColumn="0" w:lastColumn="0" w:oddVBand="0" w:evenVBand="0" w:oddHBand="0" w:evenHBand="0" w:firstRowFirstColumn="0" w:firstRowLastColumn="0" w:lastRowFirstColumn="0" w:lastRowLastColumn="0"/>
              <w:rPr>
                <w:color w:val="171717" w:themeColor="background2" w:themeShade="1A"/>
              </w:rPr>
            </w:pPr>
            <w:r w:rsidRPr="00530284">
              <w:rPr>
                <w:rFonts w:hint="eastAsia"/>
                <w:color w:val="171717" w:themeColor="background2" w:themeShade="1A"/>
              </w:rPr>
              <w:t xml:space="preserve">      </w:t>
            </w:r>
          </w:p>
          <w:p w14:paraId="42550D69" w14:textId="77777777" w:rsidR="003E0DF9" w:rsidRPr="00530284" w:rsidRDefault="003E0DF9" w:rsidP="003E0DF9">
            <w:pPr>
              <w:pStyle w:val="ListParagraph"/>
              <w:numPr>
                <w:ilvl w:val="0"/>
                <w:numId w:val="59"/>
              </w:numPr>
              <w:spacing w:line="480" w:lineRule="auto"/>
              <w:ind w:leftChars="0"/>
              <w:cnfStyle w:val="000000000000" w:firstRow="0" w:lastRow="0" w:firstColumn="0" w:lastColumn="0" w:oddVBand="0" w:evenVBand="0" w:oddHBand="0" w:evenHBand="0" w:firstRowFirstColumn="0" w:firstRowLastColumn="0" w:lastRowFirstColumn="0" w:lastRowLastColumn="0"/>
              <w:rPr>
                <w:color w:val="171717" w:themeColor="background2" w:themeShade="1A"/>
              </w:rPr>
            </w:pPr>
            <w:r w:rsidRPr="00530284">
              <w:rPr>
                <w:rFonts w:hint="eastAsia"/>
                <w:color w:val="171717" w:themeColor="background2" w:themeShade="1A"/>
              </w:rPr>
              <w:t xml:space="preserve">  </w:t>
            </w:r>
          </w:p>
          <w:p w14:paraId="53F0562D" w14:textId="77777777" w:rsidR="003E0DF9" w:rsidRPr="00530284" w:rsidRDefault="003E0DF9" w:rsidP="003E0DF9">
            <w:pPr>
              <w:pStyle w:val="ListParagraph"/>
              <w:numPr>
                <w:ilvl w:val="0"/>
                <w:numId w:val="59"/>
              </w:numPr>
              <w:spacing w:line="480" w:lineRule="auto"/>
              <w:ind w:leftChars="0"/>
              <w:cnfStyle w:val="000000000000" w:firstRow="0" w:lastRow="0" w:firstColumn="0" w:lastColumn="0" w:oddVBand="0" w:evenVBand="0" w:oddHBand="0" w:evenHBand="0" w:firstRowFirstColumn="0" w:firstRowLastColumn="0" w:lastRowFirstColumn="0" w:lastRowLastColumn="0"/>
              <w:rPr>
                <w:color w:val="171717" w:themeColor="background2" w:themeShade="1A"/>
              </w:rPr>
            </w:pPr>
            <w:r w:rsidRPr="00530284">
              <w:rPr>
                <w:rFonts w:hint="eastAsia"/>
                <w:color w:val="171717" w:themeColor="background2" w:themeShade="1A"/>
              </w:rPr>
              <w:t xml:space="preserve"> </w:t>
            </w:r>
            <w:r w:rsidRPr="00530284">
              <w:rPr>
                <w:color w:val="171717" w:themeColor="background2" w:themeShade="1A"/>
              </w:rPr>
              <w:t xml:space="preserve"> </w:t>
            </w:r>
          </w:p>
          <w:p w14:paraId="4626DECE" w14:textId="77777777" w:rsidR="003E0DF9" w:rsidRPr="00530284" w:rsidRDefault="003E0DF9" w:rsidP="003E0DF9">
            <w:pPr>
              <w:pStyle w:val="ListParagraph"/>
              <w:numPr>
                <w:ilvl w:val="0"/>
                <w:numId w:val="59"/>
              </w:numPr>
              <w:spacing w:line="480" w:lineRule="auto"/>
              <w:ind w:leftChars="0"/>
              <w:cnfStyle w:val="000000000000" w:firstRow="0" w:lastRow="0" w:firstColumn="0" w:lastColumn="0" w:oddVBand="0" w:evenVBand="0" w:oddHBand="0" w:evenHBand="0" w:firstRowFirstColumn="0" w:firstRowLastColumn="0" w:lastRowFirstColumn="0" w:lastRowLastColumn="0"/>
              <w:rPr>
                <w:color w:val="171717" w:themeColor="background2" w:themeShade="1A"/>
              </w:rPr>
            </w:pPr>
          </w:p>
        </w:tc>
      </w:tr>
      <w:tr w:rsidR="003E0DF9" w:rsidRPr="00530284" w14:paraId="1F2B8DAF" w14:textId="77777777" w:rsidTr="005E7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DE5B9FC" w14:textId="77777777" w:rsidR="003E0DF9" w:rsidRPr="00530284" w:rsidRDefault="003E0DF9" w:rsidP="005E7E18">
            <w:pPr>
              <w:ind w:left="440"/>
              <w:jc w:val="center"/>
              <w:rPr>
                <w:b w:val="0"/>
                <w:color w:val="171717" w:themeColor="background2" w:themeShade="1A"/>
                <w:szCs w:val="24"/>
              </w:rPr>
            </w:pPr>
            <w:r w:rsidRPr="00530284">
              <w:rPr>
                <w:rFonts w:hint="eastAsia"/>
                <w:b w:val="0"/>
                <w:color w:val="171717" w:themeColor="background2" w:themeShade="1A"/>
                <w:szCs w:val="24"/>
              </w:rPr>
              <w:t>第</w:t>
            </w:r>
            <w:r w:rsidRPr="00530284">
              <w:rPr>
                <w:rFonts w:hint="eastAsia"/>
                <w:b w:val="0"/>
                <w:color w:val="171717" w:themeColor="background2" w:themeShade="1A"/>
                <w:szCs w:val="24"/>
              </w:rPr>
              <w:sym w:font="Wingdings" w:char="F085"/>
            </w:r>
            <w:r w:rsidRPr="00530284">
              <w:rPr>
                <w:rFonts w:hint="eastAsia"/>
                <w:b w:val="0"/>
                <w:color w:val="171717" w:themeColor="background2" w:themeShade="1A"/>
                <w:szCs w:val="24"/>
              </w:rPr>
              <w:t>段</w:t>
            </w:r>
          </w:p>
        </w:tc>
        <w:tc>
          <w:tcPr>
            <w:tcW w:w="567" w:type="dxa"/>
            <w:vMerge/>
          </w:tcPr>
          <w:p w14:paraId="511CF1DB" w14:textId="77777777" w:rsidR="003E0DF9" w:rsidRPr="00530284" w:rsidRDefault="003E0DF9" w:rsidP="005E7E18">
            <w:pPr>
              <w:ind w:left="440"/>
              <w:cnfStyle w:val="000000100000" w:firstRow="0" w:lastRow="0" w:firstColumn="0" w:lastColumn="0" w:oddVBand="0" w:evenVBand="0" w:oddHBand="1" w:evenHBand="0" w:firstRowFirstColumn="0" w:firstRowLastColumn="0" w:lastRowFirstColumn="0" w:lastRowLastColumn="0"/>
              <w:rPr>
                <w:color w:val="171717" w:themeColor="background2" w:themeShade="1A"/>
                <w:szCs w:val="24"/>
              </w:rPr>
            </w:pPr>
          </w:p>
        </w:tc>
        <w:tc>
          <w:tcPr>
            <w:tcW w:w="4496" w:type="dxa"/>
          </w:tcPr>
          <w:p w14:paraId="5E773B51" w14:textId="77777777" w:rsidR="003E0DF9" w:rsidRPr="00530284" w:rsidRDefault="003E0DF9" w:rsidP="005E7E18">
            <w:pPr>
              <w:ind w:left="440"/>
              <w:jc w:val="center"/>
              <w:cnfStyle w:val="000000100000" w:firstRow="0" w:lastRow="0" w:firstColumn="0" w:lastColumn="0" w:oddVBand="0" w:evenVBand="0" w:oddHBand="1" w:evenHBand="0" w:firstRowFirstColumn="0" w:firstRowLastColumn="0" w:lastRowFirstColumn="0" w:lastRowLastColumn="0"/>
              <w:rPr>
                <w:color w:val="171717" w:themeColor="background2" w:themeShade="1A"/>
                <w:szCs w:val="24"/>
              </w:rPr>
            </w:pPr>
            <w:r w:rsidRPr="00530284">
              <w:rPr>
                <w:rFonts w:hint="eastAsia"/>
                <w:color w:val="171717" w:themeColor="background2" w:themeShade="1A"/>
                <w:szCs w:val="24"/>
              </w:rPr>
              <w:t>第</w:t>
            </w:r>
            <w:r w:rsidRPr="00530284">
              <w:rPr>
                <w:rFonts w:hint="eastAsia"/>
                <w:color w:val="171717" w:themeColor="background2" w:themeShade="1A"/>
                <w:szCs w:val="24"/>
              </w:rPr>
              <w:sym w:font="Wingdings" w:char="F084"/>
            </w:r>
            <w:r w:rsidRPr="00530284">
              <w:rPr>
                <w:rFonts w:hint="eastAsia"/>
                <w:color w:val="171717" w:themeColor="background2" w:themeShade="1A"/>
                <w:szCs w:val="24"/>
              </w:rPr>
              <w:t>段</w:t>
            </w:r>
          </w:p>
        </w:tc>
      </w:tr>
      <w:tr w:rsidR="003E0DF9" w:rsidRPr="00530284" w14:paraId="0D0C4F78" w14:textId="77777777" w:rsidTr="005E7E18">
        <w:tc>
          <w:tcPr>
            <w:cnfStyle w:val="001000000000" w:firstRow="0" w:lastRow="0" w:firstColumn="1" w:lastColumn="0" w:oddVBand="0" w:evenVBand="0" w:oddHBand="0" w:evenHBand="0" w:firstRowFirstColumn="0" w:firstRowLastColumn="0" w:lastRowFirstColumn="0" w:lastRowLastColumn="0"/>
            <w:tcW w:w="4673" w:type="dxa"/>
          </w:tcPr>
          <w:p w14:paraId="64E744B2" w14:textId="77777777" w:rsidR="003E0DF9" w:rsidRPr="00530284" w:rsidRDefault="003E0DF9" w:rsidP="003E0DF9">
            <w:pPr>
              <w:pStyle w:val="ListParagraph"/>
              <w:numPr>
                <w:ilvl w:val="0"/>
                <w:numId w:val="59"/>
              </w:numPr>
              <w:spacing w:line="480" w:lineRule="auto"/>
              <w:ind w:leftChars="0"/>
              <w:rPr>
                <w:color w:val="171717" w:themeColor="background2" w:themeShade="1A"/>
              </w:rPr>
            </w:pPr>
            <w:r w:rsidRPr="00530284">
              <w:rPr>
                <w:rFonts w:hint="eastAsia"/>
                <w:color w:val="171717" w:themeColor="background2" w:themeShade="1A"/>
              </w:rPr>
              <w:t xml:space="preserve">   </w:t>
            </w:r>
          </w:p>
          <w:p w14:paraId="17433D81" w14:textId="77777777" w:rsidR="003E0DF9" w:rsidRPr="00530284" w:rsidRDefault="003E0DF9" w:rsidP="003E0DF9">
            <w:pPr>
              <w:pStyle w:val="ListParagraph"/>
              <w:numPr>
                <w:ilvl w:val="0"/>
                <w:numId w:val="59"/>
              </w:numPr>
              <w:spacing w:line="480" w:lineRule="auto"/>
              <w:ind w:leftChars="0"/>
              <w:rPr>
                <w:color w:val="171717" w:themeColor="background2" w:themeShade="1A"/>
              </w:rPr>
            </w:pPr>
            <w:r w:rsidRPr="00530284">
              <w:rPr>
                <w:rFonts w:hint="eastAsia"/>
                <w:color w:val="171717" w:themeColor="background2" w:themeShade="1A"/>
              </w:rPr>
              <w:t xml:space="preserve">   </w:t>
            </w:r>
          </w:p>
          <w:p w14:paraId="099B335E" w14:textId="77777777" w:rsidR="003E0DF9" w:rsidRPr="00530284" w:rsidRDefault="003E0DF9" w:rsidP="003E0DF9">
            <w:pPr>
              <w:pStyle w:val="ListParagraph"/>
              <w:numPr>
                <w:ilvl w:val="0"/>
                <w:numId w:val="59"/>
              </w:numPr>
              <w:spacing w:line="480" w:lineRule="auto"/>
              <w:ind w:leftChars="0"/>
              <w:rPr>
                <w:color w:val="171717" w:themeColor="background2" w:themeShade="1A"/>
              </w:rPr>
            </w:pPr>
            <w:r w:rsidRPr="00530284">
              <w:rPr>
                <w:rFonts w:hint="eastAsia"/>
                <w:color w:val="171717" w:themeColor="background2" w:themeShade="1A"/>
              </w:rPr>
              <w:t xml:space="preserve"> </w:t>
            </w:r>
          </w:p>
          <w:p w14:paraId="220E44CA" w14:textId="77777777" w:rsidR="003E0DF9" w:rsidRPr="00530284" w:rsidRDefault="003E0DF9" w:rsidP="003E0DF9">
            <w:pPr>
              <w:pStyle w:val="ListParagraph"/>
              <w:numPr>
                <w:ilvl w:val="0"/>
                <w:numId w:val="59"/>
              </w:numPr>
              <w:spacing w:line="480" w:lineRule="auto"/>
              <w:ind w:leftChars="0"/>
              <w:rPr>
                <w:color w:val="171717" w:themeColor="background2" w:themeShade="1A"/>
              </w:rPr>
            </w:pPr>
          </w:p>
        </w:tc>
        <w:tc>
          <w:tcPr>
            <w:tcW w:w="567" w:type="dxa"/>
            <w:vMerge/>
          </w:tcPr>
          <w:p w14:paraId="1871B03C" w14:textId="77777777" w:rsidR="003E0DF9" w:rsidRPr="00530284" w:rsidRDefault="003E0DF9" w:rsidP="005E7E18">
            <w:pPr>
              <w:spacing w:line="480" w:lineRule="auto"/>
              <w:ind w:left="440"/>
              <w:cnfStyle w:val="000000000000" w:firstRow="0" w:lastRow="0" w:firstColumn="0" w:lastColumn="0" w:oddVBand="0" w:evenVBand="0" w:oddHBand="0" w:evenHBand="0" w:firstRowFirstColumn="0" w:firstRowLastColumn="0" w:lastRowFirstColumn="0" w:lastRowLastColumn="0"/>
              <w:rPr>
                <w:color w:val="171717" w:themeColor="background2" w:themeShade="1A"/>
              </w:rPr>
            </w:pPr>
          </w:p>
        </w:tc>
        <w:tc>
          <w:tcPr>
            <w:tcW w:w="4496" w:type="dxa"/>
          </w:tcPr>
          <w:p w14:paraId="5C829FC6" w14:textId="77777777" w:rsidR="003E0DF9" w:rsidRPr="00530284" w:rsidRDefault="003E0DF9" w:rsidP="003E0DF9">
            <w:pPr>
              <w:pStyle w:val="ListParagraph"/>
              <w:numPr>
                <w:ilvl w:val="0"/>
                <w:numId w:val="59"/>
              </w:numPr>
              <w:spacing w:line="480" w:lineRule="auto"/>
              <w:ind w:leftChars="0"/>
              <w:cnfStyle w:val="000000000000" w:firstRow="0" w:lastRow="0" w:firstColumn="0" w:lastColumn="0" w:oddVBand="0" w:evenVBand="0" w:oddHBand="0" w:evenHBand="0" w:firstRowFirstColumn="0" w:firstRowLastColumn="0" w:lastRowFirstColumn="0" w:lastRowLastColumn="0"/>
              <w:rPr>
                <w:color w:val="171717" w:themeColor="background2" w:themeShade="1A"/>
              </w:rPr>
            </w:pPr>
            <w:r w:rsidRPr="00530284">
              <w:rPr>
                <w:rFonts w:hint="eastAsia"/>
                <w:color w:val="171717" w:themeColor="background2" w:themeShade="1A"/>
              </w:rPr>
              <w:t xml:space="preserve">  </w:t>
            </w:r>
          </w:p>
          <w:p w14:paraId="1A384EB1" w14:textId="77777777" w:rsidR="003E0DF9" w:rsidRPr="00530284" w:rsidRDefault="003E0DF9" w:rsidP="003E0DF9">
            <w:pPr>
              <w:pStyle w:val="ListParagraph"/>
              <w:numPr>
                <w:ilvl w:val="0"/>
                <w:numId w:val="59"/>
              </w:numPr>
              <w:spacing w:line="480" w:lineRule="auto"/>
              <w:ind w:leftChars="0"/>
              <w:cnfStyle w:val="000000000000" w:firstRow="0" w:lastRow="0" w:firstColumn="0" w:lastColumn="0" w:oddVBand="0" w:evenVBand="0" w:oddHBand="0" w:evenHBand="0" w:firstRowFirstColumn="0" w:firstRowLastColumn="0" w:lastRowFirstColumn="0" w:lastRowLastColumn="0"/>
              <w:rPr>
                <w:color w:val="171717" w:themeColor="background2" w:themeShade="1A"/>
              </w:rPr>
            </w:pPr>
            <w:r w:rsidRPr="00530284">
              <w:rPr>
                <w:rFonts w:hint="eastAsia"/>
                <w:color w:val="171717" w:themeColor="background2" w:themeShade="1A"/>
              </w:rPr>
              <w:t xml:space="preserve">   </w:t>
            </w:r>
          </w:p>
          <w:p w14:paraId="7D2F9505" w14:textId="77777777" w:rsidR="003E0DF9" w:rsidRPr="00530284" w:rsidRDefault="003E0DF9" w:rsidP="003E0DF9">
            <w:pPr>
              <w:pStyle w:val="ListParagraph"/>
              <w:numPr>
                <w:ilvl w:val="0"/>
                <w:numId w:val="59"/>
              </w:numPr>
              <w:spacing w:line="480" w:lineRule="auto"/>
              <w:ind w:leftChars="0"/>
              <w:cnfStyle w:val="000000000000" w:firstRow="0" w:lastRow="0" w:firstColumn="0" w:lastColumn="0" w:oddVBand="0" w:evenVBand="0" w:oddHBand="0" w:evenHBand="0" w:firstRowFirstColumn="0" w:firstRowLastColumn="0" w:lastRowFirstColumn="0" w:lastRowLastColumn="0"/>
              <w:rPr>
                <w:color w:val="171717" w:themeColor="background2" w:themeShade="1A"/>
              </w:rPr>
            </w:pPr>
            <w:r w:rsidRPr="00530284">
              <w:rPr>
                <w:rFonts w:hint="eastAsia"/>
                <w:color w:val="171717" w:themeColor="background2" w:themeShade="1A"/>
              </w:rPr>
              <w:t xml:space="preserve"> </w:t>
            </w:r>
          </w:p>
          <w:p w14:paraId="2574CDEA" w14:textId="77777777" w:rsidR="003E0DF9" w:rsidRPr="00530284" w:rsidRDefault="003E0DF9" w:rsidP="003E0DF9">
            <w:pPr>
              <w:pStyle w:val="ListParagraph"/>
              <w:numPr>
                <w:ilvl w:val="0"/>
                <w:numId w:val="59"/>
              </w:numPr>
              <w:spacing w:line="480" w:lineRule="auto"/>
              <w:ind w:leftChars="0"/>
              <w:cnfStyle w:val="000000000000" w:firstRow="0" w:lastRow="0" w:firstColumn="0" w:lastColumn="0" w:oddVBand="0" w:evenVBand="0" w:oddHBand="0" w:evenHBand="0" w:firstRowFirstColumn="0" w:firstRowLastColumn="0" w:lastRowFirstColumn="0" w:lastRowLastColumn="0"/>
              <w:rPr>
                <w:color w:val="171717" w:themeColor="background2" w:themeShade="1A"/>
              </w:rPr>
            </w:pPr>
          </w:p>
        </w:tc>
      </w:tr>
      <w:tr w:rsidR="003E0DF9" w:rsidRPr="00530284" w14:paraId="78594D7D" w14:textId="77777777" w:rsidTr="005E7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2C5170AF" w14:textId="77777777" w:rsidR="003E0DF9" w:rsidRPr="00530284" w:rsidRDefault="003E0DF9" w:rsidP="005E7E18">
            <w:pPr>
              <w:ind w:left="440"/>
              <w:jc w:val="center"/>
              <w:rPr>
                <w:b w:val="0"/>
                <w:color w:val="171717" w:themeColor="background2" w:themeShade="1A"/>
                <w:szCs w:val="24"/>
              </w:rPr>
            </w:pPr>
            <w:r w:rsidRPr="00530284">
              <w:rPr>
                <w:rFonts w:hint="eastAsia"/>
                <w:b w:val="0"/>
                <w:color w:val="171717" w:themeColor="background2" w:themeShade="1A"/>
                <w:szCs w:val="24"/>
              </w:rPr>
              <w:t>第</w:t>
            </w:r>
            <w:r w:rsidRPr="00530284">
              <w:rPr>
                <w:rFonts w:hint="eastAsia"/>
                <w:b w:val="0"/>
                <w:color w:val="171717" w:themeColor="background2" w:themeShade="1A"/>
                <w:szCs w:val="24"/>
              </w:rPr>
              <w:sym w:font="Wingdings" w:char="F086"/>
            </w:r>
            <w:r w:rsidRPr="00530284">
              <w:rPr>
                <w:rFonts w:hint="eastAsia"/>
                <w:b w:val="0"/>
                <w:color w:val="171717" w:themeColor="background2" w:themeShade="1A"/>
                <w:szCs w:val="24"/>
              </w:rPr>
              <w:t>段</w:t>
            </w:r>
          </w:p>
        </w:tc>
        <w:tc>
          <w:tcPr>
            <w:tcW w:w="567" w:type="dxa"/>
            <w:vMerge/>
          </w:tcPr>
          <w:p w14:paraId="4B5CA4FE" w14:textId="77777777" w:rsidR="003E0DF9" w:rsidRPr="00530284" w:rsidRDefault="003E0DF9" w:rsidP="005E7E18">
            <w:pPr>
              <w:ind w:left="440"/>
              <w:cnfStyle w:val="000000100000" w:firstRow="0" w:lastRow="0" w:firstColumn="0" w:lastColumn="0" w:oddVBand="0" w:evenVBand="0" w:oddHBand="1" w:evenHBand="0" w:firstRowFirstColumn="0" w:firstRowLastColumn="0" w:lastRowFirstColumn="0" w:lastRowLastColumn="0"/>
              <w:rPr>
                <w:color w:val="171717" w:themeColor="background2" w:themeShade="1A"/>
                <w:szCs w:val="24"/>
              </w:rPr>
            </w:pPr>
          </w:p>
        </w:tc>
        <w:tc>
          <w:tcPr>
            <w:tcW w:w="4496" w:type="dxa"/>
          </w:tcPr>
          <w:p w14:paraId="3C327FB0" w14:textId="77777777" w:rsidR="003E0DF9" w:rsidRPr="00530284" w:rsidRDefault="003E0DF9" w:rsidP="005E7E18">
            <w:pPr>
              <w:ind w:left="440"/>
              <w:jc w:val="center"/>
              <w:cnfStyle w:val="000000100000" w:firstRow="0" w:lastRow="0" w:firstColumn="0" w:lastColumn="0" w:oddVBand="0" w:evenVBand="0" w:oddHBand="1" w:evenHBand="0" w:firstRowFirstColumn="0" w:firstRowLastColumn="0" w:lastRowFirstColumn="0" w:lastRowLastColumn="0"/>
              <w:rPr>
                <w:color w:val="171717" w:themeColor="background2" w:themeShade="1A"/>
                <w:szCs w:val="24"/>
              </w:rPr>
            </w:pPr>
            <w:r w:rsidRPr="00530284">
              <w:rPr>
                <w:rFonts w:hint="eastAsia"/>
                <w:color w:val="171717" w:themeColor="background2" w:themeShade="1A"/>
                <w:szCs w:val="24"/>
              </w:rPr>
              <w:t>第</w:t>
            </w:r>
            <w:r w:rsidRPr="00530284">
              <w:rPr>
                <w:rFonts w:hint="eastAsia"/>
                <w:color w:val="171717" w:themeColor="background2" w:themeShade="1A"/>
                <w:szCs w:val="24"/>
              </w:rPr>
              <w:sym w:font="Wingdings" w:char="F087"/>
            </w:r>
            <w:r w:rsidRPr="00530284">
              <w:rPr>
                <w:rFonts w:hint="eastAsia"/>
                <w:color w:val="171717" w:themeColor="background2" w:themeShade="1A"/>
                <w:szCs w:val="24"/>
              </w:rPr>
              <w:t>段</w:t>
            </w:r>
          </w:p>
        </w:tc>
      </w:tr>
      <w:tr w:rsidR="003E0DF9" w:rsidRPr="00530284" w14:paraId="57521BCD" w14:textId="77777777" w:rsidTr="005E7E18">
        <w:tc>
          <w:tcPr>
            <w:cnfStyle w:val="001000000000" w:firstRow="0" w:lastRow="0" w:firstColumn="1" w:lastColumn="0" w:oddVBand="0" w:evenVBand="0" w:oddHBand="0" w:evenHBand="0" w:firstRowFirstColumn="0" w:firstRowLastColumn="0" w:lastRowFirstColumn="0" w:lastRowLastColumn="0"/>
            <w:tcW w:w="4673" w:type="dxa"/>
          </w:tcPr>
          <w:p w14:paraId="14FEAA5A" w14:textId="77777777" w:rsidR="003E0DF9" w:rsidRPr="00530284" w:rsidRDefault="003E0DF9" w:rsidP="003E0DF9">
            <w:pPr>
              <w:pStyle w:val="ListParagraph"/>
              <w:numPr>
                <w:ilvl w:val="0"/>
                <w:numId w:val="59"/>
              </w:numPr>
              <w:spacing w:line="480" w:lineRule="auto"/>
              <w:ind w:leftChars="0"/>
              <w:rPr>
                <w:color w:val="171717" w:themeColor="background2" w:themeShade="1A"/>
              </w:rPr>
            </w:pPr>
            <w:r w:rsidRPr="00530284">
              <w:rPr>
                <w:rFonts w:hint="eastAsia"/>
                <w:color w:val="171717" w:themeColor="background2" w:themeShade="1A"/>
              </w:rPr>
              <w:t xml:space="preserve">   </w:t>
            </w:r>
          </w:p>
          <w:p w14:paraId="08D9EE94" w14:textId="77777777" w:rsidR="003E0DF9" w:rsidRPr="00530284" w:rsidRDefault="003E0DF9" w:rsidP="003E0DF9">
            <w:pPr>
              <w:pStyle w:val="ListParagraph"/>
              <w:numPr>
                <w:ilvl w:val="0"/>
                <w:numId w:val="59"/>
              </w:numPr>
              <w:spacing w:line="480" w:lineRule="auto"/>
              <w:ind w:leftChars="0"/>
              <w:rPr>
                <w:color w:val="171717" w:themeColor="background2" w:themeShade="1A"/>
              </w:rPr>
            </w:pPr>
            <w:r w:rsidRPr="00530284">
              <w:rPr>
                <w:rFonts w:hint="eastAsia"/>
                <w:color w:val="171717" w:themeColor="background2" w:themeShade="1A"/>
              </w:rPr>
              <w:t xml:space="preserve">  </w:t>
            </w:r>
          </w:p>
          <w:p w14:paraId="2BA259DE" w14:textId="77777777" w:rsidR="003E0DF9" w:rsidRPr="00530284" w:rsidRDefault="003E0DF9" w:rsidP="003E0DF9">
            <w:pPr>
              <w:pStyle w:val="ListParagraph"/>
              <w:numPr>
                <w:ilvl w:val="0"/>
                <w:numId w:val="59"/>
              </w:numPr>
              <w:spacing w:line="480" w:lineRule="auto"/>
              <w:ind w:leftChars="0"/>
              <w:rPr>
                <w:color w:val="171717" w:themeColor="background2" w:themeShade="1A"/>
              </w:rPr>
            </w:pPr>
            <w:r w:rsidRPr="00530284">
              <w:rPr>
                <w:rFonts w:hint="eastAsia"/>
                <w:color w:val="171717" w:themeColor="background2" w:themeShade="1A"/>
              </w:rPr>
              <w:t xml:space="preserve"> </w:t>
            </w:r>
            <w:r w:rsidRPr="00530284">
              <w:rPr>
                <w:color w:val="171717" w:themeColor="background2" w:themeShade="1A"/>
              </w:rPr>
              <w:t xml:space="preserve">  </w:t>
            </w:r>
          </w:p>
          <w:p w14:paraId="0E5E52AC" w14:textId="77777777" w:rsidR="003E0DF9" w:rsidRPr="00530284" w:rsidRDefault="003E0DF9" w:rsidP="003E0DF9">
            <w:pPr>
              <w:pStyle w:val="ListParagraph"/>
              <w:numPr>
                <w:ilvl w:val="0"/>
                <w:numId w:val="59"/>
              </w:numPr>
              <w:spacing w:line="480" w:lineRule="auto"/>
              <w:ind w:leftChars="0"/>
              <w:rPr>
                <w:color w:val="171717" w:themeColor="background2" w:themeShade="1A"/>
              </w:rPr>
            </w:pPr>
          </w:p>
        </w:tc>
        <w:tc>
          <w:tcPr>
            <w:tcW w:w="567" w:type="dxa"/>
            <w:vMerge/>
          </w:tcPr>
          <w:p w14:paraId="53964CBA" w14:textId="77777777" w:rsidR="003E0DF9" w:rsidRPr="00530284" w:rsidRDefault="003E0DF9" w:rsidP="005E7E18">
            <w:pPr>
              <w:spacing w:line="480" w:lineRule="auto"/>
              <w:ind w:left="440"/>
              <w:cnfStyle w:val="000000000000" w:firstRow="0" w:lastRow="0" w:firstColumn="0" w:lastColumn="0" w:oddVBand="0" w:evenVBand="0" w:oddHBand="0" w:evenHBand="0" w:firstRowFirstColumn="0" w:firstRowLastColumn="0" w:lastRowFirstColumn="0" w:lastRowLastColumn="0"/>
              <w:rPr>
                <w:color w:val="171717" w:themeColor="background2" w:themeShade="1A"/>
              </w:rPr>
            </w:pPr>
          </w:p>
        </w:tc>
        <w:tc>
          <w:tcPr>
            <w:tcW w:w="4496" w:type="dxa"/>
          </w:tcPr>
          <w:p w14:paraId="480A56E8" w14:textId="77777777" w:rsidR="003E0DF9" w:rsidRPr="00530284" w:rsidRDefault="003E0DF9" w:rsidP="003E0DF9">
            <w:pPr>
              <w:pStyle w:val="ListParagraph"/>
              <w:numPr>
                <w:ilvl w:val="0"/>
                <w:numId w:val="59"/>
              </w:numPr>
              <w:spacing w:line="480" w:lineRule="auto"/>
              <w:ind w:leftChars="0"/>
              <w:cnfStyle w:val="000000000000" w:firstRow="0" w:lastRow="0" w:firstColumn="0" w:lastColumn="0" w:oddVBand="0" w:evenVBand="0" w:oddHBand="0" w:evenHBand="0" w:firstRowFirstColumn="0" w:firstRowLastColumn="0" w:lastRowFirstColumn="0" w:lastRowLastColumn="0"/>
              <w:rPr>
                <w:color w:val="171717" w:themeColor="background2" w:themeShade="1A"/>
              </w:rPr>
            </w:pPr>
            <w:r w:rsidRPr="00530284">
              <w:rPr>
                <w:rFonts w:hint="eastAsia"/>
                <w:color w:val="171717" w:themeColor="background2" w:themeShade="1A"/>
              </w:rPr>
              <w:t xml:space="preserve">  </w:t>
            </w:r>
          </w:p>
          <w:p w14:paraId="4FB4EC3B" w14:textId="77777777" w:rsidR="003E0DF9" w:rsidRPr="00530284" w:rsidRDefault="003E0DF9" w:rsidP="003E0DF9">
            <w:pPr>
              <w:pStyle w:val="ListParagraph"/>
              <w:numPr>
                <w:ilvl w:val="0"/>
                <w:numId w:val="59"/>
              </w:numPr>
              <w:spacing w:line="480" w:lineRule="auto"/>
              <w:ind w:leftChars="0"/>
              <w:cnfStyle w:val="000000000000" w:firstRow="0" w:lastRow="0" w:firstColumn="0" w:lastColumn="0" w:oddVBand="0" w:evenVBand="0" w:oddHBand="0" w:evenHBand="0" w:firstRowFirstColumn="0" w:firstRowLastColumn="0" w:lastRowFirstColumn="0" w:lastRowLastColumn="0"/>
              <w:rPr>
                <w:color w:val="171717" w:themeColor="background2" w:themeShade="1A"/>
              </w:rPr>
            </w:pPr>
            <w:r w:rsidRPr="00530284">
              <w:rPr>
                <w:rFonts w:hint="eastAsia"/>
                <w:color w:val="171717" w:themeColor="background2" w:themeShade="1A"/>
              </w:rPr>
              <w:t xml:space="preserve">  </w:t>
            </w:r>
          </w:p>
          <w:p w14:paraId="6AD76720" w14:textId="77777777" w:rsidR="003E0DF9" w:rsidRPr="00530284" w:rsidRDefault="003E0DF9" w:rsidP="003E0DF9">
            <w:pPr>
              <w:pStyle w:val="ListParagraph"/>
              <w:numPr>
                <w:ilvl w:val="0"/>
                <w:numId w:val="59"/>
              </w:numPr>
              <w:spacing w:line="480" w:lineRule="auto"/>
              <w:ind w:leftChars="0"/>
              <w:cnfStyle w:val="000000000000" w:firstRow="0" w:lastRow="0" w:firstColumn="0" w:lastColumn="0" w:oddVBand="0" w:evenVBand="0" w:oddHBand="0" w:evenHBand="0" w:firstRowFirstColumn="0" w:firstRowLastColumn="0" w:lastRowFirstColumn="0" w:lastRowLastColumn="0"/>
              <w:rPr>
                <w:color w:val="171717" w:themeColor="background2" w:themeShade="1A"/>
              </w:rPr>
            </w:pPr>
            <w:r w:rsidRPr="00530284">
              <w:rPr>
                <w:rFonts w:hint="eastAsia"/>
                <w:color w:val="171717" w:themeColor="background2" w:themeShade="1A"/>
              </w:rPr>
              <w:t xml:space="preserve"> </w:t>
            </w:r>
          </w:p>
          <w:p w14:paraId="649C32B4" w14:textId="77777777" w:rsidR="003E0DF9" w:rsidRPr="00530284" w:rsidRDefault="003E0DF9" w:rsidP="003E0DF9">
            <w:pPr>
              <w:pStyle w:val="ListParagraph"/>
              <w:numPr>
                <w:ilvl w:val="0"/>
                <w:numId w:val="59"/>
              </w:numPr>
              <w:spacing w:line="480" w:lineRule="auto"/>
              <w:ind w:leftChars="0"/>
              <w:cnfStyle w:val="000000000000" w:firstRow="0" w:lastRow="0" w:firstColumn="0" w:lastColumn="0" w:oddVBand="0" w:evenVBand="0" w:oddHBand="0" w:evenHBand="0" w:firstRowFirstColumn="0" w:firstRowLastColumn="0" w:lastRowFirstColumn="0" w:lastRowLastColumn="0"/>
              <w:rPr>
                <w:color w:val="171717" w:themeColor="background2" w:themeShade="1A"/>
              </w:rPr>
            </w:pPr>
          </w:p>
        </w:tc>
      </w:tr>
    </w:tbl>
    <w:p w14:paraId="56368FAD" w14:textId="0632BA71" w:rsidR="00A344C8" w:rsidRPr="00530284" w:rsidRDefault="00A344C8"/>
    <w:p w14:paraId="63272550" w14:textId="6FCF6AF7" w:rsidR="00A344C8" w:rsidRPr="00530284" w:rsidRDefault="00A344C8"/>
    <w:p w14:paraId="03477E12" w14:textId="68BC2139" w:rsidR="00A344C8" w:rsidRPr="00530284" w:rsidRDefault="00A344C8"/>
    <w:p w14:paraId="6C9A3288" w14:textId="77777777" w:rsidR="00267A35" w:rsidRPr="00530284" w:rsidRDefault="00267A35" w:rsidP="00267A35">
      <w:r w:rsidRPr="00530284">
        <w:rPr>
          <w:rFonts w:hint="eastAsia"/>
          <w:noProof/>
          <w:lang w:val="en-US" w:eastAsia="zh-CN"/>
        </w:rPr>
        <w:lastRenderedPageBreak/>
        <mc:AlternateContent>
          <mc:Choice Requires="wps">
            <w:drawing>
              <wp:anchor distT="0" distB="0" distL="114300" distR="114300" simplePos="0" relativeHeight="251715584" behindDoc="0" locked="0" layoutInCell="1" allowOverlap="1" wp14:anchorId="0295F1DA" wp14:editId="4D6BD963">
                <wp:simplePos x="0" y="0"/>
                <wp:positionH relativeFrom="margin">
                  <wp:posOffset>1661615</wp:posOffset>
                </wp:positionH>
                <wp:positionV relativeFrom="paragraph">
                  <wp:posOffset>-40943</wp:posOffset>
                </wp:positionV>
                <wp:extent cx="2934269" cy="464024"/>
                <wp:effectExtent l="57150" t="38100" r="38100" b="88900"/>
                <wp:wrapNone/>
                <wp:docPr id="89" name="流程圖: 準備作業 17"/>
                <wp:cNvGraphicFramePr/>
                <a:graphic xmlns:a="http://schemas.openxmlformats.org/drawingml/2006/main">
                  <a:graphicData uri="http://schemas.microsoft.com/office/word/2010/wordprocessingShape">
                    <wps:wsp>
                      <wps:cNvSpPr/>
                      <wps:spPr>
                        <a:xfrm>
                          <a:off x="0" y="0"/>
                          <a:ext cx="2934269" cy="464024"/>
                        </a:xfrm>
                        <a:prstGeom prst="flowChartPreparation">
                          <a:avLst/>
                        </a:prstGeom>
                        <a:gradFill>
                          <a:gsLst>
                            <a:gs pos="26000">
                              <a:srgbClr val="FFCCFF"/>
                            </a:gs>
                            <a:gs pos="95000">
                              <a:schemeClr val="accent3">
                                <a:tint val="37000"/>
                                <a:satMod val="300000"/>
                              </a:schemeClr>
                            </a:gs>
                            <a:gs pos="100000">
                              <a:schemeClr val="accent3">
                                <a:tint val="15000"/>
                                <a:satMod val="350000"/>
                              </a:schemeClr>
                            </a:gs>
                          </a:gsLst>
                        </a:gradFill>
                      </wps:spPr>
                      <wps:style>
                        <a:lnRef idx="1">
                          <a:schemeClr val="accent3"/>
                        </a:lnRef>
                        <a:fillRef idx="2">
                          <a:schemeClr val="accent3"/>
                        </a:fillRef>
                        <a:effectRef idx="1">
                          <a:schemeClr val="accent3"/>
                        </a:effectRef>
                        <a:fontRef idx="minor">
                          <a:schemeClr val="dk1"/>
                        </a:fontRef>
                      </wps:style>
                      <wps:txbx>
                        <w:txbxContent>
                          <w:p w14:paraId="4E77EA53" w14:textId="77777777" w:rsidR="00CF136C" w:rsidRPr="009B20CD" w:rsidRDefault="00CF136C" w:rsidP="00267A35">
                            <w:pPr>
                              <w:jc w:val="center"/>
                              <w:rPr>
                                <w:rFonts w:ascii="DFKai-SB" w:eastAsia="DFKai-SB" w:hAnsi="DFKai-SB"/>
                                <w:sz w:val="40"/>
                                <w:szCs w:val="40"/>
                              </w:rPr>
                            </w:pPr>
                            <w:r w:rsidRPr="009B20CD">
                              <w:rPr>
                                <w:rFonts w:ascii="DFKai-SB" w:eastAsia="DFKai-SB" w:hAnsi="DFKai-SB" w:hint="eastAsia"/>
                                <w:sz w:val="40"/>
                                <w:szCs w:val="40"/>
                              </w:rPr>
                              <w:t>反</w:t>
                            </w:r>
                            <w:r w:rsidRPr="009B20CD">
                              <w:rPr>
                                <w:rFonts w:ascii="DFKai-SB" w:eastAsia="DFKai-SB" w:hAnsi="DFKai-SB"/>
                                <w:sz w:val="40"/>
                                <w:szCs w:val="40"/>
                              </w:rPr>
                              <w:t>對</w:t>
                            </w:r>
                            <w:r w:rsidRPr="009B20CD">
                              <w:rPr>
                                <w:rFonts w:ascii="DFKai-SB" w:eastAsia="DFKai-SB" w:hAnsi="DFKai-SB" w:hint="eastAsia"/>
                                <w:sz w:val="40"/>
                                <w:szCs w:val="40"/>
                              </w:rPr>
                              <w:t>死</w:t>
                            </w:r>
                            <w:r w:rsidRPr="009B20CD">
                              <w:rPr>
                                <w:rFonts w:ascii="DFKai-SB" w:eastAsia="DFKai-SB" w:hAnsi="DFKai-SB"/>
                                <w:sz w:val="40"/>
                                <w:szCs w:val="40"/>
                              </w:rPr>
                              <w:t>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7" coordsize="21600,21600" o:spt="117" path="m4353,l17214,r4386,10800l17214,21600r-12861,l,10800xe">
                <v:stroke joinstyle="miter"/>
                <v:path gradientshapeok="t" o:connecttype="rect" textboxrect="4353,0,17214,21600"/>
              </v:shapetype>
              <v:shape id="流程圖: 準備作業 17" o:spid="_x0000_s1038" type="#_x0000_t117" style="position:absolute;margin-left:130.85pt;margin-top:-3.2pt;width:231.05pt;height:36.5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" fillcolor="#fcf" strokecolor="#a5a5a5 [3206]" strokeweight=".5pt">
                <v:fill color2="#f1f1f1 [502]" rotate="t" colors="0 #fcf;17039f #fcf;62259f #e3e3e3" focus="100%" type="gradient">
                  <o:fill v:ext="view" type="gradientUnscaled"/>
                </v:fill>
                <v:textbox>
                  <w:txbxContent>
                    <w:p w14:paraId="4E77EA53" w14:textId="77777777" w:rsidR="00CF136C" w:rsidRPr="009B20CD" w:rsidRDefault="00CF136C" w:rsidP="00267A35">
                      <w:pPr>
                        <w:jc w:val="center"/>
                        <w:rPr>
                          <w:rFonts w:ascii="DFKai-SB" w:eastAsia="DFKai-SB" w:hAnsi="DFKai-SB"/>
                          <w:sz w:val="40"/>
                          <w:szCs w:val="40"/>
                        </w:rPr>
                      </w:pPr>
                      <w:r w:rsidRPr="009B20CD">
                        <w:rPr>
                          <w:rFonts w:ascii="DFKai-SB" w:eastAsia="DFKai-SB" w:hAnsi="DFKai-SB" w:hint="eastAsia"/>
                          <w:sz w:val="40"/>
                          <w:szCs w:val="40"/>
                        </w:rPr>
                        <w:t>反</w:t>
                      </w:r>
                      <w:r w:rsidRPr="009B20CD">
                        <w:rPr>
                          <w:rFonts w:ascii="DFKai-SB" w:eastAsia="DFKai-SB" w:hAnsi="DFKai-SB"/>
                          <w:sz w:val="40"/>
                          <w:szCs w:val="40"/>
                        </w:rPr>
                        <w:t>對</w:t>
                      </w:r>
                      <w:r w:rsidRPr="009B20CD">
                        <w:rPr>
                          <w:rFonts w:ascii="DFKai-SB" w:eastAsia="DFKai-SB" w:hAnsi="DFKai-SB" w:hint="eastAsia"/>
                          <w:sz w:val="40"/>
                          <w:szCs w:val="40"/>
                        </w:rPr>
                        <w:t>死</w:t>
                      </w:r>
                      <w:r w:rsidRPr="009B20CD">
                        <w:rPr>
                          <w:rFonts w:ascii="DFKai-SB" w:eastAsia="DFKai-SB" w:hAnsi="DFKai-SB"/>
                          <w:sz w:val="40"/>
                          <w:szCs w:val="40"/>
                        </w:rPr>
                        <w:t>刑</w:t>
                      </w:r>
                    </w:p>
                  </w:txbxContent>
                </v:textbox>
                <w10:wrap anchorx="margin"/>
              </v:shape>
            </w:pict>
          </mc:Fallback>
        </mc:AlternateContent>
      </w:r>
    </w:p>
    <w:p w14:paraId="72917C2C" w14:textId="77777777" w:rsidR="00267A35" w:rsidRPr="00530284" w:rsidRDefault="00267A35" w:rsidP="00267A35"/>
    <w:p w14:paraId="52558C0F" w14:textId="77777777" w:rsidR="00267A35" w:rsidRPr="00530284" w:rsidRDefault="00267A35" w:rsidP="00267A35">
      <w:pPr>
        <w:rPr>
          <w:sz w:val="24"/>
          <w:szCs w:val="24"/>
        </w:rPr>
      </w:pPr>
      <w:r w:rsidRPr="00530284">
        <w:rPr>
          <w:rFonts w:hint="eastAsia"/>
          <w:sz w:val="24"/>
          <w:szCs w:val="24"/>
        </w:rPr>
        <w:t>試在四格內繪圖。</w:t>
      </w:r>
    </w:p>
    <w:tbl>
      <w:tblPr>
        <w:tblW w:w="89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92"/>
        <w:gridCol w:w="4536"/>
      </w:tblGrid>
      <w:tr w:rsidR="00267A35" w:rsidRPr="00530284" w14:paraId="101C0C59" w14:textId="77777777" w:rsidTr="007E16FF">
        <w:trPr>
          <w:trHeight w:val="1701"/>
        </w:trPr>
        <w:tc>
          <w:tcPr>
            <w:tcW w:w="4392" w:type="dxa"/>
          </w:tcPr>
          <w:p w14:paraId="36EB00D4" w14:textId="77777777" w:rsidR="00267A35" w:rsidRPr="00530284" w:rsidRDefault="00267A35" w:rsidP="005E7E18">
            <w:pPr>
              <w:jc w:val="center"/>
            </w:pPr>
            <w:r w:rsidRPr="00530284">
              <w:rPr>
                <w:rFonts w:hint="eastAsia"/>
              </w:rPr>
              <w:t>1</w:t>
            </w:r>
            <w:r w:rsidRPr="00530284">
              <w:t xml:space="preserve">. </w:t>
            </w:r>
            <w:r w:rsidRPr="00530284">
              <w:rPr>
                <w:rFonts w:hint="eastAsia"/>
              </w:rPr>
              <w:t>法庭判</w:t>
            </w:r>
            <w:r w:rsidRPr="00530284">
              <w:t>錯案</w:t>
            </w:r>
          </w:p>
          <w:p w14:paraId="708B95A3" w14:textId="77777777" w:rsidR="00267A35" w:rsidRPr="00530284" w:rsidRDefault="00267A35" w:rsidP="005E7E18">
            <w:pPr>
              <w:jc w:val="center"/>
            </w:pPr>
          </w:p>
          <w:p w14:paraId="35F87923" w14:textId="77777777" w:rsidR="00267A35" w:rsidRPr="00530284" w:rsidRDefault="00267A35" w:rsidP="005E7E18">
            <w:pPr>
              <w:jc w:val="center"/>
            </w:pPr>
          </w:p>
          <w:p w14:paraId="184C1559" w14:textId="77777777" w:rsidR="00267A35" w:rsidRPr="00530284" w:rsidRDefault="00267A35" w:rsidP="005E7E18">
            <w:pPr>
              <w:jc w:val="center"/>
            </w:pPr>
          </w:p>
          <w:p w14:paraId="39DBC4CF" w14:textId="77777777" w:rsidR="00267A35" w:rsidRPr="00530284" w:rsidRDefault="00267A35" w:rsidP="005E7E18">
            <w:pPr>
              <w:jc w:val="center"/>
            </w:pPr>
          </w:p>
          <w:p w14:paraId="53BA5C0E" w14:textId="77777777" w:rsidR="00267A35" w:rsidRPr="00530284" w:rsidRDefault="00267A35" w:rsidP="00AC62CD"/>
          <w:p w14:paraId="2F6A75B4" w14:textId="77777777" w:rsidR="00267A35" w:rsidRPr="00530284" w:rsidRDefault="00267A35" w:rsidP="005E7E18">
            <w:pPr>
              <w:jc w:val="center"/>
            </w:pPr>
          </w:p>
          <w:p w14:paraId="22325475" w14:textId="77777777" w:rsidR="00267A35" w:rsidRPr="00530284" w:rsidRDefault="00267A35" w:rsidP="005E7E18">
            <w:pPr>
              <w:jc w:val="center"/>
            </w:pPr>
          </w:p>
          <w:p w14:paraId="7FDECCB7" w14:textId="523F5ADE" w:rsidR="00267A35" w:rsidRPr="00530284" w:rsidRDefault="00267A35" w:rsidP="005E7E18">
            <w:pPr>
              <w:jc w:val="center"/>
            </w:pPr>
          </w:p>
          <w:p w14:paraId="638DE025" w14:textId="54DCE20D" w:rsidR="00AC62CD" w:rsidRPr="00530284" w:rsidRDefault="00AC62CD" w:rsidP="005E7E18">
            <w:pPr>
              <w:jc w:val="center"/>
            </w:pPr>
          </w:p>
          <w:p w14:paraId="38D8FB2B" w14:textId="77777777" w:rsidR="00AC62CD" w:rsidRPr="00530284" w:rsidRDefault="00AC62CD" w:rsidP="005E7E18">
            <w:pPr>
              <w:jc w:val="center"/>
            </w:pPr>
          </w:p>
          <w:p w14:paraId="21607BDF" w14:textId="77777777" w:rsidR="00267A35" w:rsidRPr="00530284" w:rsidRDefault="00267A35" w:rsidP="005E7E18">
            <w:pPr>
              <w:jc w:val="center"/>
            </w:pPr>
          </w:p>
          <w:p w14:paraId="0D7CE95D" w14:textId="77777777" w:rsidR="00267A35" w:rsidRPr="00530284" w:rsidRDefault="00267A35" w:rsidP="005E7E18">
            <w:pPr>
              <w:jc w:val="center"/>
            </w:pPr>
          </w:p>
        </w:tc>
        <w:tc>
          <w:tcPr>
            <w:tcW w:w="4536" w:type="dxa"/>
          </w:tcPr>
          <w:p w14:paraId="0C1155FA" w14:textId="77777777" w:rsidR="00267A35" w:rsidRPr="00530284" w:rsidRDefault="00267A35" w:rsidP="005E7E18">
            <w:pPr>
              <w:jc w:val="center"/>
            </w:pPr>
            <w:r w:rsidRPr="00530284">
              <w:rPr>
                <w:rFonts w:hint="eastAsia"/>
              </w:rPr>
              <w:t>2</w:t>
            </w:r>
            <w:r w:rsidRPr="00530284">
              <w:t xml:space="preserve">. </w:t>
            </w:r>
            <w:r w:rsidRPr="00530284">
              <w:rPr>
                <w:rFonts w:hint="eastAsia"/>
              </w:rPr>
              <w:t>生</w:t>
            </w:r>
            <w:r w:rsidRPr="00530284">
              <w:t>命是神聖的</w:t>
            </w:r>
          </w:p>
        </w:tc>
      </w:tr>
      <w:tr w:rsidR="00267A35" w:rsidRPr="00530284" w14:paraId="462C1796" w14:textId="77777777" w:rsidTr="007E16FF">
        <w:trPr>
          <w:trHeight w:val="2744"/>
        </w:trPr>
        <w:tc>
          <w:tcPr>
            <w:tcW w:w="4392" w:type="dxa"/>
          </w:tcPr>
          <w:p w14:paraId="1F127279" w14:textId="77777777" w:rsidR="00267A35" w:rsidRPr="00530284" w:rsidRDefault="00267A35" w:rsidP="005E7E18">
            <w:pPr>
              <w:jc w:val="center"/>
            </w:pPr>
            <w:r w:rsidRPr="00530284">
              <w:rPr>
                <w:noProof/>
                <w:lang w:val="en-US" w:eastAsia="zh-CN"/>
              </w:rPr>
              <w:drawing>
                <wp:anchor distT="0" distB="0" distL="114300" distR="114300" simplePos="0" relativeHeight="251716608" behindDoc="0" locked="0" layoutInCell="1" allowOverlap="1" wp14:anchorId="3D7F96B7" wp14:editId="62C5BC9A">
                  <wp:simplePos x="0" y="0"/>
                  <wp:positionH relativeFrom="column">
                    <wp:posOffset>2411379</wp:posOffset>
                  </wp:positionH>
                  <wp:positionV relativeFrom="paragraph">
                    <wp:posOffset>-689601</wp:posOffset>
                  </wp:positionV>
                  <wp:extent cx="1098550" cy="1110615"/>
                  <wp:effectExtent l="38100" t="0" r="6350" b="51435"/>
                  <wp:wrapNone/>
                  <wp:docPr id="90" name="圖片 18" descr="炸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炸彈的圖片搜尋結果"/>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784761">
                            <a:off x="0" y="0"/>
                            <a:ext cx="1098550" cy="1110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284">
              <w:rPr>
                <w:rFonts w:hint="eastAsia"/>
              </w:rPr>
              <w:t>3</w:t>
            </w:r>
            <w:r w:rsidRPr="00530284">
              <w:t xml:space="preserve">. </w:t>
            </w:r>
            <w:r w:rsidRPr="00530284">
              <w:rPr>
                <w:rFonts w:hint="eastAsia"/>
              </w:rPr>
              <w:t>不</w:t>
            </w:r>
            <w:r w:rsidRPr="00530284">
              <w:t>文明</w:t>
            </w:r>
            <w:r w:rsidRPr="00530284">
              <w:rPr>
                <w:rFonts w:hint="eastAsia"/>
              </w:rPr>
              <w:t>的</w:t>
            </w:r>
            <w:r w:rsidRPr="00530284">
              <w:t>指</w:t>
            </w:r>
            <w:r w:rsidRPr="00530284">
              <w:rPr>
                <w:rFonts w:hint="eastAsia"/>
              </w:rPr>
              <w:t>標</w:t>
            </w:r>
          </w:p>
          <w:p w14:paraId="21BE5204" w14:textId="77777777" w:rsidR="00267A35" w:rsidRPr="00530284" w:rsidRDefault="00267A35" w:rsidP="005E7E18">
            <w:pPr>
              <w:jc w:val="center"/>
            </w:pPr>
          </w:p>
          <w:p w14:paraId="40950390" w14:textId="77777777" w:rsidR="00267A35" w:rsidRPr="00530284" w:rsidRDefault="00267A35" w:rsidP="005E7E18">
            <w:pPr>
              <w:jc w:val="center"/>
            </w:pPr>
          </w:p>
          <w:p w14:paraId="09CE2772" w14:textId="77777777" w:rsidR="00267A35" w:rsidRPr="00530284" w:rsidRDefault="00267A35" w:rsidP="005E7E18">
            <w:pPr>
              <w:jc w:val="center"/>
            </w:pPr>
          </w:p>
          <w:p w14:paraId="44CBEF18" w14:textId="77777777" w:rsidR="00267A35" w:rsidRPr="00530284" w:rsidRDefault="00267A35" w:rsidP="005E7E18">
            <w:pPr>
              <w:jc w:val="center"/>
            </w:pPr>
          </w:p>
          <w:p w14:paraId="5EA04BC6" w14:textId="77777777" w:rsidR="00267A35" w:rsidRPr="00530284" w:rsidRDefault="00267A35" w:rsidP="005E7E18">
            <w:pPr>
              <w:jc w:val="center"/>
            </w:pPr>
          </w:p>
          <w:p w14:paraId="4687E5E3" w14:textId="77777777" w:rsidR="00267A35" w:rsidRPr="00530284" w:rsidRDefault="00267A35" w:rsidP="005E7E18">
            <w:pPr>
              <w:jc w:val="center"/>
            </w:pPr>
          </w:p>
          <w:p w14:paraId="668B1213" w14:textId="77777777" w:rsidR="00267A35" w:rsidRPr="00530284" w:rsidRDefault="00267A35" w:rsidP="005E7E18">
            <w:pPr>
              <w:jc w:val="center"/>
            </w:pPr>
          </w:p>
          <w:p w14:paraId="0041503A" w14:textId="77777777" w:rsidR="00267A35" w:rsidRPr="00530284" w:rsidRDefault="00267A35" w:rsidP="005E7E18">
            <w:pPr>
              <w:jc w:val="center"/>
            </w:pPr>
          </w:p>
          <w:p w14:paraId="64AF7512" w14:textId="77777777" w:rsidR="00267A35" w:rsidRPr="00530284" w:rsidRDefault="00267A35" w:rsidP="005E7E18">
            <w:pPr>
              <w:jc w:val="center"/>
            </w:pPr>
          </w:p>
          <w:p w14:paraId="3A2B0FA1" w14:textId="77777777" w:rsidR="00267A35" w:rsidRPr="00530284" w:rsidRDefault="00267A35" w:rsidP="005E7E18">
            <w:pPr>
              <w:jc w:val="center"/>
            </w:pPr>
          </w:p>
          <w:p w14:paraId="21035E6B" w14:textId="77777777" w:rsidR="00267A35" w:rsidRPr="00530284" w:rsidRDefault="00267A35" w:rsidP="005E7E18">
            <w:pPr>
              <w:jc w:val="center"/>
            </w:pPr>
          </w:p>
        </w:tc>
        <w:tc>
          <w:tcPr>
            <w:tcW w:w="4536" w:type="dxa"/>
          </w:tcPr>
          <w:p w14:paraId="1949FAED" w14:textId="77777777" w:rsidR="00267A35" w:rsidRPr="00530284" w:rsidRDefault="00267A35" w:rsidP="005E7E18">
            <w:pPr>
              <w:jc w:val="center"/>
            </w:pPr>
            <w:r w:rsidRPr="00530284">
              <w:rPr>
                <w:rFonts w:hint="eastAsia"/>
              </w:rPr>
              <w:t>4</w:t>
            </w:r>
            <w:r w:rsidRPr="00530284">
              <w:t xml:space="preserve">.  </w:t>
            </w:r>
            <w:r w:rsidRPr="00530284">
              <w:rPr>
                <w:rFonts w:hint="eastAsia"/>
              </w:rPr>
              <w:t>被</w:t>
            </w:r>
            <w:r w:rsidRPr="00530284">
              <w:t>濫用可能</w:t>
            </w:r>
          </w:p>
        </w:tc>
      </w:tr>
    </w:tbl>
    <w:p w14:paraId="2DF0A40B" w14:textId="7728706B" w:rsidR="00AC62CD" w:rsidRPr="00530284" w:rsidRDefault="00AC62CD" w:rsidP="00EB6F66">
      <w:pPr>
        <w:rPr>
          <w:sz w:val="24"/>
          <w:szCs w:val="24"/>
        </w:rPr>
      </w:pPr>
    </w:p>
    <w:p w14:paraId="656DA3DE" w14:textId="77777777" w:rsidR="00AC62CD" w:rsidRPr="00530284" w:rsidRDefault="00AC62CD" w:rsidP="00EB6F66">
      <w:pPr>
        <w:rPr>
          <w:sz w:val="24"/>
          <w:szCs w:val="24"/>
        </w:rPr>
      </w:pPr>
    </w:p>
    <w:p w14:paraId="76C59CE7" w14:textId="733AB2F7" w:rsidR="00EB6F66" w:rsidRPr="00530284" w:rsidRDefault="00EB6F66" w:rsidP="00EB6F66">
      <w:pPr>
        <w:rPr>
          <w:sz w:val="24"/>
          <w:szCs w:val="24"/>
        </w:rPr>
      </w:pPr>
      <w:r w:rsidRPr="00530284">
        <w:rPr>
          <w:rFonts w:hint="eastAsia"/>
          <w:sz w:val="24"/>
          <w:szCs w:val="24"/>
        </w:rPr>
        <w:lastRenderedPageBreak/>
        <w:t>文章分析</w:t>
      </w:r>
      <w:r w:rsidRPr="00530284">
        <w:rPr>
          <w:rFonts w:hint="eastAsia"/>
          <w:sz w:val="24"/>
          <w:szCs w:val="24"/>
        </w:rPr>
        <w:t>--</w:t>
      </w:r>
      <w:r w:rsidRPr="00530284">
        <w:rPr>
          <w:rFonts w:hint="eastAsia"/>
          <w:sz w:val="24"/>
          <w:szCs w:val="24"/>
        </w:rPr>
        <w:t>〈從倫理學反思死刑存廢問題〉</w:t>
      </w:r>
      <w:r w:rsidRPr="00530284">
        <w:rPr>
          <w:rFonts w:hint="eastAsia"/>
          <w:sz w:val="24"/>
          <w:szCs w:val="24"/>
        </w:rPr>
        <w:t>(</w:t>
      </w:r>
      <w:r w:rsidRPr="00530284">
        <w:rPr>
          <w:rFonts w:hint="eastAsia"/>
          <w:sz w:val="24"/>
          <w:szCs w:val="24"/>
        </w:rPr>
        <w:t>基礎程度</w:t>
      </w:r>
      <w:r w:rsidRPr="00530284">
        <w:rPr>
          <w:rFonts w:hint="eastAsia"/>
          <w:sz w:val="24"/>
          <w:szCs w:val="24"/>
        </w:rPr>
        <w:t>)</w:t>
      </w:r>
    </w:p>
    <w:p w14:paraId="5B59DCFB" w14:textId="77777777" w:rsidR="009E4767" w:rsidRPr="00530284" w:rsidRDefault="009E4767" w:rsidP="00EB6F66">
      <w:pPr>
        <w:rPr>
          <w:sz w:val="24"/>
          <w:szCs w:val="24"/>
        </w:rPr>
      </w:pPr>
    </w:p>
    <w:tbl>
      <w:tblPr>
        <w:tblStyle w:val="GridTable1Light1"/>
        <w:tblW w:w="9044" w:type="dxa"/>
        <w:tblLook w:val="04A0" w:firstRow="1" w:lastRow="0" w:firstColumn="1" w:lastColumn="0" w:noHBand="0" w:noVBand="1"/>
      </w:tblPr>
      <w:tblGrid>
        <w:gridCol w:w="1216"/>
        <w:gridCol w:w="6752"/>
        <w:gridCol w:w="557"/>
        <w:gridCol w:w="519"/>
      </w:tblGrid>
      <w:tr w:rsidR="00EB6F66" w:rsidRPr="00530284" w14:paraId="28FFB4B7" w14:textId="77777777" w:rsidTr="007E16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dxa"/>
          </w:tcPr>
          <w:p w14:paraId="162131EC" w14:textId="77777777" w:rsidR="00EB6F66" w:rsidRPr="00530284" w:rsidRDefault="00EB6F66" w:rsidP="005E7E18">
            <w:r w:rsidRPr="00530284">
              <w:rPr>
                <w:rFonts w:hint="eastAsia"/>
                <w:lang w:eastAsia="zh-HK"/>
              </w:rPr>
              <w:t>題目範疇</w:t>
            </w:r>
          </w:p>
        </w:tc>
        <w:tc>
          <w:tcPr>
            <w:tcW w:w="7353" w:type="dxa"/>
          </w:tcPr>
          <w:p w14:paraId="1284E2B5" w14:textId="77777777" w:rsidR="00EB6F66" w:rsidRPr="00530284" w:rsidRDefault="00EB6F66" w:rsidP="005E7E18">
            <w:pPr>
              <w:jc w:val="center"/>
              <w:cnfStyle w:val="100000000000" w:firstRow="1" w:lastRow="0" w:firstColumn="0" w:lastColumn="0" w:oddVBand="0" w:evenVBand="0" w:oddHBand="0" w:evenHBand="0" w:firstRowFirstColumn="0" w:firstRowLastColumn="0" w:lastRowFirstColumn="0" w:lastRowLastColumn="0"/>
            </w:pPr>
            <w:r w:rsidRPr="00530284">
              <w:rPr>
                <w:rFonts w:hint="eastAsia"/>
              </w:rPr>
              <w:t>死刑</w:t>
            </w:r>
          </w:p>
        </w:tc>
        <w:tc>
          <w:tcPr>
            <w:tcW w:w="1094" w:type="dxa"/>
            <w:gridSpan w:val="2"/>
            <w:shd w:val="clear" w:color="auto" w:fill="E7E6E6" w:themeFill="background2"/>
          </w:tcPr>
          <w:p w14:paraId="0EFA0788" w14:textId="77777777" w:rsidR="00EB6F66" w:rsidRPr="00530284" w:rsidRDefault="00EB6F66" w:rsidP="005E7E18">
            <w:pPr>
              <w:jc w:val="center"/>
              <w:cnfStyle w:val="100000000000" w:firstRow="1" w:lastRow="0" w:firstColumn="0" w:lastColumn="0" w:oddVBand="0" w:evenVBand="0" w:oddHBand="0" w:evenHBand="0" w:firstRowFirstColumn="0" w:firstRowLastColumn="0" w:lastRowFirstColumn="0" w:lastRowLastColumn="0"/>
              <w:rPr>
                <w:rFonts w:ascii="DFKai-SB" w:eastAsia="DFKai-SB" w:hAnsi="DFKai-SB"/>
                <w:b w:val="0"/>
              </w:rPr>
            </w:pPr>
            <w:r w:rsidRPr="00530284">
              <w:rPr>
                <w:rFonts w:ascii="DFKai-SB" w:eastAsia="DFKai-SB" w:hAnsi="DFKai-SB" w:hint="eastAsia"/>
                <w:b w:val="0"/>
              </w:rPr>
              <w:t>檢測點</w:t>
            </w:r>
          </w:p>
        </w:tc>
      </w:tr>
      <w:tr w:rsidR="00EB6F66" w:rsidRPr="00530284" w14:paraId="2B41B92A" w14:textId="77777777" w:rsidTr="007E16FF">
        <w:tc>
          <w:tcPr>
            <w:cnfStyle w:val="001000000000" w:firstRow="0" w:lastRow="0" w:firstColumn="1" w:lastColumn="0" w:oddVBand="0" w:evenVBand="0" w:oddHBand="0" w:evenHBand="0" w:firstRowFirstColumn="0" w:firstRowLastColumn="0" w:lastRowFirstColumn="0" w:lastRowLastColumn="0"/>
            <w:tcW w:w="1289" w:type="dxa"/>
            <w:vAlign w:val="center"/>
          </w:tcPr>
          <w:p w14:paraId="74C48ED1"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討論</w:t>
            </w:r>
          </w:p>
          <w:p w14:paraId="33A7ECED"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事件</w:t>
            </w:r>
          </w:p>
        </w:tc>
        <w:tc>
          <w:tcPr>
            <w:tcW w:w="7353" w:type="dxa"/>
          </w:tcPr>
          <w:p w14:paraId="4C390375"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424684A8"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265C031D"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tcPr>
          <w:p w14:paraId="32F04075" w14:textId="77777777" w:rsidR="00EB6F66" w:rsidRPr="00530284" w:rsidRDefault="00EB6F66" w:rsidP="005E7E18">
            <w:pPr>
              <w:jc w:val="center"/>
              <w:cnfStyle w:val="000000000000" w:firstRow="0" w:lastRow="0" w:firstColumn="0" w:lastColumn="0" w:oddVBand="0" w:evenVBand="0" w:oddHBand="0" w:evenHBand="0" w:firstRowFirstColumn="0" w:firstRowLastColumn="0" w:lastRowFirstColumn="0" w:lastRowLastColumn="0"/>
            </w:pPr>
            <w:r w:rsidRPr="00530284">
              <w:rPr>
                <w:rFonts w:hint="eastAsia"/>
              </w:rPr>
              <w:t>合理</w:t>
            </w:r>
          </w:p>
          <w:p w14:paraId="45E5A8F0" w14:textId="77777777" w:rsidR="00EB6F66" w:rsidRPr="00530284" w:rsidRDefault="00EB6F66" w:rsidP="005E7E18">
            <w:pPr>
              <w:jc w:val="center"/>
              <w:cnfStyle w:val="000000000000" w:firstRow="0" w:lastRow="0" w:firstColumn="0" w:lastColumn="0" w:oddVBand="0" w:evenVBand="0" w:oddHBand="0" w:evenHBand="0" w:firstRowFirstColumn="0" w:firstRowLastColumn="0" w:lastRowFirstColumn="0" w:lastRowLastColumn="0"/>
            </w:pPr>
            <w:r w:rsidRPr="00530284">
              <w:sym w:font="Wingdings" w:char="F0FE"/>
            </w:r>
          </w:p>
        </w:tc>
        <w:tc>
          <w:tcPr>
            <w:tcW w:w="527" w:type="dxa"/>
          </w:tcPr>
          <w:p w14:paraId="168ED043" w14:textId="77777777" w:rsidR="00EB6F66" w:rsidRPr="00530284" w:rsidRDefault="00EB6F66" w:rsidP="005E7E18">
            <w:pPr>
              <w:spacing w:line="0" w:lineRule="atLeast"/>
              <w:jc w:val="center"/>
              <w:cnfStyle w:val="000000000000" w:firstRow="0" w:lastRow="0" w:firstColumn="0" w:lastColumn="0" w:oddVBand="0" w:evenVBand="0" w:oddHBand="0" w:evenHBand="0" w:firstRowFirstColumn="0" w:firstRowLastColumn="0" w:lastRowFirstColumn="0" w:lastRowLastColumn="0"/>
              <w:rPr>
                <w:sz w:val="16"/>
                <w:szCs w:val="16"/>
              </w:rPr>
            </w:pPr>
            <w:r w:rsidRPr="00530284">
              <w:rPr>
                <w:rFonts w:hint="eastAsia"/>
                <w:sz w:val="16"/>
                <w:szCs w:val="16"/>
              </w:rPr>
              <w:t>不合理</w:t>
            </w:r>
          </w:p>
          <w:p w14:paraId="7FD86258" w14:textId="77777777" w:rsidR="00EB6F66" w:rsidRPr="00530284" w:rsidRDefault="00EB6F66" w:rsidP="005E7E18">
            <w:pPr>
              <w:jc w:val="center"/>
              <w:cnfStyle w:val="000000000000" w:firstRow="0" w:lastRow="0" w:firstColumn="0" w:lastColumn="0" w:oddVBand="0" w:evenVBand="0" w:oddHBand="0" w:evenHBand="0" w:firstRowFirstColumn="0" w:firstRowLastColumn="0" w:lastRowFirstColumn="0" w:lastRowLastColumn="0"/>
            </w:pPr>
            <w:r w:rsidRPr="00530284">
              <w:sym w:font="Wingdings" w:char="F0FD"/>
            </w:r>
          </w:p>
        </w:tc>
      </w:tr>
      <w:tr w:rsidR="00EB6F66" w:rsidRPr="00530284" w14:paraId="1CF71BFB" w14:textId="77777777" w:rsidTr="007E16FF">
        <w:tc>
          <w:tcPr>
            <w:cnfStyle w:val="001000000000" w:firstRow="0" w:lastRow="0" w:firstColumn="1" w:lastColumn="0" w:oddVBand="0" w:evenVBand="0" w:oddHBand="0" w:evenHBand="0" w:firstRowFirstColumn="0" w:firstRowLastColumn="0" w:lastRowFirstColumn="0" w:lastRowLastColumn="0"/>
            <w:tcW w:w="1289" w:type="dxa"/>
            <w:vAlign w:val="center"/>
          </w:tcPr>
          <w:p w14:paraId="13694904"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筆者立場</w:t>
            </w:r>
          </w:p>
        </w:tc>
        <w:tc>
          <w:tcPr>
            <w:tcW w:w="7353" w:type="dxa"/>
          </w:tcPr>
          <w:p w14:paraId="4922E03D"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5A01706E"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044317DD"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491F0E7D"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FFCCFF"/>
            <w:vAlign w:val="center"/>
          </w:tcPr>
          <w:p w14:paraId="4EF9237B" w14:textId="77777777" w:rsidR="00EB6F66" w:rsidRPr="00530284" w:rsidRDefault="00EB6F66" w:rsidP="005E7E18">
            <w:pPr>
              <w:jc w:val="center"/>
              <w:rPr>
                <w:rFonts w:ascii="DFKai-SB" w:eastAsia="DFKai-SB" w:hAnsi="DFKai-SB"/>
                <w:b w:val="0"/>
              </w:rPr>
            </w:pPr>
            <w:bookmarkStart w:id="21" w:name="_Hlk487750711"/>
            <w:r w:rsidRPr="00530284">
              <w:rPr>
                <w:rFonts w:ascii="DFKai-SB" w:eastAsia="DFKai-SB" w:hAnsi="DFKai-SB" w:hint="eastAsia"/>
                <w:b w:val="0"/>
              </w:rPr>
              <w:t>論證</w:t>
            </w:r>
            <w:r w:rsidRPr="00530284">
              <w:rPr>
                <w:rFonts w:ascii="Times New Roman" w:eastAsia="DFKai-SB" w:hAnsi="Times New Roman" w:cs="Times New Roman"/>
              </w:rPr>
              <w:t xml:space="preserve"> 1</w:t>
            </w:r>
          </w:p>
        </w:tc>
        <w:tc>
          <w:tcPr>
            <w:tcW w:w="7353" w:type="dxa"/>
            <w:shd w:val="clear" w:color="auto" w:fill="FFCCFF"/>
          </w:tcPr>
          <w:p w14:paraId="46D30178"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27EC45FE"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2E45DC3E"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12B7D75C"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FFCCFF"/>
            <w:vAlign w:val="center"/>
          </w:tcPr>
          <w:p w14:paraId="477BB4B1"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論點</w:t>
            </w:r>
          </w:p>
        </w:tc>
        <w:tc>
          <w:tcPr>
            <w:tcW w:w="7353" w:type="dxa"/>
            <w:shd w:val="clear" w:color="auto" w:fill="FFCCFF"/>
          </w:tcPr>
          <w:p w14:paraId="6FCFB7A0"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0EC4605A"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1EB10D7A"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095EBE51"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2746BF60"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FFCCFF"/>
            <w:vAlign w:val="center"/>
          </w:tcPr>
          <w:p w14:paraId="31CDA529"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理據</w:t>
            </w:r>
          </w:p>
        </w:tc>
        <w:tc>
          <w:tcPr>
            <w:tcW w:w="7353" w:type="dxa"/>
            <w:shd w:val="clear" w:color="auto" w:fill="FFCCFF"/>
          </w:tcPr>
          <w:p w14:paraId="3945ED56"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4AAED51B"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303256FC"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163FC3C9"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bookmarkEnd w:id="21"/>
      <w:tr w:rsidR="00EB6F66" w:rsidRPr="00530284" w14:paraId="26367443" w14:textId="77777777" w:rsidTr="007E16FF">
        <w:tc>
          <w:tcPr>
            <w:cnfStyle w:val="001000000000" w:firstRow="0" w:lastRow="0" w:firstColumn="1" w:lastColumn="0" w:oddVBand="0" w:evenVBand="0" w:oddHBand="0" w:evenHBand="0" w:firstRowFirstColumn="0" w:firstRowLastColumn="0" w:lastRowFirstColumn="0" w:lastRowLastColumn="0"/>
            <w:tcW w:w="1289" w:type="dxa"/>
            <w:vAlign w:val="center"/>
          </w:tcPr>
          <w:p w14:paraId="6028990B" w14:textId="77777777" w:rsidR="00EB6F66" w:rsidRPr="00530284" w:rsidRDefault="00EB6F66" w:rsidP="005E7E18">
            <w:pPr>
              <w:jc w:val="center"/>
              <w:rPr>
                <w:rFonts w:ascii="DFKai-SB" w:eastAsia="DFKai-SB" w:hAnsi="DFKai-SB"/>
                <w:b w:val="0"/>
              </w:rPr>
            </w:pPr>
          </w:p>
        </w:tc>
        <w:tc>
          <w:tcPr>
            <w:tcW w:w="7353" w:type="dxa"/>
          </w:tcPr>
          <w:p w14:paraId="10842CAA"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39B23E4A"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060C7022"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2E7BE2B9"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E2EFD9" w:themeFill="accent6" w:themeFillTint="33"/>
            <w:vAlign w:val="center"/>
          </w:tcPr>
          <w:p w14:paraId="1216F2C1"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論證 2</w:t>
            </w:r>
          </w:p>
        </w:tc>
        <w:tc>
          <w:tcPr>
            <w:tcW w:w="7353" w:type="dxa"/>
            <w:shd w:val="clear" w:color="auto" w:fill="E2EFD9" w:themeFill="accent6" w:themeFillTint="33"/>
          </w:tcPr>
          <w:p w14:paraId="156B835F"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589BA243"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65ACBA81"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16CBDFF3"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E2EFD9" w:themeFill="accent6" w:themeFillTint="33"/>
            <w:vAlign w:val="center"/>
          </w:tcPr>
          <w:p w14:paraId="61B59059"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論點</w:t>
            </w:r>
          </w:p>
        </w:tc>
        <w:tc>
          <w:tcPr>
            <w:tcW w:w="7353" w:type="dxa"/>
            <w:shd w:val="clear" w:color="auto" w:fill="E2EFD9" w:themeFill="accent6" w:themeFillTint="33"/>
          </w:tcPr>
          <w:p w14:paraId="0D6F8891"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0AD6DB2D"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6FA2FF2C"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5B24332B"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6A9F9192"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E2EFD9" w:themeFill="accent6" w:themeFillTint="33"/>
            <w:vAlign w:val="center"/>
          </w:tcPr>
          <w:p w14:paraId="265B3343"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理據</w:t>
            </w:r>
          </w:p>
        </w:tc>
        <w:tc>
          <w:tcPr>
            <w:tcW w:w="7353" w:type="dxa"/>
            <w:shd w:val="clear" w:color="auto" w:fill="E2EFD9" w:themeFill="accent6" w:themeFillTint="33"/>
          </w:tcPr>
          <w:p w14:paraId="13CA5DD8"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557EEC67"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01400975"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10B77F69"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0C08C88E" w14:textId="77777777" w:rsidTr="007E16FF">
        <w:tc>
          <w:tcPr>
            <w:cnfStyle w:val="001000000000" w:firstRow="0" w:lastRow="0" w:firstColumn="1" w:lastColumn="0" w:oddVBand="0" w:evenVBand="0" w:oddHBand="0" w:evenHBand="0" w:firstRowFirstColumn="0" w:firstRowLastColumn="0" w:lastRowFirstColumn="0" w:lastRowLastColumn="0"/>
            <w:tcW w:w="1289" w:type="dxa"/>
            <w:vAlign w:val="center"/>
          </w:tcPr>
          <w:p w14:paraId="06A07CC0" w14:textId="77777777" w:rsidR="00EB6F66" w:rsidRPr="00530284" w:rsidRDefault="00EB6F66" w:rsidP="005E7E18">
            <w:pPr>
              <w:jc w:val="center"/>
              <w:rPr>
                <w:rFonts w:ascii="DFKai-SB" w:eastAsia="DFKai-SB" w:hAnsi="DFKai-SB"/>
                <w:b w:val="0"/>
              </w:rPr>
            </w:pPr>
          </w:p>
        </w:tc>
        <w:tc>
          <w:tcPr>
            <w:tcW w:w="7353" w:type="dxa"/>
          </w:tcPr>
          <w:p w14:paraId="55DE805B"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53EEFC26"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124C1686"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56F9250A"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FFFFCC"/>
            <w:vAlign w:val="center"/>
          </w:tcPr>
          <w:p w14:paraId="4802BA11"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論證 3</w:t>
            </w:r>
          </w:p>
        </w:tc>
        <w:tc>
          <w:tcPr>
            <w:tcW w:w="7353" w:type="dxa"/>
            <w:shd w:val="clear" w:color="auto" w:fill="FFFFCC"/>
          </w:tcPr>
          <w:p w14:paraId="2BA8E6C8"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09AA60E0"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68531929"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2A941949"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FFFFCC"/>
            <w:vAlign w:val="center"/>
          </w:tcPr>
          <w:p w14:paraId="2F0EE719"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論點</w:t>
            </w:r>
          </w:p>
        </w:tc>
        <w:tc>
          <w:tcPr>
            <w:tcW w:w="7353" w:type="dxa"/>
            <w:shd w:val="clear" w:color="auto" w:fill="FFFFCC"/>
          </w:tcPr>
          <w:p w14:paraId="69C46439"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2E45DD1D"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4940656C"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467FA970"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09BE591D"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FFFFCC"/>
            <w:vAlign w:val="center"/>
          </w:tcPr>
          <w:p w14:paraId="0E9AD911"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理據</w:t>
            </w:r>
          </w:p>
        </w:tc>
        <w:tc>
          <w:tcPr>
            <w:tcW w:w="7353" w:type="dxa"/>
            <w:shd w:val="clear" w:color="auto" w:fill="FFFFCC"/>
          </w:tcPr>
          <w:p w14:paraId="658628F5"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66DE194A"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717D275D"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695C01CF"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2A5A49F7" w14:textId="77777777" w:rsidTr="007E16FF">
        <w:tc>
          <w:tcPr>
            <w:cnfStyle w:val="001000000000" w:firstRow="0" w:lastRow="0" w:firstColumn="1" w:lastColumn="0" w:oddVBand="0" w:evenVBand="0" w:oddHBand="0" w:evenHBand="0" w:firstRowFirstColumn="0" w:firstRowLastColumn="0" w:lastRowFirstColumn="0" w:lastRowLastColumn="0"/>
            <w:tcW w:w="1289" w:type="dxa"/>
            <w:vAlign w:val="center"/>
          </w:tcPr>
          <w:p w14:paraId="666D6B20" w14:textId="77777777" w:rsidR="00EB6F66" w:rsidRPr="00530284" w:rsidRDefault="00EB6F66" w:rsidP="005E7E18">
            <w:pPr>
              <w:jc w:val="center"/>
              <w:rPr>
                <w:rFonts w:ascii="DFKai-SB" w:eastAsia="DFKai-SB" w:hAnsi="DFKai-SB"/>
                <w:b w:val="0"/>
              </w:rPr>
            </w:pPr>
          </w:p>
        </w:tc>
        <w:tc>
          <w:tcPr>
            <w:tcW w:w="7353" w:type="dxa"/>
          </w:tcPr>
          <w:p w14:paraId="0EB3904E"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19B3C679"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20D1C409"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246A4F53"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EDEDED" w:themeFill="accent3" w:themeFillTint="33"/>
            <w:vAlign w:val="center"/>
          </w:tcPr>
          <w:p w14:paraId="64D44126"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論證 4</w:t>
            </w:r>
          </w:p>
        </w:tc>
        <w:tc>
          <w:tcPr>
            <w:tcW w:w="7353" w:type="dxa"/>
            <w:shd w:val="clear" w:color="auto" w:fill="EDEDED" w:themeFill="accent3" w:themeFillTint="33"/>
          </w:tcPr>
          <w:p w14:paraId="3DD44664"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139D4046"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12B77E05"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3730E9EF" w14:textId="77777777" w:rsidTr="007E16FF">
        <w:trPr>
          <w:trHeight w:val="588"/>
        </w:trPr>
        <w:tc>
          <w:tcPr>
            <w:cnfStyle w:val="001000000000" w:firstRow="0" w:lastRow="0" w:firstColumn="1" w:lastColumn="0" w:oddVBand="0" w:evenVBand="0" w:oddHBand="0" w:evenHBand="0" w:firstRowFirstColumn="0" w:firstRowLastColumn="0" w:lastRowFirstColumn="0" w:lastRowLastColumn="0"/>
            <w:tcW w:w="0" w:type="dxa"/>
            <w:shd w:val="clear" w:color="auto" w:fill="EDEDED" w:themeFill="accent3" w:themeFillTint="33"/>
            <w:vAlign w:val="center"/>
          </w:tcPr>
          <w:p w14:paraId="1D71DDE6"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論點</w:t>
            </w:r>
          </w:p>
        </w:tc>
        <w:tc>
          <w:tcPr>
            <w:tcW w:w="0" w:type="dxa"/>
            <w:shd w:val="clear" w:color="auto" w:fill="EDEDED" w:themeFill="accent3" w:themeFillTint="33"/>
          </w:tcPr>
          <w:p w14:paraId="345A839E"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0" w:type="dxa"/>
            <w:shd w:val="clear" w:color="auto" w:fill="auto"/>
          </w:tcPr>
          <w:p w14:paraId="0F780DAE"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0" w:type="dxa"/>
            <w:shd w:val="clear" w:color="auto" w:fill="auto"/>
          </w:tcPr>
          <w:p w14:paraId="0BB1986B"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471A1359" w14:textId="77777777" w:rsidTr="007E16FF">
        <w:trPr>
          <w:trHeight w:val="554"/>
        </w:trPr>
        <w:tc>
          <w:tcPr>
            <w:cnfStyle w:val="001000000000" w:firstRow="0" w:lastRow="0" w:firstColumn="1" w:lastColumn="0" w:oddVBand="0" w:evenVBand="0" w:oddHBand="0" w:evenHBand="0" w:firstRowFirstColumn="0" w:firstRowLastColumn="0" w:lastRowFirstColumn="0" w:lastRowLastColumn="0"/>
            <w:tcW w:w="0" w:type="dxa"/>
            <w:shd w:val="clear" w:color="auto" w:fill="EDEDED" w:themeFill="accent3" w:themeFillTint="33"/>
            <w:vAlign w:val="center"/>
          </w:tcPr>
          <w:p w14:paraId="6A8B3DFA"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理據</w:t>
            </w:r>
          </w:p>
        </w:tc>
        <w:tc>
          <w:tcPr>
            <w:tcW w:w="0" w:type="dxa"/>
            <w:shd w:val="clear" w:color="auto" w:fill="EDEDED" w:themeFill="accent3" w:themeFillTint="33"/>
          </w:tcPr>
          <w:p w14:paraId="7AD59CF3"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0" w:type="dxa"/>
            <w:shd w:val="clear" w:color="auto" w:fill="auto"/>
          </w:tcPr>
          <w:p w14:paraId="6FF2FD27"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0" w:type="dxa"/>
            <w:shd w:val="clear" w:color="auto" w:fill="auto"/>
          </w:tcPr>
          <w:p w14:paraId="57E6AA24"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2619ADA0" w14:textId="77777777" w:rsidTr="007E16FF">
        <w:tc>
          <w:tcPr>
            <w:cnfStyle w:val="001000000000" w:firstRow="0" w:lastRow="0" w:firstColumn="1" w:lastColumn="0" w:oddVBand="0" w:evenVBand="0" w:oddHBand="0" w:evenHBand="0" w:firstRowFirstColumn="0" w:firstRowLastColumn="0" w:lastRowFirstColumn="0" w:lastRowLastColumn="0"/>
            <w:tcW w:w="1289" w:type="dxa"/>
            <w:vAlign w:val="center"/>
          </w:tcPr>
          <w:p w14:paraId="4E65293A" w14:textId="77777777" w:rsidR="00EB6F66" w:rsidRPr="00530284" w:rsidRDefault="00EB6F66" w:rsidP="005E7E18">
            <w:pPr>
              <w:jc w:val="center"/>
              <w:rPr>
                <w:rFonts w:ascii="DFKai-SB" w:eastAsia="DFKai-SB" w:hAnsi="DFKai-SB"/>
                <w:b w:val="0"/>
              </w:rPr>
            </w:pPr>
          </w:p>
        </w:tc>
        <w:tc>
          <w:tcPr>
            <w:tcW w:w="7353" w:type="dxa"/>
          </w:tcPr>
          <w:p w14:paraId="19EB857E"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7B6CEA11"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1C5C9054"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317286A4"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D9E2F3" w:themeFill="accent1" w:themeFillTint="33"/>
            <w:vAlign w:val="center"/>
          </w:tcPr>
          <w:p w14:paraId="42269510"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論證 5</w:t>
            </w:r>
          </w:p>
        </w:tc>
        <w:tc>
          <w:tcPr>
            <w:tcW w:w="7353" w:type="dxa"/>
            <w:shd w:val="clear" w:color="auto" w:fill="D9E2F3" w:themeFill="accent1" w:themeFillTint="33"/>
          </w:tcPr>
          <w:p w14:paraId="5D315AA8"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496FC2B0"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5F8CA3BE"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69ACA5A0" w14:textId="77777777" w:rsidTr="007E16FF">
        <w:trPr>
          <w:trHeight w:val="544"/>
        </w:trPr>
        <w:tc>
          <w:tcPr>
            <w:cnfStyle w:val="001000000000" w:firstRow="0" w:lastRow="0" w:firstColumn="1" w:lastColumn="0" w:oddVBand="0" w:evenVBand="0" w:oddHBand="0" w:evenHBand="0" w:firstRowFirstColumn="0" w:firstRowLastColumn="0" w:lastRowFirstColumn="0" w:lastRowLastColumn="0"/>
            <w:tcW w:w="0" w:type="dxa"/>
            <w:shd w:val="clear" w:color="auto" w:fill="D9E2F3" w:themeFill="accent1" w:themeFillTint="33"/>
            <w:vAlign w:val="center"/>
          </w:tcPr>
          <w:p w14:paraId="11A41A85"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論點</w:t>
            </w:r>
          </w:p>
        </w:tc>
        <w:tc>
          <w:tcPr>
            <w:tcW w:w="0" w:type="dxa"/>
            <w:shd w:val="clear" w:color="auto" w:fill="D9E2F3" w:themeFill="accent1" w:themeFillTint="33"/>
          </w:tcPr>
          <w:p w14:paraId="5F9A2B18"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0" w:type="dxa"/>
            <w:shd w:val="clear" w:color="auto" w:fill="auto"/>
          </w:tcPr>
          <w:p w14:paraId="38741C33"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0" w:type="dxa"/>
            <w:shd w:val="clear" w:color="auto" w:fill="auto"/>
          </w:tcPr>
          <w:p w14:paraId="596A9A41"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1E12AA38" w14:textId="77777777" w:rsidTr="007E16FF">
        <w:trPr>
          <w:trHeight w:val="538"/>
        </w:trPr>
        <w:tc>
          <w:tcPr>
            <w:cnfStyle w:val="001000000000" w:firstRow="0" w:lastRow="0" w:firstColumn="1" w:lastColumn="0" w:oddVBand="0" w:evenVBand="0" w:oddHBand="0" w:evenHBand="0" w:firstRowFirstColumn="0" w:firstRowLastColumn="0" w:lastRowFirstColumn="0" w:lastRowLastColumn="0"/>
            <w:tcW w:w="0" w:type="dxa"/>
            <w:shd w:val="clear" w:color="auto" w:fill="D9E2F3" w:themeFill="accent1" w:themeFillTint="33"/>
            <w:vAlign w:val="center"/>
          </w:tcPr>
          <w:p w14:paraId="1F5AC830"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理據</w:t>
            </w:r>
          </w:p>
        </w:tc>
        <w:tc>
          <w:tcPr>
            <w:tcW w:w="0" w:type="dxa"/>
            <w:shd w:val="clear" w:color="auto" w:fill="D9E2F3" w:themeFill="accent1" w:themeFillTint="33"/>
          </w:tcPr>
          <w:p w14:paraId="78BEA3D7"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0" w:type="dxa"/>
            <w:shd w:val="clear" w:color="auto" w:fill="auto"/>
          </w:tcPr>
          <w:p w14:paraId="44A0571B"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0" w:type="dxa"/>
            <w:shd w:val="clear" w:color="auto" w:fill="auto"/>
          </w:tcPr>
          <w:p w14:paraId="563A8524"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172B81BA" w14:textId="77777777" w:rsidTr="007E16FF">
        <w:tc>
          <w:tcPr>
            <w:cnfStyle w:val="001000000000" w:firstRow="0" w:lastRow="0" w:firstColumn="1" w:lastColumn="0" w:oddVBand="0" w:evenVBand="0" w:oddHBand="0" w:evenHBand="0" w:firstRowFirstColumn="0" w:firstRowLastColumn="0" w:lastRowFirstColumn="0" w:lastRowLastColumn="0"/>
            <w:tcW w:w="1289" w:type="dxa"/>
            <w:vAlign w:val="center"/>
          </w:tcPr>
          <w:p w14:paraId="4D18EEA6" w14:textId="77777777" w:rsidR="00EB6F66" w:rsidRPr="00530284" w:rsidRDefault="00EB6F66" w:rsidP="005E7E18">
            <w:pPr>
              <w:jc w:val="center"/>
              <w:rPr>
                <w:rFonts w:ascii="DFKai-SB" w:eastAsia="DFKai-SB" w:hAnsi="DFKai-SB"/>
                <w:b w:val="0"/>
              </w:rPr>
            </w:pPr>
          </w:p>
        </w:tc>
        <w:tc>
          <w:tcPr>
            <w:tcW w:w="7353" w:type="dxa"/>
          </w:tcPr>
          <w:p w14:paraId="50883B02"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154C9A5D"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36CAA512"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6F11D644"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D0CECE" w:themeFill="background2" w:themeFillShade="E6"/>
            <w:vAlign w:val="center"/>
          </w:tcPr>
          <w:p w14:paraId="7B1C7C68"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論證 6</w:t>
            </w:r>
          </w:p>
        </w:tc>
        <w:tc>
          <w:tcPr>
            <w:tcW w:w="7353" w:type="dxa"/>
            <w:shd w:val="clear" w:color="auto" w:fill="D0CECE" w:themeFill="background2" w:themeFillShade="E6"/>
          </w:tcPr>
          <w:p w14:paraId="0EDD98B2"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6637A254"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7F5B5D28"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24B3C97A"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D0CECE" w:themeFill="background2" w:themeFillShade="E6"/>
            <w:vAlign w:val="center"/>
          </w:tcPr>
          <w:p w14:paraId="1A55EFF5" w14:textId="77777777" w:rsidR="00EB6F66" w:rsidRPr="00530284" w:rsidRDefault="00EB6F66" w:rsidP="00F67867">
            <w:pPr>
              <w:jc w:val="center"/>
              <w:rPr>
                <w:rFonts w:ascii="DFKai-SB" w:eastAsia="DFKai-SB" w:hAnsi="DFKai-SB"/>
                <w:b w:val="0"/>
              </w:rPr>
            </w:pPr>
            <w:r w:rsidRPr="00530284">
              <w:rPr>
                <w:rFonts w:ascii="DFKai-SB" w:eastAsia="DFKai-SB" w:hAnsi="DFKai-SB" w:hint="eastAsia"/>
                <w:b w:val="0"/>
              </w:rPr>
              <w:t>論點</w:t>
            </w:r>
          </w:p>
        </w:tc>
        <w:tc>
          <w:tcPr>
            <w:tcW w:w="7353" w:type="dxa"/>
            <w:shd w:val="clear" w:color="auto" w:fill="D0CECE" w:themeFill="background2" w:themeFillShade="E6"/>
          </w:tcPr>
          <w:p w14:paraId="6DE34A37" w14:textId="77777777" w:rsidR="00EB6F66" w:rsidRPr="00530284" w:rsidRDefault="00EB6F66" w:rsidP="00F67867">
            <w:pPr>
              <w:spacing w:line="432" w:lineRule="auto"/>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43A3135F" w14:textId="77777777" w:rsidR="00EB6F66" w:rsidRPr="00530284" w:rsidRDefault="00EB6F66" w:rsidP="00F67867">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622AF2DC" w14:textId="77777777" w:rsidR="00EB6F66" w:rsidRPr="00530284" w:rsidRDefault="00EB6F66" w:rsidP="00F67867">
            <w:pPr>
              <w:cnfStyle w:val="000000000000" w:firstRow="0" w:lastRow="0" w:firstColumn="0" w:lastColumn="0" w:oddVBand="0" w:evenVBand="0" w:oddHBand="0" w:evenHBand="0" w:firstRowFirstColumn="0" w:firstRowLastColumn="0" w:lastRowFirstColumn="0" w:lastRowLastColumn="0"/>
            </w:pPr>
          </w:p>
        </w:tc>
      </w:tr>
      <w:tr w:rsidR="00EB6F66" w:rsidRPr="00530284" w14:paraId="3847D069"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D0CECE" w:themeFill="background2" w:themeFillShade="E6"/>
            <w:vAlign w:val="center"/>
          </w:tcPr>
          <w:p w14:paraId="204501D9" w14:textId="77777777" w:rsidR="00EB6F66" w:rsidRPr="00530284" w:rsidRDefault="00EB6F66" w:rsidP="00F67867">
            <w:pPr>
              <w:jc w:val="center"/>
              <w:rPr>
                <w:rFonts w:ascii="DFKai-SB" w:eastAsia="DFKai-SB" w:hAnsi="DFKai-SB"/>
                <w:b w:val="0"/>
              </w:rPr>
            </w:pPr>
            <w:r w:rsidRPr="00530284">
              <w:rPr>
                <w:rFonts w:ascii="DFKai-SB" w:eastAsia="DFKai-SB" w:hAnsi="DFKai-SB" w:hint="eastAsia"/>
                <w:b w:val="0"/>
              </w:rPr>
              <w:t>理據</w:t>
            </w:r>
          </w:p>
        </w:tc>
        <w:tc>
          <w:tcPr>
            <w:tcW w:w="7353" w:type="dxa"/>
            <w:shd w:val="clear" w:color="auto" w:fill="D0CECE" w:themeFill="background2" w:themeFillShade="E6"/>
          </w:tcPr>
          <w:p w14:paraId="1264A1F9" w14:textId="77777777" w:rsidR="00EB6F66" w:rsidRPr="00530284" w:rsidRDefault="00EB6F66" w:rsidP="00F67867">
            <w:pPr>
              <w:spacing w:line="432" w:lineRule="auto"/>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39A69384" w14:textId="77777777" w:rsidR="00EB6F66" w:rsidRPr="00530284" w:rsidRDefault="00EB6F66" w:rsidP="00F67867">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4676026C" w14:textId="77777777" w:rsidR="00EB6F66" w:rsidRPr="00530284" w:rsidRDefault="00EB6F66" w:rsidP="00F67867">
            <w:pPr>
              <w:cnfStyle w:val="000000000000" w:firstRow="0" w:lastRow="0" w:firstColumn="0" w:lastColumn="0" w:oddVBand="0" w:evenVBand="0" w:oddHBand="0" w:evenHBand="0" w:firstRowFirstColumn="0" w:firstRowLastColumn="0" w:lastRowFirstColumn="0" w:lastRowLastColumn="0"/>
            </w:pPr>
          </w:p>
        </w:tc>
      </w:tr>
    </w:tbl>
    <w:p w14:paraId="0A4F2280" w14:textId="77777777" w:rsidR="009E4767" w:rsidRPr="00530284" w:rsidRDefault="009E4767" w:rsidP="00EB6F66"/>
    <w:p w14:paraId="36132A8E" w14:textId="0F9D5BF5" w:rsidR="00EB6F66" w:rsidRPr="00530284" w:rsidRDefault="00EB6F66" w:rsidP="00EB6F66">
      <w:pPr>
        <w:rPr>
          <w:sz w:val="24"/>
          <w:szCs w:val="24"/>
        </w:rPr>
      </w:pPr>
      <w:r w:rsidRPr="00530284">
        <w:rPr>
          <w:rFonts w:hint="eastAsia"/>
          <w:sz w:val="24"/>
          <w:szCs w:val="24"/>
        </w:rPr>
        <w:lastRenderedPageBreak/>
        <w:t>文章分析</w:t>
      </w:r>
      <w:r w:rsidRPr="00530284">
        <w:rPr>
          <w:rFonts w:hint="eastAsia"/>
          <w:sz w:val="24"/>
          <w:szCs w:val="24"/>
        </w:rPr>
        <w:t>--</w:t>
      </w:r>
      <w:r w:rsidRPr="00530284">
        <w:rPr>
          <w:rFonts w:hint="eastAsia"/>
          <w:sz w:val="24"/>
          <w:szCs w:val="24"/>
        </w:rPr>
        <w:t>〈從倫理學反思死刑存廢問題〉</w:t>
      </w:r>
      <w:r w:rsidRPr="00530284">
        <w:rPr>
          <w:rFonts w:hint="eastAsia"/>
          <w:sz w:val="24"/>
          <w:szCs w:val="24"/>
        </w:rPr>
        <w:t>(</w:t>
      </w:r>
      <w:r w:rsidRPr="00530284">
        <w:rPr>
          <w:rFonts w:hint="eastAsia"/>
          <w:sz w:val="24"/>
          <w:szCs w:val="24"/>
        </w:rPr>
        <w:t>進階程度</w:t>
      </w:r>
      <w:r w:rsidRPr="00530284">
        <w:rPr>
          <w:rFonts w:hint="eastAsia"/>
          <w:sz w:val="24"/>
          <w:szCs w:val="24"/>
        </w:rPr>
        <w:t>)</w:t>
      </w:r>
    </w:p>
    <w:p w14:paraId="22DD6CBE" w14:textId="77777777" w:rsidR="009E4767" w:rsidRPr="00530284" w:rsidRDefault="009E4767" w:rsidP="00D91DCB">
      <w:pPr>
        <w:spacing w:after="0"/>
        <w:rPr>
          <w:sz w:val="24"/>
          <w:szCs w:val="24"/>
        </w:rPr>
      </w:pPr>
    </w:p>
    <w:tbl>
      <w:tblPr>
        <w:tblStyle w:val="GridTable1Light1"/>
        <w:tblW w:w="9044" w:type="dxa"/>
        <w:tblLook w:val="04A0" w:firstRow="1" w:lastRow="0" w:firstColumn="1" w:lastColumn="0" w:noHBand="0" w:noVBand="1"/>
      </w:tblPr>
      <w:tblGrid>
        <w:gridCol w:w="1216"/>
        <w:gridCol w:w="6752"/>
        <w:gridCol w:w="557"/>
        <w:gridCol w:w="519"/>
      </w:tblGrid>
      <w:tr w:rsidR="00EB6F66" w:rsidRPr="00530284" w14:paraId="6C120703" w14:textId="77777777" w:rsidTr="007E16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dxa"/>
          </w:tcPr>
          <w:p w14:paraId="18545E55" w14:textId="77777777" w:rsidR="00EB6F66" w:rsidRPr="00530284" w:rsidRDefault="00EB6F66" w:rsidP="005E7E18">
            <w:r w:rsidRPr="00530284">
              <w:rPr>
                <w:rFonts w:hint="eastAsia"/>
                <w:lang w:eastAsia="zh-HK"/>
              </w:rPr>
              <w:t>題目範疇</w:t>
            </w:r>
          </w:p>
        </w:tc>
        <w:tc>
          <w:tcPr>
            <w:tcW w:w="7353" w:type="dxa"/>
          </w:tcPr>
          <w:p w14:paraId="77B3A710" w14:textId="77777777" w:rsidR="00EB6F66" w:rsidRPr="00530284" w:rsidRDefault="00EB6F66" w:rsidP="005E7E18">
            <w:pPr>
              <w:jc w:val="center"/>
              <w:cnfStyle w:val="100000000000" w:firstRow="1" w:lastRow="0" w:firstColumn="0" w:lastColumn="0" w:oddVBand="0" w:evenVBand="0" w:oddHBand="0" w:evenHBand="0" w:firstRowFirstColumn="0" w:firstRowLastColumn="0" w:lastRowFirstColumn="0" w:lastRowLastColumn="0"/>
            </w:pPr>
            <w:r w:rsidRPr="00530284">
              <w:rPr>
                <w:rFonts w:hint="eastAsia"/>
              </w:rPr>
              <w:t>死刑</w:t>
            </w:r>
          </w:p>
        </w:tc>
        <w:tc>
          <w:tcPr>
            <w:tcW w:w="1094" w:type="dxa"/>
            <w:gridSpan w:val="2"/>
            <w:shd w:val="clear" w:color="auto" w:fill="E7E6E6" w:themeFill="background2"/>
          </w:tcPr>
          <w:p w14:paraId="421CF5E4" w14:textId="77777777" w:rsidR="00EB6F66" w:rsidRPr="00530284" w:rsidRDefault="00EB6F66" w:rsidP="005E7E18">
            <w:pPr>
              <w:jc w:val="center"/>
              <w:cnfStyle w:val="100000000000" w:firstRow="1" w:lastRow="0" w:firstColumn="0" w:lastColumn="0" w:oddVBand="0" w:evenVBand="0" w:oddHBand="0" w:evenHBand="0" w:firstRowFirstColumn="0" w:firstRowLastColumn="0" w:lastRowFirstColumn="0" w:lastRowLastColumn="0"/>
              <w:rPr>
                <w:rFonts w:ascii="DFKai-SB" w:eastAsia="DFKai-SB" w:hAnsi="DFKai-SB"/>
                <w:b w:val="0"/>
              </w:rPr>
            </w:pPr>
            <w:r w:rsidRPr="00530284">
              <w:rPr>
                <w:rFonts w:ascii="DFKai-SB" w:eastAsia="DFKai-SB" w:hAnsi="DFKai-SB" w:hint="eastAsia"/>
                <w:b w:val="0"/>
              </w:rPr>
              <w:t>檢測點</w:t>
            </w:r>
          </w:p>
        </w:tc>
      </w:tr>
      <w:tr w:rsidR="00EB6F66" w:rsidRPr="00530284" w14:paraId="2E64706D" w14:textId="77777777" w:rsidTr="007E16FF">
        <w:tc>
          <w:tcPr>
            <w:cnfStyle w:val="001000000000" w:firstRow="0" w:lastRow="0" w:firstColumn="1" w:lastColumn="0" w:oddVBand="0" w:evenVBand="0" w:oddHBand="0" w:evenHBand="0" w:firstRowFirstColumn="0" w:firstRowLastColumn="0" w:lastRowFirstColumn="0" w:lastRowLastColumn="0"/>
            <w:tcW w:w="1289" w:type="dxa"/>
            <w:vAlign w:val="center"/>
          </w:tcPr>
          <w:p w14:paraId="0AA40078"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討論</w:t>
            </w:r>
          </w:p>
          <w:p w14:paraId="50B2B12B"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事件</w:t>
            </w:r>
          </w:p>
        </w:tc>
        <w:tc>
          <w:tcPr>
            <w:tcW w:w="7353" w:type="dxa"/>
          </w:tcPr>
          <w:p w14:paraId="72439396"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2581E0F2"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029F7CB5"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tcPr>
          <w:p w14:paraId="3B7FE899" w14:textId="77777777" w:rsidR="00EB6F66" w:rsidRPr="00530284" w:rsidRDefault="00EB6F66" w:rsidP="005E7E18">
            <w:pPr>
              <w:jc w:val="center"/>
              <w:cnfStyle w:val="000000000000" w:firstRow="0" w:lastRow="0" w:firstColumn="0" w:lastColumn="0" w:oddVBand="0" w:evenVBand="0" w:oddHBand="0" w:evenHBand="0" w:firstRowFirstColumn="0" w:firstRowLastColumn="0" w:lastRowFirstColumn="0" w:lastRowLastColumn="0"/>
            </w:pPr>
            <w:r w:rsidRPr="00530284">
              <w:rPr>
                <w:rFonts w:hint="eastAsia"/>
              </w:rPr>
              <w:t>合理</w:t>
            </w:r>
          </w:p>
          <w:p w14:paraId="350AFBF1" w14:textId="77777777" w:rsidR="00EB6F66" w:rsidRPr="00530284" w:rsidRDefault="00EB6F66" w:rsidP="005E7E18">
            <w:pPr>
              <w:jc w:val="center"/>
              <w:cnfStyle w:val="000000000000" w:firstRow="0" w:lastRow="0" w:firstColumn="0" w:lastColumn="0" w:oddVBand="0" w:evenVBand="0" w:oddHBand="0" w:evenHBand="0" w:firstRowFirstColumn="0" w:firstRowLastColumn="0" w:lastRowFirstColumn="0" w:lastRowLastColumn="0"/>
            </w:pPr>
            <w:r w:rsidRPr="00530284">
              <w:sym w:font="Wingdings" w:char="F0FE"/>
            </w:r>
          </w:p>
        </w:tc>
        <w:tc>
          <w:tcPr>
            <w:tcW w:w="527" w:type="dxa"/>
          </w:tcPr>
          <w:p w14:paraId="01702C8A" w14:textId="77777777" w:rsidR="00EB6F66" w:rsidRPr="00530284" w:rsidRDefault="00EB6F66" w:rsidP="005E7E18">
            <w:pPr>
              <w:spacing w:line="0" w:lineRule="atLeast"/>
              <w:jc w:val="center"/>
              <w:cnfStyle w:val="000000000000" w:firstRow="0" w:lastRow="0" w:firstColumn="0" w:lastColumn="0" w:oddVBand="0" w:evenVBand="0" w:oddHBand="0" w:evenHBand="0" w:firstRowFirstColumn="0" w:firstRowLastColumn="0" w:lastRowFirstColumn="0" w:lastRowLastColumn="0"/>
              <w:rPr>
                <w:sz w:val="16"/>
                <w:szCs w:val="16"/>
              </w:rPr>
            </w:pPr>
            <w:r w:rsidRPr="00530284">
              <w:rPr>
                <w:rFonts w:hint="eastAsia"/>
                <w:sz w:val="16"/>
                <w:szCs w:val="16"/>
              </w:rPr>
              <w:t>不合理</w:t>
            </w:r>
          </w:p>
          <w:p w14:paraId="47695165" w14:textId="77777777" w:rsidR="00EB6F66" w:rsidRPr="00530284" w:rsidRDefault="00EB6F66" w:rsidP="005E7E18">
            <w:pPr>
              <w:jc w:val="center"/>
              <w:cnfStyle w:val="000000000000" w:firstRow="0" w:lastRow="0" w:firstColumn="0" w:lastColumn="0" w:oddVBand="0" w:evenVBand="0" w:oddHBand="0" w:evenHBand="0" w:firstRowFirstColumn="0" w:firstRowLastColumn="0" w:lastRowFirstColumn="0" w:lastRowLastColumn="0"/>
            </w:pPr>
            <w:r w:rsidRPr="00530284">
              <w:sym w:font="Wingdings" w:char="F0FD"/>
            </w:r>
          </w:p>
        </w:tc>
      </w:tr>
      <w:tr w:rsidR="00EB6F66" w:rsidRPr="00530284" w14:paraId="4B252AA1" w14:textId="77777777" w:rsidTr="007E16FF">
        <w:tc>
          <w:tcPr>
            <w:cnfStyle w:val="001000000000" w:firstRow="0" w:lastRow="0" w:firstColumn="1" w:lastColumn="0" w:oddVBand="0" w:evenVBand="0" w:oddHBand="0" w:evenHBand="0" w:firstRowFirstColumn="0" w:firstRowLastColumn="0" w:lastRowFirstColumn="0" w:lastRowLastColumn="0"/>
            <w:tcW w:w="1289" w:type="dxa"/>
            <w:vAlign w:val="center"/>
          </w:tcPr>
          <w:p w14:paraId="5E39D7A5"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筆者立場</w:t>
            </w:r>
          </w:p>
        </w:tc>
        <w:tc>
          <w:tcPr>
            <w:tcW w:w="7353" w:type="dxa"/>
          </w:tcPr>
          <w:p w14:paraId="6C12AACF"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232FA72F"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762D83C6"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10C36478"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auto"/>
            <w:vAlign w:val="center"/>
          </w:tcPr>
          <w:p w14:paraId="6BE14B50"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 xml:space="preserve">論證 </w:t>
            </w:r>
            <w:r w:rsidRPr="00530284">
              <w:rPr>
                <w:rFonts w:ascii="Times New Roman" w:eastAsia="DFKai-SB" w:hAnsi="Times New Roman" w:cs="Times New Roman" w:hint="eastAsia"/>
                <w:b w:val="0"/>
              </w:rPr>
              <w:t>1</w:t>
            </w:r>
          </w:p>
        </w:tc>
        <w:tc>
          <w:tcPr>
            <w:tcW w:w="7353" w:type="dxa"/>
            <w:shd w:val="clear" w:color="auto" w:fill="auto"/>
          </w:tcPr>
          <w:p w14:paraId="3D131A53"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20E5A91D"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2595718A"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713170DB"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0693E279"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auto"/>
            <w:vAlign w:val="center"/>
          </w:tcPr>
          <w:p w14:paraId="32F1FA14"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論點</w:t>
            </w:r>
          </w:p>
        </w:tc>
        <w:tc>
          <w:tcPr>
            <w:tcW w:w="7353" w:type="dxa"/>
            <w:shd w:val="clear" w:color="auto" w:fill="auto"/>
          </w:tcPr>
          <w:p w14:paraId="0813AABC"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75899D20"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3B5DC29F"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17001A1E"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79F6A7E5"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4C53860F"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auto"/>
            <w:vAlign w:val="center"/>
          </w:tcPr>
          <w:p w14:paraId="7263ED2F"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理據</w:t>
            </w:r>
          </w:p>
        </w:tc>
        <w:tc>
          <w:tcPr>
            <w:tcW w:w="7353" w:type="dxa"/>
            <w:shd w:val="clear" w:color="auto" w:fill="auto"/>
          </w:tcPr>
          <w:p w14:paraId="7E8F0ADF"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50A1154E"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4EBB3AC2"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7FCA141E"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0672B578"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79A865BA"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11B68FA6"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DEEAF6" w:themeFill="accent5" w:themeFillTint="33"/>
            <w:vAlign w:val="center"/>
          </w:tcPr>
          <w:p w14:paraId="3B4AC019" w14:textId="77777777" w:rsidR="00EB6F66" w:rsidRPr="00530284" w:rsidRDefault="00EB6F66" w:rsidP="005E7E18">
            <w:pPr>
              <w:rPr>
                <w:rFonts w:ascii="DFKai-SB" w:eastAsia="DFKai-SB" w:hAnsi="DFKai-SB"/>
                <w:b w:val="0"/>
              </w:rPr>
            </w:pPr>
            <w:r w:rsidRPr="00530284">
              <w:rPr>
                <w:rFonts w:ascii="DFKai-SB" w:eastAsia="DFKai-SB" w:hAnsi="DFKai-SB" w:hint="eastAsia"/>
                <w:b w:val="0"/>
              </w:rPr>
              <w:sym w:font="Wingdings 3" w:char="F04E"/>
            </w:r>
          </w:p>
          <w:p w14:paraId="3DB83FF8"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重寫</w:t>
            </w:r>
            <w:r w:rsidRPr="00530284">
              <w:rPr>
                <w:rFonts w:ascii="DFKai-SB" w:eastAsia="DFKai-SB" w:hAnsi="DFKai-SB" w:hint="eastAsia"/>
                <w:b w:val="0"/>
              </w:rPr>
              <w:sym w:font="Wingdings" w:char="F081"/>
            </w:r>
          </w:p>
        </w:tc>
        <w:tc>
          <w:tcPr>
            <w:tcW w:w="8447" w:type="dxa"/>
            <w:gridSpan w:val="3"/>
            <w:shd w:val="clear" w:color="auto" w:fill="DEEAF6" w:themeFill="accent5" w:themeFillTint="33"/>
          </w:tcPr>
          <w:p w14:paraId="607AF278"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67B4DC94"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207F04B1"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43E3B57F"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00993E98"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auto"/>
            <w:vAlign w:val="center"/>
          </w:tcPr>
          <w:p w14:paraId="23B183DC"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論證</w:t>
            </w:r>
            <w:r w:rsidRPr="00530284">
              <w:rPr>
                <w:rFonts w:ascii="Times New Roman" w:eastAsia="DFKai-SB" w:hAnsi="Times New Roman" w:cs="Times New Roman"/>
                <w:b w:val="0"/>
              </w:rPr>
              <w:t xml:space="preserve"> </w:t>
            </w:r>
            <w:r w:rsidRPr="00530284">
              <w:rPr>
                <w:rFonts w:ascii="Times New Roman" w:eastAsia="DFKai-SB" w:hAnsi="Times New Roman" w:cs="Times New Roman" w:hint="eastAsia"/>
                <w:b w:val="0"/>
              </w:rPr>
              <w:t>2</w:t>
            </w:r>
          </w:p>
        </w:tc>
        <w:tc>
          <w:tcPr>
            <w:tcW w:w="7353" w:type="dxa"/>
            <w:shd w:val="clear" w:color="auto" w:fill="auto"/>
          </w:tcPr>
          <w:p w14:paraId="6C1C5D5F"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1736E62C"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3028E5C0"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2C02C055"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1C022457"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auto"/>
            <w:vAlign w:val="center"/>
          </w:tcPr>
          <w:p w14:paraId="12030C29"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論點</w:t>
            </w:r>
          </w:p>
        </w:tc>
        <w:tc>
          <w:tcPr>
            <w:tcW w:w="7353" w:type="dxa"/>
            <w:shd w:val="clear" w:color="auto" w:fill="auto"/>
          </w:tcPr>
          <w:p w14:paraId="19F64A8E"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1896D768"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6DD27A3F"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3EA8B3B1"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690265A4"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502E81A3"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auto"/>
            <w:vAlign w:val="center"/>
          </w:tcPr>
          <w:p w14:paraId="1938D654"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理據</w:t>
            </w:r>
          </w:p>
        </w:tc>
        <w:tc>
          <w:tcPr>
            <w:tcW w:w="7353" w:type="dxa"/>
            <w:shd w:val="clear" w:color="auto" w:fill="auto"/>
          </w:tcPr>
          <w:p w14:paraId="34831B40"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24B92BB6"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6ECEA734"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08F157AD"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2DBD3CF9"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4FD8EDFA"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7977E666"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EDEDED" w:themeFill="accent3" w:themeFillTint="33"/>
            <w:vAlign w:val="center"/>
          </w:tcPr>
          <w:p w14:paraId="233020AF" w14:textId="77777777" w:rsidR="00EB6F66" w:rsidRPr="00530284" w:rsidRDefault="00EB6F66" w:rsidP="005E7E18">
            <w:pPr>
              <w:rPr>
                <w:rFonts w:ascii="DFKai-SB" w:eastAsia="DFKai-SB" w:hAnsi="DFKai-SB"/>
                <w:b w:val="0"/>
              </w:rPr>
            </w:pPr>
            <w:bookmarkStart w:id="22" w:name="_Hlk487751680"/>
            <w:r w:rsidRPr="00530284">
              <w:rPr>
                <w:rFonts w:ascii="DFKai-SB" w:eastAsia="DFKai-SB" w:hAnsi="DFKai-SB" w:hint="eastAsia"/>
                <w:b w:val="0"/>
              </w:rPr>
              <w:sym w:font="Wingdings 3" w:char="F04E"/>
            </w:r>
          </w:p>
          <w:p w14:paraId="0862A495"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重寫</w:t>
            </w:r>
            <w:r w:rsidRPr="00530284">
              <w:rPr>
                <w:rFonts w:ascii="DFKai-SB" w:eastAsia="DFKai-SB" w:hAnsi="DFKai-SB" w:hint="eastAsia"/>
                <w:b w:val="0"/>
              </w:rPr>
              <w:sym w:font="Wingdings" w:char="F082"/>
            </w:r>
          </w:p>
        </w:tc>
        <w:tc>
          <w:tcPr>
            <w:tcW w:w="8447" w:type="dxa"/>
            <w:gridSpan w:val="3"/>
            <w:shd w:val="clear" w:color="auto" w:fill="EDEDED" w:themeFill="accent3" w:themeFillTint="33"/>
          </w:tcPr>
          <w:p w14:paraId="4B5094C9"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6D68C6BF"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679D8485"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20F1DB54"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bookmarkEnd w:id="22"/>
      <w:tr w:rsidR="00EB6F66" w:rsidRPr="00530284" w14:paraId="22EECC12"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auto"/>
            <w:vAlign w:val="center"/>
          </w:tcPr>
          <w:p w14:paraId="07CEE2CD"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論證 3</w:t>
            </w:r>
          </w:p>
        </w:tc>
        <w:tc>
          <w:tcPr>
            <w:tcW w:w="7353" w:type="dxa"/>
            <w:shd w:val="clear" w:color="auto" w:fill="auto"/>
          </w:tcPr>
          <w:p w14:paraId="26DF7CCF"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66C3DCBA"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02F7A903"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721B789B"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099C3730"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auto"/>
            <w:vAlign w:val="center"/>
          </w:tcPr>
          <w:p w14:paraId="3E179F63"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論點</w:t>
            </w:r>
          </w:p>
        </w:tc>
        <w:tc>
          <w:tcPr>
            <w:tcW w:w="7353" w:type="dxa"/>
            <w:shd w:val="clear" w:color="auto" w:fill="auto"/>
          </w:tcPr>
          <w:p w14:paraId="2B4A726E"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6214BB27"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505CB529"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0F9ED89D"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5BE8B608"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779AC161"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auto"/>
            <w:vAlign w:val="center"/>
          </w:tcPr>
          <w:p w14:paraId="48FDDD97"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理據</w:t>
            </w:r>
          </w:p>
        </w:tc>
        <w:tc>
          <w:tcPr>
            <w:tcW w:w="7353" w:type="dxa"/>
            <w:shd w:val="clear" w:color="auto" w:fill="auto"/>
          </w:tcPr>
          <w:p w14:paraId="4E2AC9B0"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5A884AFD"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39B1B4E3"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71752E4C"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377DFE8A"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7FF42F4C"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E2EFD9" w:themeFill="accent6" w:themeFillTint="33"/>
            <w:vAlign w:val="center"/>
          </w:tcPr>
          <w:p w14:paraId="06F9B0DC" w14:textId="77777777" w:rsidR="00EB6F66" w:rsidRPr="00530284" w:rsidRDefault="00EB6F66" w:rsidP="005E7E18">
            <w:pPr>
              <w:rPr>
                <w:rFonts w:ascii="DFKai-SB" w:eastAsia="DFKai-SB" w:hAnsi="DFKai-SB"/>
                <w:b w:val="0"/>
              </w:rPr>
            </w:pPr>
            <w:r w:rsidRPr="00530284">
              <w:rPr>
                <w:rFonts w:ascii="DFKai-SB" w:eastAsia="DFKai-SB" w:hAnsi="DFKai-SB" w:hint="eastAsia"/>
                <w:b w:val="0"/>
              </w:rPr>
              <w:sym w:font="Wingdings 3" w:char="F04E"/>
            </w:r>
          </w:p>
          <w:p w14:paraId="34029CE6"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重寫</w:t>
            </w:r>
            <w:r w:rsidRPr="00530284">
              <w:rPr>
                <w:rFonts w:ascii="DFKai-SB" w:eastAsia="DFKai-SB" w:hAnsi="DFKai-SB" w:hint="eastAsia"/>
                <w:b w:val="0"/>
              </w:rPr>
              <w:sym w:font="Wingdings" w:char="F083"/>
            </w:r>
          </w:p>
          <w:p w14:paraId="6349E723" w14:textId="77777777" w:rsidR="00EB6F66" w:rsidRPr="00530284" w:rsidRDefault="00EB6F66" w:rsidP="005E7E18">
            <w:pPr>
              <w:rPr>
                <w:rFonts w:ascii="DFKai-SB" w:eastAsia="DFKai-SB" w:hAnsi="DFKai-SB"/>
                <w:b w:val="0"/>
              </w:rPr>
            </w:pPr>
          </w:p>
        </w:tc>
        <w:tc>
          <w:tcPr>
            <w:tcW w:w="8447" w:type="dxa"/>
            <w:gridSpan w:val="3"/>
            <w:shd w:val="clear" w:color="auto" w:fill="E2EFD9" w:themeFill="accent6" w:themeFillTint="33"/>
          </w:tcPr>
          <w:p w14:paraId="253523C6"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02AA38A7"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574C0A5A"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1B35F491"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08D45183"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auto"/>
            <w:vAlign w:val="center"/>
          </w:tcPr>
          <w:p w14:paraId="55C76188"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lastRenderedPageBreak/>
              <w:t>論證 4</w:t>
            </w:r>
          </w:p>
        </w:tc>
        <w:tc>
          <w:tcPr>
            <w:tcW w:w="7353" w:type="dxa"/>
            <w:shd w:val="clear" w:color="auto" w:fill="auto"/>
          </w:tcPr>
          <w:p w14:paraId="5CF58009"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513DCD1C"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4AF27DF8"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53D761EB"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59BC722F"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auto"/>
            <w:vAlign w:val="center"/>
          </w:tcPr>
          <w:p w14:paraId="5447B999"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論點</w:t>
            </w:r>
          </w:p>
        </w:tc>
        <w:tc>
          <w:tcPr>
            <w:tcW w:w="7353" w:type="dxa"/>
            <w:shd w:val="clear" w:color="auto" w:fill="auto"/>
          </w:tcPr>
          <w:p w14:paraId="5EA80676"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6F0CBB93"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5684E705"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439F84F5"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65268945"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auto"/>
            <w:vAlign w:val="center"/>
          </w:tcPr>
          <w:p w14:paraId="2D756458"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理據</w:t>
            </w:r>
          </w:p>
        </w:tc>
        <w:tc>
          <w:tcPr>
            <w:tcW w:w="7353" w:type="dxa"/>
            <w:shd w:val="clear" w:color="auto" w:fill="auto"/>
          </w:tcPr>
          <w:p w14:paraId="0B9753B2"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47729154"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113E302A"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19CA7D46"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08349AE2"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70509D23"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DEEAF6" w:themeFill="accent5" w:themeFillTint="33"/>
            <w:vAlign w:val="center"/>
          </w:tcPr>
          <w:p w14:paraId="126D0C9D" w14:textId="77777777" w:rsidR="00EB6F66" w:rsidRPr="00530284" w:rsidRDefault="00EB6F66" w:rsidP="005E7E18">
            <w:pPr>
              <w:rPr>
                <w:rFonts w:ascii="DFKai-SB" w:eastAsia="DFKai-SB" w:hAnsi="DFKai-SB"/>
                <w:b w:val="0"/>
              </w:rPr>
            </w:pPr>
            <w:r w:rsidRPr="00530284">
              <w:rPr>
                <w:rFonts w:ascii="DFKai-SB" w:eastAsia="DFKai-SB" w:hAnsi="DFKai-SB" w:hint="eastAsia"/>
                <w:b w:val="0"/>
              </w:rPr>
              <w:sym w:font="Wingdings 3" w:char="F04E"/>
            </w:r>
          </w:p>
          <w:p w14:paraId="7C898FC4"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重寫</w:t>
            </w:r>
            <w:r w:rsidRPr="00530284">
              <w:rPr>
                <w:rFonts w:ascii="DFKai-SB" w:eastAsia="DFKai-SB" w:hAnsi="DFKai-SB" w:hint="eastAsia"/>
                <w:b w:val="0"/>
              </w:rPr>
              <w:sym w:font="Wingdings" w:char="F084"/>
            </w:r>
          </w:p>
          <w:p w14:paraId="445D3CE7" w14:textId="77777777" w:rsidR="00EB6F66" w:rsidRPr="00530284" w:rsidRDefault="00EB6F66" w:rsidP="005E7E18">
            <w:pPr>
              <w:jc w:val="center"/>
              <w:rPr>
                <w:rFonts w:ascii="DFKai-SB" w:eastAsia="DFKai-SB" w:hAnsi="DFKai-SB"/>
                <w:b w:val="0"/>
              </w:rPr>
            </w:pPr>
          </w:p>
        </w:tc>
        <w:tc>
          <w:tcPr>
            <w:tcW w:w="8447" w:type="dxa"/>
            <w:gridSpan w:val="3"/>
            <w:shd w:val="clear" w:color="auto" w:fill="DEEAF6" w:themeFill="accent5" w:themeFillTint="33"/>
          </w:tcPr>
          <w:p w14:paraId="47F63692"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4B9851E9"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2D8B2D70"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4F5AFAB4"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02A78CD9"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auto"/>
            <w:vAlign w:val="center"/>
          </w:tcPr>
          <w:p w14:paraId="5FA92812"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論證 5</w:t>
            </w:r>
          </w:p>
        </w:tc>
        <w:tc>
          <w:tcPr>
            <w:tcW w:w="7353" w:type="dxa"/>
            <w:shd w:val="clear" w:color="auto" w:fill="auto"/>
          </w:tcPr>
          <w:p w14:paraId="77732B27"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184B7799"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2237E8F3"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55F066E0"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72CEA841"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auto"/>
            <w:vAlign w:val="center"/>
          </w:tcPr>
          <w:p w14:paraId="70D322C4"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論點</w:t>
            </w:r>
          </w:p>
        </w:tc>
        <w:tc>
          <w:tcPr>
            <w:tcW w:w="7353" w:type="dxa"/>
            <w:shd w:val="clear" w:color="auto" w:fill="auto"/>
          </w:tcPr>
          <w:p w14:paraId="6EE9B369"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1694BDCE"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634248A6"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00E9E6B8"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2844CF3A"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5A7CC50D"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auto"/>
            <w:vAlign w:val="center"/>
          </w:tcPr>
          <w:p w14:paraId="7D19B631"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理據</w:t>
            </w:r>
          </w:p>
        </w:tc>
        <w:tc>
          <w:tcPr>
            <w:tcW w:w="7353" w:type="dxa"/>
            <w:shd w:val="clear" w:color="auto" w:fill="auto"/>
          </w:tcPr>
          <w:p w14:paraId="5E6F5FAC"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71B63CA5"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77418D1C"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67" w:type="dxa"/>
            <w:shd w:val="clear" w:color="auto" w:fill="auto"/>
          </w:tcPr>
          <w:p w14:paraId="28CF5F16"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527" w:type="dxa"/>
            <w:shd w:val="clear" w:color="auto" w:fill="auto"/>
          </w:tcPr>
          <w:p w14:paraId="367FA8D5"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6B31DD15" w14:textId="77777777" w:rsidTr="007E16FF">
        <w:tc>
          <w:tcPr>
            <w:cnfStyle w:val="001000000000" w:firstRow="0" w:lastRow="0" w:firstColumn="1" w:lastColumn="0" w:oddVBand="0" w:evenVBand="0" w:oddHBand="0" w:evenHBand="0" w:firstRowFirstColumn="0" w:firstRowLastColumn="0" w:lastRowFirstColumn="0" w:lastRowLastColumn="0"/>
            <w:tcW w:w="1289" w:type="dxa"/>
            <w:shd w:val="clear" w:color="auto" w:fill="FFF2CC" w:themeFill="accent4" w:themeFillTint="33"/>
            <w:vAlign w:val="center"/>
          </w:tcPr>
          <w:p w14:paraId="7FA05D1C" w14:textId="77777777" w:rsidR="00EB6F66" w:rsidRPr="00530284" w:rsidRDefault="00EB6F66" w:rsidP="005E7E18">
            <w:pPr>
              <w:rPr>
                <w:rFonts w:ascii="DFKai-SB" w:eastAsia="DFKai-SB" w:hAnsi="DFKai-SB"/>
                <w:b w:val="0"/>
              </w:rPr>
            </w:pPr>
            <w:r w:rsidRPr="00530284">
              <w:rPr>
                <w:rFonts w:ascii="DFKai-SB" w:eastAsia="DFKai-SB" w:hAnsi="DFKai-SB" w:hint="eastAsia"/>
                <w:b w:val="0"/>
              </w:rPr>
              <w:sym w:font="Wingdings 3" w:char="F04E"/>
            </w:r>
          </w:p>
          <w:p w14:paraId="4620EFC3"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重寫</w:t>
            </w:r>
            <w:r w:rsidRPr="00530284">
              <w:rPr>
                <w:rFonts w:ascii="DFKai-SB" w:eastAsia="DFKai-SB" w:hAnsi="DFKai-SB" w:hint="eastAsia"/>
                <w:b w:val="0"/>
              </w:rPr>
              <w:sym w:font="Wingdings" w:char="F085"/>
            </w:r>
          </w:p>
          <w:p w14:paraId="789AD797" w14:textId="77777777" w:rsidR="00EB6F66" w:rsidRPr="00530284" w:rsidRDefault="00EB6F66" w:rsidP="005E7E18">
            <w:pPr>
              <w:jc w:val="center"/>
              <w:rPr>
                <w:rFonts w:ascii="DFKai-SB" w:eastAsia="DFKai-SB" w:hAnsi="DFKai-SB"/>
                <w:b w:val="0"/>
              </w:rPr>
            </w:pPr>
          </w:p>
        </w:tc>
        <w:tc>
          <w:tcPr>
            <w:tcW w:w="8447" w:type="dxa"/>
            <w:gridSpan w:val="3"/>
            <w:shd w:val="clear" w:color="auto" w:fill="FFF2CC" w:themeFill="accent4" w:themeFillTint="33"/>
          </w:tcPr>
          <w:p w14:paraId="674DAE32"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2A209533"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3F08819F"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44617E2A"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7616D1E3" w14:textId="77777777" w:rsidTr="007E16FF">
        <w:trPr>
          <w:trHeight w:val="509"/>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72FB67EF"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論證 6</w:t>
            </w:r>
          </w:p>
        </w:tc>
        <w:tc>
          <w:tcPr>
            <w:tcW w:w="0" w:type="dxa"/>
            <w:shd w:val="clear" w:color="auto" w:fill="auto"/>
          </w:tcPr>
          <w:p w14:paraId="31CF3F06"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0" w:type="dxa"/>
            <w:shd w:val="clear" w:color="auto" w:fill="auto"/>
          </w:tcPr>
          <w:p w14:paraId="76B1A51D"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0" w:type="dxa"/>
            <w:shd w:val="clear" w:color="auto" w:fill="auto"/>
          </w:tcPr>
          <w:p w14:paraId="181844DF"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0472E7A0" w14:textId="77777777" w:rsidTr="007E16FF">
        <w:trPr>
          <w:trHeight w:val="416"/>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647ED81D"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論點</w:t>
            </w:r>
          </w:p>
        </w:tc>
        <w:tc>
          <w:tcPr>
            <w:tcW w:w="0" w:type="dxa"/>
            <w:shd w:val="clear" w:color="auto" w:fill="auto"/>
          </w:tcPr>
          <w:p w14:paraId="7135CB0A"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0" w:type="dxa"/>
            <w:shd w:val="clear" w:color="auto" w:fill="auto"/>
          </w:tcPr>
          <w:p w14:paraId="37BB3E29"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0" w:type="dxa"/>
            <w:shd w:val="clear" w:color="auto" w:fill="auto"/>
          </w:tcPr>
          <w:p w14:paraId="254C8ABB"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384CCAF6" w14:textId="77777777" w:rsidTr="007E16FF">
        <w:trPr>
          <w:trHeight w:val="555"/>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472CA7BC"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理據</w:t>
            </w:r>
          </w:p>
        </w:tc>
        <w:tc>
          <w:tcPr>
            <w:tcW w:w="0" w:type="dxa"/>
            <w:shd w:val="clear" w:color="auto" w:fill="auto"/>
          </w:tcPr>
          <w:p w14:paraId="172BC37F"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0" w:type="dxa"/>
            <w:shd w:val="clear" w:color="auto" w:fill="auto"/>
          </w:tcPr>
          <w:p w14:paraId="04F79DB5"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0" w:type="dxa"/>
            <w:shd w:val="clear" w:color="auto" w:fill="auto"/>
          </w:tcPr>
          <w:p w14:paraId="2A69CF92"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r w:rsidR="00EB6F66" w:rsidRPr="00530284" w14:paraId="6AD4916E" w14:textId="77777777" w:rsidTr="007E16FF">
        <w:trPr>
          <w:trHeight w:val="1259"/>
        </w:trPr>
        <w:tc>
          <w:tcPr>
            <w:cnfStyle w:val="001000000000" w:firstRow="0" w:lastRow="0" w:firstColumn="1" w:lastColumn="0" w:oddVBand="0" w:evenVBand="0" w:oddHBand="0" w:evenHBand="0" w:firstRowFirstColumn="0" w:firstRowLastColumn="0" w:lastRowFirstColumn="0" w:lastRowLastColumn="0"/>
            <w:tcW w:w="0" w:type="dxa"/>
            <w:shd w:val="clear" w:color="auto" w:fill="FFFFCC"/>
            <w:vAlign w:val="center"/>
          </w:tcPr>
          <w:p w14:paraId="75131EAC" w14:textId="77777777" w:rsidR="00EB6F66" w:rsidRPr="00530284" w:rsidRDefault="00EB6F66" w:rsidP="005E7E18">
            <w:pPr>
              <w:rPr>
                <w:rFonts w:ascii="DFKai-SB" w:eastAsia="DFKai-SB" w:hAnsi="DFKai-SB"/>
                <w:b w:val="0"/>
              </w:rPr>
            </w:pPr>
            <w:r w:rsidRPr="00530284">
              <w:rPr>
                <w:rFonts w:ascii="DFKai-SB" w:eastAsia="DFKai-SB" w:hAnsi="DFKai-SB" w:hint="eastAsia"/>
                <w:b w:val="0"/>
              </w:rPr>
              <w:sym w:font="Wingdings 3" w:char="F04E"/>
            </w:r>
          </w:p>
          <w:p w14:paraId="798CAE7B" w14:textId="77777777" w:rsidR="00EB6F66" w:rsidRPr="00530284" w:rsidRDefault="00EB6F66" w:rsidP="005E7E18">
            <w:pPr>
              <w:jc w:val="center"/>
              <w:rPr>
                <w:rFonts w:ascii="DFKai-SB" w:eastAsia="DFKai-SB" w:hAnsi="DFKai-SB"/>
                <w:b w:val="0"/>
              </w:rPr>
            </w:pPr>
            <w:r w:rsidRPr="00530284">
              <w:rPr>
                <w:rFonts w:ascii="DFKai-SB" w:eastAsia="DFKai-SB" w:hAnsi="DFKai-SB" w:hint="eastAsia"/>
                <w:b w:val="0"/>
              </w:rPr>
              <w:t>重寫</w:t>
            </w:r>
            <w:r w:rsidRPr="00530284">
              <w:rPr>
                <w:rFonts w:ascii="DFKai-SB" w:eastAsia="DFKai-SB" w:hAnsi="DFKai-SB" w:hint="eastAsia"/>
                <w:b w:val="0"/>
              </w:rPr>
              <w:sym w:font="Wingdings" w:char="F086"/>
            </w:r>
          </w:p>
          <w:p w14:paraId="250EAA95" w14:textId="77777777" w:rsidR="00EB6F66" w:rsidRPr="00530284" w:rsidRDefault="00EB6F66" w:rsidP="005E7E18">
            <w:pPr>
              <w:jc w:val="center"/>
              <w:rPr>
                <w:rFonts w:ascii="DFKai-SB" w:eastAsia="DFKai-SB" w:hAnsi="DFKai-SB"/>
                <w:b w:val="0"/>
              </w:rPr>
            </w:pPr>
          </w:p>
        </w:tc>
        <w:tc>
          <w:tcPr>
            <w:tcW w:w="0" w:type="dxa"/>
            <w:shd w:val="clear" w:color="auto" w:fill="FFFFCC"/>
          </w:tcPr>
          <w:p w14:paraId="3EB2E062"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6F56E9AA"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744F0555"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p w14:paraId="168C8159"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0" w:type="dxa"/>
            <w:shd w:val="clear" w:color="auto" w:fill="FFFFCC"/>
          </w:tcPr>
          <w:p w14:paraId="274AE35D"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c>
          <w:tcPr>
            <w:tcW w:w="0" w:type="dxa"/>
            <w:shd w:val="clear" w:color="auto" w:fill="FFFFCC"/>
          </w:tcPr>
          <w:p w14:paraId="7F012AD1" w14:textId="77777777" w:rsidR="00EB6F66" w:rsidRPr="00530284" w:rsidRDefault="00EB6F66" w:rsidP="005E7E18">
            <w:pPr>
              <w:cnfStyle w:val="000000000000" w:firstRow="0" w:lastRow="0" w:firstColumn="0" w:lastColumn="0" w:oddVBand="0" w:evenVBand="0" w:oddHBand="0" w:evenHBand="0" w:firstRowFirstColumn="0" w:firstRowLastColumn="0" w:lastRowFirstColumn="0" w:lastRowLastColumn="0"/>
            </w:pPr>
          </w:p>
        </w:tc>
      </w:tr>
    </w:tbl>
    <w:p w14:paraId="77DC0C63" w14:textId="77777777" w:rsidR="00EB6F66" w:rsidRPr="00530284" w:rsidRDefault="00EB6F66" w:rsidP="00EB6F66"/>
    <w:p w14:paraId="040E92C8" w14:textId="3E21B143" w:rsidR="00A344C8" w:rsidRPr="00530284" w:rsidRDefault="00A344C8"/>
    <w:p w14:paraId="2D9A306E" w14:textId="0F40C4AE" w:rsidR="00A344C8" w:rsidRPr="00530284" w:rsidRDefault="00A344C8"/>
    <w:p w14:paraId="42C5FD16" w14:textId="408AFF79" w:rsidR="00A344C8" w:rsidRPr="00530284" w:rsidRDefault="00A344C8"/>
    <w:p w14:paraId="2F778D90" w14:textId="187EA787" w:rsidR="00A344C8" w:rsidRPr="00530284" w:rsidRDefault="00A344C8"/>
    <w:p w14:paraId="4DEDB431" w14:textId="3326A6F3" w:rsidR="00A344C8" w:rsidRPr="00530284" w:rsidRDefault="00A344C8"/>
    <w:p w14:paraId="6CDF8860" w14:textId="567FAB62" w:rsidR="00A344C8" w:rsidRPr="00530284" w:rsidRDefault="00A344C8"/>
    <w:p w14:paraId="3F0E3AAA" w14:textId="2B893244" w:rsidR="00426F03" w:rsidRPr="00530284" w:rsidRDefault="00426F03" w:rsidP="00426F03">
      <w:pPr>
        <w:jc w:val="center"/>
        <w:rPr>
          <w:rFonts w:asciiTheme="minorEastAsia" w:hAnsiTheme="minorEastAsia"/>
          <w:b/>
        </w:rPr>
      </w:pPr>
      <w:r w:rsidRPr="00530284">
        <w:rPr>
          <w:rFonts w:asciiTheme="minorEastAsia" w:hAnsiTheme="minorEastAsia" w:hint="eastAsia"/>
          <w:b/>
          <w:sz w:val="32"/>
          <w:szCs w:val="32"/>
        </w:rPr>
        <w:lastRenderedPageBreak/>
        <w:t>道德</w:t>
      </w:r>
      <w:r w:rsidRPr="00530284">
        <w:rPr>
          <w:rFonts w:ascii="Times New Roman" w:hAnsi="Times New Roman" w:cs="Times New Roman" w:hint="eastAsia"/>
          <w:b/>
          <w:sz w:val="32"/>
          <w:szCs w:val="32"/>
        </w:rPr>
        <w:t>推</w:t>
      </w:r>
      <w:r w:rsidRPr="00530284">
        <w:rPr>
          <w:rFonts w:asciiTheme="minorEastAsia" w:hAnsiTheme="minorEastAsia" w:hint="eastAsia"/>
          <w:b/>
          <w:sz w:val="32"/>
          <w:szCs w:val="32"/>
        </w:rPr>
        <w:t>理教案</w:t>
      </w:r>
      <w:r w:rsidRPr="00530284">
        <w:rPr>
          <w:rFonts w:asciiTheme="minorEastAsia" w:hAnsiTheme="minorEastAsia"/>
          <w:b/>
          <w:sz w:val="32"/>
          <w:szCs w:val="32"/>
        </w:rPr>
        <w:t xml:space="preserve"> (</w:t>
      </w:r>
      <w:r w:rsidRPr="00530284">
        <w:rPr>
          <w:rFonts w:asciiTheme="minorEastAsia" w:hAnsiTheme="minorEastAsia" w:hint="eastAsia"/>
          <w:b/>
          <w:sz w:val="32"/>
          <w:szCs w:val="32"/>
        </w:rPr>
        <w:t>六</w:t>
      </w:r>
      <w:r w:rsidRPr="00530284">
        <w:rPr>
          <w:rFonts w:asciiTheme="minorEastAsia" w:hAnsiTheme="minorEastAsia"/>
          <w:b/>
          <w:sz w:val="32"/>
          <w:szCs w:val="32"/>
        </w:rPr>
        <w:t>)</w:t>
      </w:r>
    </w:p>
    <w:p w14:paraId="1FED67C6" w14:textId="77777777" w:rsidR="00426F03" w:rsidRPr="00530284" w:rsidRDefault="00426F03" w:rsidP="00426F03">
      <w:pPr>
        <w:snapToGrid w:val="0"/>
        <w:spacing w:line="240" w:lineRule="auto"/>
        <w:contextualSpacing/>
        <w:rPr>
          <w:rFonts w:ascii="Times New Roman" w:hAnsi="Times New Roman" w:cs="Times New Roman"/>
          <w:sz w:val="24"/>
          <w:szCs w:val="24"/>
        </w:rPr>
      </w:pPr>
    </w:p>
    <w:p w14:paraId="71B2CC80" w14:textId="77777777" w:rsidR="00426F03" w:rsidRPr="00530284" w:rsidRDefault="00426F03" w:rsidP="006A372A">
      <w:pPr>
        <w:snapToGrid w:val="0"/>
        <w:spacing w:after="0" w:line="240" w:lineRule="auto"/>
        <w:contextualSpacing/>
        <w:rPr>
          <w:b/>
          <w:sz w:val="24"/>
          <w:szCs w:val="24"/>
        </w:rPr>
      </w:pPr>
      <w:r w:rsidRPr="00530284">
        <w:rPr>
          <w:rFonts w:ascii="Times New Roman" w:hAnsi="Times New Roman" w:cs="Times New Roman" w:hint="eastAsia"/>
          <w:sz w:val="24"/>
          <w:szCs w:val="24"/>
        </w:rPr>
        <w:t>課題：</w:t>
      </w:r>
      <w:r w:rsidRPr="00530284">
        <w:rPr>
          <w:rFonts w:hint="eastAsia"/>
          <w:sz w:val="24"/>
          <w:szCs w:val="24"/>
        </w:rPr>
        <w:t>生存與死亡之「自殺」</w:t>
      </w:r>
    </w:p>
    <w:p w14:paraId="735C45D4" w14:textId="77777777" w:rsidR="00426F03" w:rsidRPr="00530284" w:rsidRDefault="00426F03" w:rsidP="006A372A">
      <w:pPr>
        <w:snapToGrid w:val="0"/>
        <w:spacing w:after="0" w:line="240" w:lineRule="auto"/>
        <w:contextualSpacing/>
        <w:rPr>
          <w:sz w:val="24"/>
          <w:szCs w:val="24"/>
        </w:rPr>
      </w:pPr>
      <w:r w:rsidRPr="00530284">
        <w:rPr>
          <w:rFonts w:ascii="Times New Roman" w:hAnsi="Times New Roman" w:cs="Times New Roman" w:hint="eastAsia"/>
          <w:sz w:val="24"/>
          <w:szCs w:val="24"/>
        </w:rPr>
        <w:t>選文</w:t>
      </w:r>
      <w:r w:rsidRPr="00530284">
        <w:rPr>
          <w:rFonts w:asciiTheme="minorEastAsia" w:hAnsiTheme="minorEastAsia" w:cs="Times New Roman" w:hint="eastAsia"/>
          <w:sz w:val="24"/>
          <w:szCs w:val="24"/>
        </w:rPr>
        <w:t>：〈</w:t>
      </w:r>
      <w:r w:rsidRPr="00530284">
        <w:rPr>
          <w:rFonts w:ascii="Times New Roman" w:hAnsi="Times New Roman" w:cs="Times New Roman" w:hint="eastAsia"/>
          <w:sz w:val="24"/>
          <w:szCs w:val="24"/>
        </w:rPr>
        <w:t>從倫理學反思青少年自殺的問題</w:t>
      </w:r>
      <w:r w:rsidRPr="00530284">
        <w:rPr>
          <w:rFonts w:asciiTheme="minorEastAsia" w:hAnsiTheme="minorEastAsia" w:hint="eastAsia"/>
          <w:sz w:val="24"/>
          <w:szCs w:val="24"/>
        </w:rPr>
        <w:t>〉</w:t>
      </w:r>
    </w:p>
    <w:p w14:paraId="35EFD59F" w14:textId="77777777" w:rsidR="00426F03" w:rsidRPr="00530284" w:rsidRDefault="00426F03" w:rsidP="006A372A">
      <w:pPr>
        <w:snapToGrid w:val="0"/>
        <w:spacing w:after="0" w:line="240" w:lineRule="auto"/>
        <w:contextualSpacing/>
        <w:rPr>
          <w:sz w:val="24"/>
          <w:szCs w:val="24"/>
        </w:rPr>
      </w:pPr>
    </w:p>
    <w:p w14:paraId="4CE2F520" w14:textId="09D489AE" w:rsidR="00426F03" w:rsidRPr="00530284" w:rsidRDefault="00203D07" w:rsidP="006A372A">
      <w:pPr>
        <w:snapToGrid w:val="0"/>
        <w:spacing w:after="0" w:line="240" w:lineRule="auto"/>
        <w:contextualSpacing/>
        <w:rPr>
          <w:b/>
          <w:sz w:val="28"/>
          <w:szCs w:val="28"/>
        </w:rPr>
      </w:pPr>
      <w:r w:rsidRPr="00530284">
        <w:rPr>
          <w:rFonts w:hint="eastAsia"/>
          <w:b/>
          <w:sz w:val="28"/>
          <w:szCs w:val="28"/>
        </w:rPr>
        <w:t>學習目標</w:t>
      </w:r>
    </w:p>
    <w:p w14:paraId="1D949D71" w14:textId="77777777" w:rsidR="006A372A" w:rsidRPr="00530284" w:rsidRDefault="006A372A" w:rsidP="006A372A">
      <w:pPr>
        <w:snapToGrid w:val="0"/>
        <w:spacing w:after="0" w:line="240" w:lineRule="auto"/>
        <w:contextualSpacing/>
        <w:rPr>
          <w:rFonts w:ascii="Times New Roman" w:hAnsi="Times New Roman" w:cs="Times New Roman"/>
          <w:sz w:val="24"/>
          <w:szCs w:val="24"/>
        </w:rPr>
      </w:pPr>
    </w:p>
    <w:p w14:paraId="39E2A797" w14:textId="0330D0C4" w:rsidR="00426F03" w:rsidRPr="00530284" w:rsidRDefault="00426F03" w:rsidP="006A372A">
      <w:pPr>
        <w:snapToGrid w:val="0"/>
        <w:spacing w:after="0" w:line="240" w:lineRule="auto"/>
        <w:contextualSpacing/>
        <w:rPr>
          <w:rFonts w:ascii="Times New Roman" w:hAnsi="Times New Roman" w:cs="Times New Roman"/>
          <w:sz w:val="24"/>
          <w:szCs w:val="24"/>
        </w:rPr>
      </w:pPr>
      <w:r w:rsidRPr="00530284">
        <w:rPr>
          <w:rFonts w:ascii="Times New Roman" w:hAnsi="Times New Roman" w:cs="Times New Roman"/>
          <w:sz w:val="24"/>
          <w:szCs w:val="24"/>
        </w:rPr>
        <w:t>知識（</w:t>
      </w:r>
      <w:r w:rsidR="009F6F28">
        <w:rPr>
          <w:rFonts w:ascii="Times New Roman" w:hAnsi="Times New Roman" w:cs="Times New Roman"/>
          <w:sz w:val="24"/>
          <w:szCs w:val="24"/>
        </w:rPr>
        <w:t>Knowledge, K</w:t>
      </w:r>
      <w:r w:rsidRPr="00530284">
        <w:rPr>
          <w:rFonts w:ascii="Times New Roman" w:hAnsi="Times New Roman" w:cs="Times New Roman"/>
          <w:sz w:val="24"/>
          <w:szCs w:val="24"/>
        </w:rPr>
        <w:t>）</w:t>
      </w:r>
    </w:p>
    <w:p w14:paraId="474412F6" w14:textId="0E6CFA73" w:rsidR="00426F03" w:rsidRPr="00530284" w:rsidRDefault="00F85504" w:rsidP="00270C43">
      <w:pPr>
        <w:pStyle w:val="ListParagraph"/>
        <w:snapToGrid w:val="0"/>
        <w:ind w:leftChars="0" w:left="360"/>
        <w:contextualSpacing/>
        <w:rPr>
          <w:rFonts w:ascii="Times New Roman" w:hAnsi="Times New Roman" w:cs="Times New Roman"/>
          <w:szCs w:val="24"/>
        </w:rPr>
      </w:pPr>
      <w:r w:rsidRPr="00530284">
        <w:rPr>
          <w:rFonts w:ascii="Times New Roman" w:hAnsi="Times New Roman" w:cs="Times New Roman"/>
          <w:szCs w:val="24"/>
          <w:lang w:eastAsia="zh-HK"/>
        </w:rPr>
        <w:t xml:space="preserve">K1. </w:t>
      </w:r>
      <w:r w:rsidR="00426F03" w:rsidRPr="00530284">
        <w:rPr>
          <w:rFonts w:ascii="Times New Roman" w:hAnsi="Times New Roman" w:cs="Times New Roman" w:hint="eastAsia"/>
          <w:szCs w:val="24"/>
        </w:rPr>
        <w:t>認識自殺的相關概念。</w:t>
      </w:r>
    </w:p>
    <w:p w14:paraId="19984FAC" w14:textId="30E9ED53" w:rsidR="00426F03" w:rsidRPr="00530284" w:rsidRDefault="00F85504" w:rsidP="00270C43">
      <w:pPr>
        <w:pStyle w:val="ListParagraph"/>
        <w:snapToGrid w:val="0"/>
        <w:ind w:leftChars="0" w:left="360"/>
        <w:contextualSpacing/>
        <w:rPr>
          <w:rFonts w:ascii="Times New Roman" w:hAnsi="Times New Roman" w:cs="Times New Roman"/>
          <w:szCs w:val="24"/>
        </w:rPr>
      </w:pPr>
      <w:proofErr w:type="gramStart"/>
      <w:r w:rsidRPr="00530284">
        <w:rPr>
          <w:rFonts w:ascii="Times New Roman" w:hAnsi="Times New Roman" w:cs="Times New Roman" w:hint="eastAsia"/>
          <w:szCs w:val="24"/>
          <w:lang w:eastAsia="zh-HK"/>
        </w:rPr>
        <w:t>K2.</w:t>
      </w:r>
      <w:proofErr w:type="gramEnd"/>
      <w:r w:rsidRPr="00530284">
        <w:rPr>
          <w:rFonts w:ascii="Times New Roman" w:hAnsi="Times New Roman" w:cs="Times New Roman" w:hint="eastAsia"/>
          <w:szCs w:val="24"/>
          <w:lang w:eastAsia="zh-HK"/>
        </w:rPr>
        <w:t xml:space="preserve"> </w:t>
      </w:r>
      <w:r w:rsidR="00426F03" w:rsidRPr="00530284">
        <w:rPr>
          <w:rFonts w:ascii="Times New Roman" w:hAnsi="Times New Roman" w:cs="Times New Roman" w:hint="eastAsia"/>
          <w:szCs w:val="24"/>
        </w:rPr>
        <w:t>認識自殺的兩種情況。</w:t>
      </w:r>
    </w:p>
    <w:p w14:paraId="033526F8" w14:textId="77777777" w:rsidR="00426F03" w:rsidRPr="00530284" w:rsidRDefault="00426F03" w:rsidP="006A372A">
      <w:pPr>
        <w:snapToGrid w:val="0"/>
        <w:spacing w:after="0" w:line="240" w:lineRule="auto"/>
        <w:contextualSpacing/>
        <w:rPr>
          <w:b/>
          <w:sz w:val="24"/>
          <w:szCs w:val="24"/>
        </w:rPr>
      </w:pPr>
    </w:p>
    <w:p w14:paraId="2924B563" w14:textId="489BB6E8" w:rsidR="00426F03" w:rsidRPr="00530284" w:rsidRDefault="00426F03" w:rsidP="006A372A">
      <w:pPr>
        <w:snapToGrid w:val="0"/>
        <w:spacing w:after="0" w:line="240" w:lineRule="auto"/>
        <w:contextualSpacing/>
        <w:rPr>
          <w:rFonts w:ascii="Times New Roman" w:hAnsi="Times New Roman" w:cs="Times New Roman"/>
          <w:sz w:val="24"/>
          <w:szCs w:val="24"/>
        </w:rPr>
      </w:pPr>
      <w:r w:rsidRPr="00530284">
        <w:rPr>
          <w:rFonts w:ascii="Times New Roman" w:hAnsi="Times New Roman" w:cs="Times New Roman"/>
          <w:sz w:val="24"/>
          <w:szCs w:val="24"/>
        </w:rPr>
        <w:t>技能</w:t>
      </w:r>
      <w:r w:rsidR="009F6F28">
        <w:rPr>
          <w:rFonts w:ascii="Times New Roman" w:hAnsi="Times New Roman" w:cs="Times New Roman"/>
          <w:sz w:val="24"/>
          <w:szCs w:val="24"/>
        </w:rPr>
        <w:t>Skills (S)</w:t>
      </w:r>
    </w:p>
    <w:p w14:paraId="004F60C7" w14:textId="4A8CDB24" w:rsidR="00426F03" w:rsidRPr="00530284" w:rsidRDefault="00F85504" w:rsidP="00270C43">
      <w:pPr>
        <w:pStyle w:val="ListParagraph"/>
        <w:snapToGrid w:val="0"/>
        <w:ind w:leftChars="0" w:left="357"/>
        <w:contextualSpacing/>
        <w:rPr>
          <w:rFonts w:ascii="Times New Roman" w:hAnsi="Times New Roman" w:cs="Times New Roman"/>
          <w:szCs w:val="24"/>
        </w:rPr>
      </w:pPr>
      <w:r w:rsidRPr="00530284">
        <w:rPr>
          <w:rFonts w:ascii="Times New Roman" w:hAnsi="Times New Roman" w:cs="Times New Roman" w:hint="eastAsia"/>
          <w:szCs w:val="24"/>
          <w:lang w:eastAsia="zh-HK"/>
        </w:rPr>
        <w:t xml:space="preserve">S1. </w:t>
      </w:r>
      <w:r w:rsidR="00426F03" w:rsidRPr="00530284">
        <w:rPr>
          <w:rFonts w:ascii="Times New Roman" w:hAnsi="Times New Roman" w:cs="Times New Roman"/>
          <w:szCs w:val="24"/>
        </w:rPr>
        <w:t>能夠提出有關自殺的論證，包括論點和理據。</w:t>
      </w:r>
    </w:p>
    <w:p w14:paraId="00405331" w14:textId="4582E9B9" w:rsidR="00426F03" w:rsidRPr="00530284" w:rsidRDefault="00F85504" w:rsidP="00270C43">
      <w:pPr>
        <w:pStyle w:val="ListParagraph"/>
        <w:snapToGrid w:val="0"/>
        <w:ind w:leftChars="0" w:left="357"/>
        <w:contextualSpacing/>
        <w:rPr>
          <w:rFonts w:ascii="Times New Roman" w:hAnsi="Times New Roman" w:cs="Times New Roman"/>
          <w:szCs w:val="24"/>
        </w:rPr>
      </w:pPr>
      <w:r w:rsidRPr="00530284">
        <w:rPr>
          <w:rFonts w:ascii="Times New Roman" w:hAnsi="Times New Roman" w:cs="Times New Roman" w:hint="eastAsia"/>
          <w:szCs w:val="24"/>
          <w:lang w:eastAsia="zh-HK"/>
        </w:rPr>
        <w:t xml:space="preserve">S2. </w:t>
      </w:r>
      <w:r w:rsidR="00426F03" w:rsidRPr="00530284">
        <w:rPr>
          <w:rFonts w:ascii="Times New Roman" w:hAnsi="Times New Roman" w:cs="Times New Roman"/>
          <w:szCs w:val="24"/>
        </w:rPr>
        <w:t>能夠表達自己對生命的看法，並提出論證去支持自己的立場。</w:t>
      </w:r>
    </w:p>
    <w:p w14:paraId="3EC42850" w14:textId="3EAE498C" w:rsidR="00426F03" w:rsidRPr="00530284" w:rsidRDefault="00F85504" w:rsidP="00270C43">
      <w:pPr>
        <w:pStyle w:val="ListParagraph"/>
        <w:snapToGrid w:val="0"/>
        <w:ind w:leftChars="0" w:left="357"/>
        <w:contextualSpacing/>
        <w:rPr>
          <w:rFonts w:ascii="Times New Roman" w:hAnsi="Times New Roman" w:cs="Times New Roman"/>
          <w:szCs w:val="24"/>
        </w:rPr>
      </w:pPr>
      <w:r w:rsidRPr="00530284">
        <w:rPr>
          <w:rFonts w:ascii="Times New Roman" w:hAnsi="Times New Roman" w:cs="Times New Roman" w:hint="eastAsia"/>
          <w:szCs w:val="24"/>
          <w:lang w:eastAsia="zh-HK"/>
        </w:rPr>
        <w:t xml:space="preserve">S3. </w:t>
      </w:r>
      <w:r w:rsidR="00426F03" w:rsidRPr="00530284">
        <w:rPr>
          <w:rFonts w:ascii="Times New Roman" w:hAnsi="Times New Roman" w:cs="Times New Roman"/>
          <w:szCs w:val="24"/>
          <w:lang w:eastAsia="zh-HK"/>
        </w:rPr>
        <w:t>能夠回應他人的批評，為自己的立場辯護。</w:t>
      </w:r>
    </w:p>
    <w:p w14:paraId="064B5F0B" w14:textId="77777777" w:rsidR="00426F03" w:rsidRPr="00530284" w:rsidRDefault="00426F03" w:rsidP="006A372A">
      <w:pPr>
        <w:snapToGrid w:val="0"/>
        <w:spacing w:after="0" w:line="240" w:lineRule="auto"/>
        <w:contextualSpacing/>
        <w:rPr>
          <w:b/>
          <w:sz w:val="24"/>
          <w:szCs w:val="24"/>
        </w:rPr>
      </w:pPr>
    </w:p>
    <w:p w14:paraId="1489DCA0" w14:textId="36578D1F" w:rsidR="00426F03" w:rsidRPr="00530284" w:rsidRDefault="00E54BB4" w:rsidP="006A372A">
      <w:pPr>
        <w:snapToGrid w:val="0"/>
        <w:spacing w:after="0" w:line="240" w:lineRule="auto"/>
        <w:contextualSpacing/>
        <w:rPr>
          <w:rFonts w:ascii="Times New Roman" w:hAnsi="Times New Roman" w:cs="Times New Roman"/>
          <w:sz w:val="24"/>
          <w:szCs w:val="24"/>
          <w:lang w:eastAsia="zh-CN"/>
        </w:rPr>
      </w:pPr>
      <w:r>
        <w:rPr>
          <w:rFonts w:ascii="Times New Roman" w:hAnsi="Times New Roman" w:cs="Times New Roman"/>
          <w:sz w:val="24"/>
          <w:szCs w:val="24"/>
          <w:lang w:eastAsia="zh-CN"/>
        </w:rPr>
        <w:t>價值觀和態度</w:t>
      </w:r>
      <w:r w:rsidR="009F6F28">
        <w:rPr>
          <w:rFonts w:ascii="Times New Roman" w:hAnsi="Times New Roman" w:cs="Times New Roman"/>
          <w:sz w:val="24"/>
          <w:szCs w:val="24"/>
          <w:lang w:eastAsia="zh-CN"/>
        </w:rPr>
        <w:t>Values and Attitudes (A)</w:t>
      </w:r>
    </w:p>
    <w:p w14:paraId="07E19F60" w14:textId="5C07ECB2" w:rsidR="00426F03" w:rsidRPr="00530284" w:rsidRDefault="00F85504" w:rsidP="00270C43">
      <w:pPr>
        <w:pStyle w:val="ListParagraph"/>
        <w:snapToGrid w:val="0"/>
        <w:ind w:leftChars="0" w:left="357"/>
        <w:contextualSpacing/>
        <w:rPr>
          <w:rFonts w:ascii="Times New Roman" w:hAnsi="Times New Roman" w:cs="Times New Roman"/>
          <w:szCs w:val="24"/>
        </w:rPr>
      </w:pPr>
      <w:r w:rsidRPr="00530284">
        <w:rPr>
          <w:rFonts w:ascii="Times New Roman" w:hAnsi="Times New Roman" w:cs="Times New Roman" w:hint="eastAsia"/>
          <w:szCs w:val="24"/>
          <w:lang w:eastAsia="zh-HK"/>
        </w:rPr>
        <w:t xml:space="preserve">A1. </w:t>
      </w:r>
      <w:r w:rsidR="00426F03" w:rsidRPr="00530284">
        <w:rPr>
          <w:rFonts w:ascii="Times New Roman" w:hAnsi="Times New Roman" w:cs="Times New Roman"/>
          <w:szCs w:val="24"/>
        </w:rPr>
        <w:t>重視關於生存和死亡的議題。</w:t>
      </w:r>
    </w:p>
    <w:p w14:paraId="75ABD0A8" w14:textId="551520C6" w:rsidR="00426F03" w:rsidRPr="00530284" w:rsidRDefault="00F85504" w:rsidP="00270C43">
      <w:pPr>
        <w:pStyle w:val="ListParagraph"/>
        <w:snapToGrid w:val="0"/>
        <w:ind w:leftChars="0" w:left="357"/>
        <w:contextualSpacing/>
        <w:rPr>
          <w:rFonts w:ascii="Times New Roman" w:hAnsi="Times New Roman" w:cs="Times New Roman"/>
          <w:szCs w:val="24"/>
        </w:rPr>
      </w:pPr>
      <w:r w:rsidRPr="00530284">
        <w:rPr>
          <w:rFonts w:ascii="Times New Roman" w:hAnsi="Times New Roman" w:cs="Times New Roman" w:hint="eastAsia"/>
          <w:szCs w:val="24"/>
          <w:lang w:eastAsia="zh-HK"/>
        </w:rPr>
        <w:t xml:space="preserve">A2. </w:t>
      </w:r>
      <w:r w:rsidR="00426F03" w:rsidRPr="00530284">
        <w:rPr>
          <w:rFonts w:ascii="Times New Roman" w:hAnsi="Times New Roman" w:cs="Times New Roman"/>
          <w:szCs w:val="24"/>
        </w:rPr>
        <w:t>尊重生命。</w:t>
      </w:r>
    </w:p>
    <w:p w14:paraId="5B70B25E" w14:textId="77777777" w:rsidR="00426F03" w:rsidRPr="00530284" w:rsidRDefault="00426F03" w:rsidP="006A372A">
      <w:pPr>
        <w:snapToGrid w:val="0"/>
        <w:spacing w:after="0" w:line="240" w:lineRule="auto"/>
        <w:contextualSpacing/>
        <w:rPr>
          <w:b/>
          <w:color w:val="C00000"/>
          <w:sz w:val="24"/>
          <w:szCs w:val="24"/>
        </w:rPr>
      </w:pPr>
    </w:p>
    <w:p w14:paraId="0D77AB60" w14:textId="77777777" w:rsidR="00426F03" w:rsidRPr="00530284" w:rsidRDefault="00426F03" w:rsidP="006A372A">
      <w:pPr>
        <w:snapToGrid w:val="0"/>
        <w:spacing w:after="0" w:line="240" w:lineRule="auto"/>
        <w:contextualSpacing/>
        <w:rPr>
          <w:sz w:val="24"/>
          <w:szCs w:val="24"/>
        </w:rPr>
      </w:pPr>
      <w:r w:rsidRPr="00530284">
        <w:rPr>
          <w:rFonts w:hint="eastAsia"/>
          <w:sz w:val="24"/>
          <w:szCs w:val="24"/>
        </w:rPr>
        <w:t>課時︰四節課</w:t>
      </w:r>
      <w:r w:rsidRPr="00530284">
        <w:rPr>
          <w:rFonts w:hint="eastAsia"/>
          <w:sz w:val="24"/>
          <w:szCs w:val="24"/>
        </w:rPr>
        <w:t xml:space="preserve"> </w:t>
      </w:r>
      <w:r w:rsidRPr="00530284">
        <w:rPr>
          <w:sz w:val="24"/>
          <w:szCs w:val="24"/>
        </w:rPr>
        <w:t>(40</w:t>
      </w:r>
      <w:r w:rsidRPr="00530284">
        <w:rPr>
          <w:rFonts w:hint="eastAsia"/>
          <w:sz w:val="24"/>
          <w:szCs w:val="24"/>
        </w:rPr>
        <w:t>分鐘一節課，共</w:t>
      </w:r>
      <w:r w:rsidRPr="00530284">
        <w:rPr>
          <w:sz w:val="24"/>
          <w:szCs w:val="24"/>
        </w:rPr>
        <w:t>160</w:t>
      </w:r>
      <w:r w:rsidRPr="00530284">
        <w:rPr>
          <w:rFonts w:hint="eastAsia"/>
          <w:sz w:val="24"/>
          <w:szCs w:val="24"/>
        </w:rPr>
        <w:t>分鐘</w:t>
      </w:r>
      <w:r w:rsidRPr="00530284">
        <w:rPr>
          <w:sz w:val="24"/>
          <w:szCs w:val="24"/>
        </w:rPr>
        <w:t>)</w:t>
      </w:r>
    </w:p>
    <w:p w14:paraId="42F63294" w14:textId="77777777" w:rsidR="00426F03" w:rsidRPr="00530284" w:rsidRDefault="00426F03" w:rsidP="006A372A">
      <w:pPr>
        <w:snapToGrid w:val="0"/>
        <w:spacing w:after="0" w:line="240" w:lineRule="auto"/>
        <w:contextualSpacing/>
        <w:rPr>
          <w:sz w:val="24"/>
          <w:szCs w:val="24"/>
        </w:rPr>
      </w:pPr>
      <w:r w:rsidRPr="00530284">
        <w:rPr>
          <w:rFonts w:hint="eastAsia"/>
          <w:sz w:val="24"/>
          <w:szCs w:val="24"/>
        </w:rPr>
        <w:t>資源︰文章和工作紙</w:t>
      </w:r>
    </w:p>
    <w:p w14:paraId="79FF3426" w14:textId="77777777" w:rsidR="00426F03" w:rsidRPr="00530284" w:rsidRDefault="00426F03" w:rsidP="006A372A">
      <w:pPr>
        <w:spacing w:after="0" w:line="240" w:lineRule="auto"/>
      </w:pPr>
    </w:p>
    <w:tbl>
      <w:tblPr>
        <w:tblW w:w="90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73"/>
        <w:gridCol w:w="6237"/>
        <w:gridCol w:w="1534"/>
      </w:tblGrid>
      <w:tr w:rsidR="00426F03" w:rsidRPr="00530284" w14:paraId="66F99851" w14:textId="77777777" w:rsidTr="005F75AB">
        <w:tc>
          <w:tcPr>
            <w:tcW w:w="1273" w:type="dxa"/>
          </w:tcPr>
          <w:p w14:paraId="4E809495" w14:textId="77777777" w:rsidR="00426F03" w:rsidRPr="00530284" w:rsidRDefault="00426F03" w:rsidP="006A372A">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t>時間</w:t>
            </w:r>
            <w:r w:rsidRPr="00530284">
              <w:rPr>
                <w:rFonts w:ascii="Times New Roman" w:hAnsi="Times New Roman" w:cs="Times New Roman" w:hint="eastAsia"/>
                <w:sz w:val="24"/>
                <w:szCs w:val="24"/>
              </w:rPr>
              <w:t>及</w:t>
            </w:r>
          </w:p>
          <w:p w14:paraId="35D0FEDB" w14:textId="77777777" w:rsidR="00426F03" w:rsidRPr="00530284" w:rsidRDefault="00426F03" w:rsidP="006A372A">
            <w:pPr>
              <w:spacing w:after="0" w:line="240" w:lineRule="auto"/>
              <w:jc w:val="center"/>
              <w:rPr>
                <w:rFonts w:ascii="Times New Roman" w:eastAsia="DengXian" w:hAnsi="Times New Roman" w:cs="Times New Roman"/>
                <w:sz w:val="24"/>
                <w:szCs w:val="24"/>
                <w:lang w:eastAsia="zh-CN"/>
              </w:rPr>
            </w:pPr>
            <w:r w:rsidRPr="00530284">
              <w:rPr>
                <w:rFonts w:ascii="Times New Roman" w:hAnsi="Times New Roman" w:cs="Times New Roman" w:hint="eastAsia"/>
                <w:sz w:val="24"/>
                <w:szCs w:val="24"/>
                <w:lang w:eastAsia="zh-CN"/>
              </w:rPr>
              <w:t>教學目標</w:t>
            </w:r>
          </w:p>
        </w:tc>
        <w:tc>
          <w:tcPr>
            <w:tcW w:w="6237" w:type="dxa"/>
          </w:tcPr>
          <w:p w14:paraId="2DCDF286" w14:textId="77777777" w:rsidR="00426F03" w:rsidRPr="00530284" w:rsidRDefault="00426F03" w:rsidP="006A372A">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t>學與教活動</w:t>
            </w:r>
          </w:p>
        </w:tc>
        <w:tc>
          <w:tcPr>
            <w:tcW w:w="1534" w:type="dxa"/>
          </w:tcPr>
          <w:p w14:paraId="50DDC5C9" w14:textId="77777777" w:rsidR="00426F03" w:rsidRPr="00530284" w:rsidRDefault="00426F03" w:rsidP="006A372A">
            <w:pPr>
              <w:spacing w:after="0" w:line="240" w:lineRule="auto"/>
              <w:jc w:val="both"/>
              <w:rPr>
                <w:rFonts w:ascii="Times New Roman" w:hAnsi="Times New Roman" w:cs="Times New Roman"/>
                <w:sz w:val="24"/>
                <w:szCs w:val="24"/>
              </w:rPr>
            </w:pPr>
            <w:r w:rsidRPr="00530284">
              <w:rPr>
                <w:rFonts w:ascii="Times New Roman" w:hAnsi="Times New Roman" w:cs="Times New Roman"/>
                <w:sz w:val="24"/>
                <w:szCs w:val="24"/>
              </w:rPr>
              <w:t>備註</w:t>
            </w:r>
            <w:r w:rsidRPr="00530284">
              <w:rPr>
                <w:rFonts w:ascii="Times New Roman" w:hAnsi="Times New Roman" w:cs="Times New Roman"/>
                <w:sz w:val="24"/>
                <w:szCs w:val="24"/>
              </w:rPr>
              <w:t>(</w:t>
            </w:r>
            <w:r w:rsidRPr="00530284">
              <w:rPr>
                <w:rFonts w:ascii="Times New Roman" w:hAnsi="Times New Roman" w:cs="Times New Roman" w:hint="eastAsia"/>
                <w:sz w:val="24"/>
                <w:szCs w:val="24"/>
              </w:rPr>
              <w:t>教具</w:t>
            </w:r>
            <w:r w:rsidRPr="00530284">
              <w:rPr>
                <w:rFonts w:ascii="Times New Roman" w:hAnsi="Times New Roman" w:cs="Times New Roman" w:hint="eastAsia"/>
                <w:sz w:val="24"/>
                <w:szCs w:val="24"/>
              </w:rPr>
              <w:t>)</w:t>
            </w:r>
          </w:p>
        </w:tc>
      </w:tr>
      <w:tr w:rsidR="00426F03" w:rsidRPr="00530284" w14:paraId="75FA6CD9" w14:textId="77777777" w:rsidTr="005F75AB">
        <w:trPr>
          <w:trHeight w:val="1526"/>
        </w:trPr>
        <w:tc>
          <w:tcPr>
            <w:tcW w:w="1273" w:type="dxa"/>
          </w:tcPr>
          <w:p w14:paraId="105555A3" w14:textId="77777777" w:rsidR="00426F03" w:rsidRPr="00530284" w:rsidRDefault="00426F03" w:rsidP="006A372A">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10</w:t>
            </w:r>
            <w:r w:rsidRPr="00530284">
              <w:rPr>
                <w:rFonts w:ascii="Times New Roman" w:hAnsi="Times New Roman" w:cs="Times New Roman"/>
                <w:sz w:val="24"/>
                <w:szCs w:val="24"/>
                <w:lang w:eastAsia="zh-CN"/>
              </w:rPr>
              <w:t xml:space="preserve"> </w:t>
            </w:r>
            <w:r w:rsidRPr="00530284">
              <w:rPr>
                <w:rFonts w:ascii="Times New Roman" w:hAnsi="Times New Roman" w:cs="Times New Roman"/>
                <w:sz w:val="24"/>
                <w:szCs w:val="24"/>
                <w:lang w:eastAsia="zh-CN"/>
              </w:rPr>
              <w:t>分鐘</w:t>
            </w:r>
          </w:p>
          <w:p w14:paraId="34C30B82" w14:textId="77777777" w:rsidR="00426F03" w:rsidRPr="00530284" w:rsidRDefault="00426F03" w:rsidP="006A372A">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K1,</w:t>
            </w:r>
            <w:r w:rsidRPr="00530284">
              <w:rPr>
                <w:rFonts w:ascii="Times New Roman" w:hAnsi="Times New Roman" w:cs="Times New Roman"/>
                <w:sz w:val="24"/>
                <w:szCs w:val="24"/>
              </w:rPr>
              <w:t xml:space="preserve"> </w:t>
            </w:r>
            <w:r w:rsidRPr="00530284">
              <w:rPr>
                <w:rFonts w:ascii="Times New Roman" w:hAnsi="Times New Roman" w:cs="Times New Roman" w:hint="eastAsia"/>
                <w:sz w:val="24"/>
                <w:szCs w:val="24"/>
              </w:rPr>
              <w:t>K</w:t>
            </w:r>
            <w:r w:rsidRPr="00530284">
              <w:rPr>
                <w:rFonts w:ascii="Times New Roman" w:hAnsi="Times New Roman" w:cs="Times New Roman"/>
                <w:sz w:val="24"/>
                <w:szCs w:val="24"/>
                <w:lang w:eastAsia="zh-CN"/>
              </w:rPr>
              <w:t>2</w:t>
            </w:r>
          </w:p>
        </w:tc>
        <w:tc>
          <w:tcPr>
            <w:tcW w:w="6237" w:type="dxa"/>
          </w:tcPr>
          <w:p w14:paraId="399D4408" w14:textId="77777777" w:rsidR="00426F03" w:rsidRPr="00530284" w:rsidRDefault="00426F03" w:rsidP="006A372A">
            <w:pPr>
              <w:spacing w:before="240" w:after="0" w:line="240" w:lineRule="auto"/>
              <w:contextualSpacing/>
              <w:jc w:val="both"/>
              <w:rPr>
                <w:sz w:val="24"/>
                <w:szCs w:val="24"/>
              </w:rPr>
            </w:pPr>
            <w:r w:rsidRPr="00530284">
              <w:rPr>
                <w:rFonts w:hint="eastAsia"/>
                <w:sz w:val="24"/>
                <w:szCs w:val="24"/>
              </w:rPr>
              <w:t>自殺的相關概念圖</w:t>
            </w:r>
          </w:p>
          <w:p w14:paraId="6147BD86" w14:textId="77777777" w:rsidR="00426F03" w:rsidRPr="00530284" w:rsidRDefault="00426F03" w:rsidP="006A372A">
            <w:pPr>
              <w:spacing w:before="240" w:after="0" w:line="240" w:lineRule="auto"/>
              <w:contextualSpacing/>
              <w:jc w:val="both"/>
              <w:rPr>
                <w:sz w:val="24"/>
                <w:szCs w:val="24"/>
              </w:rPr>
            </w:pPr>
            <w:r w:rsidRPr="00530284">
              <w:rPr>
                <w:rFonts w:hint="eastAsia"/>
                <w:sz w:val="24"/>
                <w:szCs w:val="24"/>
              </w:rPr>
              <w:t>〈從倫理學反思</w:t>
            </w:r>
            <w:r w:rsidRPr="00530284">
              <w:rPr>
                <w:rFonts w:ascii="Times New Roman" w:hAnsi="Times New Roman" w:cs="Times New Roman" w:hint="eastAsia"/>
                <w:sz w:val="24"/>
                <w:szCs w:val="24"/>
              </w:rPr>
              <w:t>青少年</w:t>
            </w:r>
            <w:r w:rsidRPr="00530284">
              <w:rPr>
                <w:rFonts w:hint="eastAsia"/>
                <w:sz w:val="24"/>
                <w:szCs w:val="24"/>
              </w:rPr>
              <w:t>自殺的問題〉</w:t>
            </w:r>
          </w:p>
          <w:p w14:paraId="183E969F" w14:textId="77777777" w:rsidR="00426F03" w:rsidRPr="00530284" w:rsidRDefault="00426F03" w:rsidP="006A372A">
            <w:pPr>
              <w:pStyle w:val="ListParagraph"/>
              <w:numPr>
                <w:ilvl w:val="0"/>
                <w:numId w:val="62"/>
              </w:numPr>
              <w:spacing w:before="240"/>
              <w:ind w:leftChars="0"/>
              <w:contextualSpacing/>
              <w:jc w:val="both"/>
              <w:rPr>
                <w:szCs w:val="24"/>
              </w:rPr>
            </w:pPr>
            <w:r w:rsidRPr="00530284">
              <w:rPr>
                <w:rFonts w:hint="eastAsia"/>
                <w:szCs w:val="24"/>
              </w:rPr>
              <w:t>犧牲型自殺</w:t>
            </w:r>
          </w:p>
          <w:p w14:paraId="34251C8B" w14:textId="77777777" w:rsidR="00426F03" w:rsidRPr="00530284" w:rsidRDefault="00426F03" w:rsidP="006A372A">
            <w:pPr>
              <w:pStyle w:val="ListParagraph"/>
              <w:numPr>
                <w:ilvl w:val="0"/>
                <w:numId w:val="62"/>
              </w:numPr>
              <w:spacing w:before="240"/>
              <w:ind w:leftChars="0"/>
              <w:contextualSpacing/>
              <w:jc w:val="both"/>
              <w:rPr>
                <w:szCs w:val="24"/>
              </w:rPr>
            </w:pPr>
            <w:r w:rsidRPr="00530284">
              <w:rPr>
                <w:rFonts w:hint="eastAsia"/>
                <w:szCs w:val="24"/>
              </w:rPr>
              <w:t>逃避型自殺</w:t>
            </w:r>
          </w:p>
        </w:tc>
        <w:tc>
          <w:tcPr>
            <w:tcW w:w="1534" w:type="dxa"/>
          </w:tcPr>
          <w:p w14:paraId="0EC4BE9D" w14:textId="77777777" w:rsidR="00426F03" w:rsidRPr="00530284" w:rsidRDefault="00426F03" w:rsidP="006A372A">
            <w:pPr>
              <w:spacing w:after="0" w:line="240" w:lineRule="auto"/>
              <w:jc w:val="both"/>
              <w:rPr>
                <w:sz w:val="24"/>
                <w:szCs w:val="24"/>
              </w:rPr>
            </w:pPr>
            <w:r w:rsidRPr="00530284">
              <w:rPr>
                <w:rFonts w:hint="eastAsia"/>
                <w:sz w:val="24"/>
                <w:szCs w:val="24"/>
              </w:rPr>
              <w:t>工作紙一：</w:t>
            </w:r>
          </w:p>
          <w:p w14:paraId="2CD156C4" w14:textId="77777777" w:rsidR="00426F03" w:rsidRPr="00530284" w:rsidRDefault="00426F03" w:rsidP="006A372A">
            <w:pPr>
              <w:spacing w:after="0" w:line="240" w:lineRule="auto"/>
              <w:jc w:val="both"/>
              <w:rPr>
                <w:sz w:val="24"/>
                <w:szCs w:val="24"/>
              </w:rPr>
            </w:pPr>
            <w:r w:rsidRPr="00530284">
              <w:rPr>
                <w:rFonts w:hint="eastAsia"/>
                <w:sz w:val="24"/>
                <w:szCs w:val="24"/>
              </w:rPr>
              <w:t>概念圖</w:t>
            </w:r>
          </w:p>
        </w:tc>
      </w:tr>
      <w:tr w:rsidR="00426F03" w:rsidRPr="00530284" w14:paraId="78F4320C" w14:textId="77777777" w:rsidTr="005F75AB">
        <w:tc>
          <w:tcPr>
            <w:tcW w:w="1273" w:type="dxa"/>
          </w:tcPr>
          <w:p w14:paraId="232EC442" w14:textId="77777777" w:rsidR="00426F03" w:rsidRPr="00530284" w:rsidRDefault="00426F03" w:rsidP="006A372A">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t>2</w:t>
            </w:r>
            <w:r w:rsidRPr="00530284">
              <w:rPr>
                <w:rFonts w:ascii="Times New Roman" w:hAnsi="Times New Roman" w:cs="Times New Roman" w:hint="eastAsia"/>
                <w:sz w:val="24"/>
                <w:szCs w:val="24"/>
              </w:rPr>
              <w:t>0</w:t>
            </w:r>
            <w:r w:rsidRPr="00530284">
              <w:rPr>
                <w:rFonts w:ascii="Times New Roman" w:hAnsi="Times New Roman" w:cs="Times New Roman"/>
                <w:sz w:val="24"/>
                <w:szCs w:val="24"/>
                <w:lang w:eastAsia="zh-CN"/>
              </w:rPr>
              <w:t xml:space="preserve"> </w:t>
            </w:r>
            <w:r w:rsidRPr="00530284">
              <w:rPr>
                <w:rFonts w:ascii="Times New Roman" w:hAnsi="Times New Roman" w:cs="Times New Roman"/>
                <w:sz w:val="24"/>
                <w:szCs w:val="24"/>
                <w:lang w:eastAsia="zh-CN"/>
              </w:rPr>
              <w:t>分鐘</w:t>
            </w:r>
          </w:p>
          <w:p w14:paraId="542BE288" w14:textId="77777777" w:rsidR="00426F03" w:rsidRPr="00530284" w:rsidRDefault="00426F03" w:rsidP="006A372A">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K</w:t>
            </w:r>
            <w:r w:rsidRPr="00530284">
              <w:rPr>
                <w:rFonts w:ascii="Times New Roman" w:hAnsi="Times New Roman" w:cs="Times New Roman"/>
                <w:sz w:val="24"/>
                <w:szCs w:val="24"/>
                <w:lang w:eastAsia="zh-CN"/>
              </w:rPr>
              <w:t>2</w:t>
            </w:r>
          </w:p>
        </w:tc>
        <w:tc>
          <w:tcPr>
            <w:tcW w:w="6237" w:type="dxa"/>
          </w:tcPr>
          <w:p w14:paraId="329E4AFB" w14:textId="77777777" w:rsidR="00426F03" w:rsidRPr="00530284" w:rsidRDefault="00426F03" w:rsidP="006A372A">
            <w:pPr>
              <w:spacing w:after="0" w:line="240" w:lineRule="auto"/>
              <w:jc w:val="both"/>
              <w:rPr>
                <w:sz w:val="24"/>
                <w:szCs w:val="24"/>
              </w:rPr>
            </w:pPr>
            <w:r w:rsidRPr="00530284">
              <w:rPr>
                <w:rFonts w:hint="eastAsia"/>
                <w:sz w:val="24"/>
                <w:szCs w:val="24"/>
              </w:rPr>
              <w:t>〈自殺事件</w:t>
            </w:r>
            <w:r w:rsidRPr="00530284">
              <w:rPr>
                <w:rFonts w:hint="eastAsia"/>
                <w:sz w:val="24"/>
                <w:szCs w:val="24"/>
              </w:rPr>
              <w:t xml:space="preserve"> </w:t>
            </w:r>
            <w:r w:rsidRPr="00530284">
              <w:rPr>
                <w:rFonts w:hint="eastAsia"/>
                <w:sz w:val="24"/>
                <w:szCs w:val="24"/>
              </w:rPr>
              <w:t>面面觀〉</w:t>
            </w:r>
          </w:p>
        </w:tc>
        <w:tc>
          <w:tcPr>
            <w:tcW w:w="1534" w:type="dxa"/>
          </w:tcPr>
          <w:p w14:paraId="7DAF5546" w14:textId="77777777" w:rsidR="00426F03" w:rsidRPr="00530284" w:rsidRDefault="00426F03" w:rsidP="006A372A">
            <w:pPr>
              <w:spacing w:after="0" w:line="240" w:lineRule="auto"/>
              <w:jc w:val="both"/>
              <w:rPr>
                <w:sz w:val="24"/>
                <w:szCs w:val="24"/>
              </w:rPr>
            </w:pPr>
            <w:r w:rsidRPr="00530284">
              <w:rPr>
                <w:rFonts w:hint="eastAsia"/>
                <w:sz w:val="24"/>
                <w:szCs w:val="24"/>
              </w:rPr>
              <w:t>工作紙二：</w:t>
            </w:r>
          </w:p>
          <w:p w14:paraId="4A675351" w14:textId="77777777" w:rsidR="00426F03" w:rsidRPr="00530284" w:rsidRDefault="00426F03" w:rsidP="006A372A">
            <w:pPr>
              <w:spacing w:after="0" w:line="240" w:lineRule="auto"/>
              <w:jc w:val="both"/>
              <w:rPr>
                <w:rFonts w:ascii="Times New Roman" w:hAnsi="Times New Roman" w:cs="Times New Roman"/>
                <w:sz w:val="24"/>
                <w:szCs w:val="24"/>
              </w:rPr>
            </w:pPr>
            <w:r w:rsidRPr="00530284">
              <w:rPr>
                <w:rFonts w:hint="eastAsia"/>
                <w:sz w:val="24"/>
                <w:szCs w:val="24"/>
              </w:rPr>
              <w:t>〈自殺事件</w:t>
            </w:r>
            <w:r w:rsidRPr="00530284">
              <w:rPr>
                <w:rFonts w:hint="eastAsia"/>
                <w:sz w:val="24"/>
                <w:szCs w:val="24"/>
              </w:rPr>
              <w:t xml:space="preserve"> </w:t>
            </w:r>
            <w:r w:rsidRPr="00530284">
              <w:rPr>
                <w:rFonts w:hint="eastAsia"/>
                <w:sz w:val="24"/>
                <w:szCs w:val="24"/>
              </w:rPr>
              <w:t>面面觀〉</w:t>
            </w:r>
          </w:p>
        </w:tc>
      </w:tr>
      <w:tr w:rsidR="00426F03" w:rsidRPr="00530284" w14:paraId="4EC19E4C" w14:textId="77777777" w:rsidTr="005F75AB">
        <w:tc>
          <w:tcPr>
            <w:tcW w:w="1273" w:type="dxa"/>
          </w:tcPr>
          <w:p w14:paraId="4B30FE94" w14:textId="77777777" w:rsidR="00426F03" w:rsidRPr="00530284" w:rsidRDefault="00426F03" w:rsidP="006A372A">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t>2</w:t>
            </w:r>
            <w:r w:rsidRPr="00530284">
              <w:rPr>
                <w:rFonts w:ascii="Times New Roman" w:hAnsi="Times New Roman" w:cs="Times New Roman" w:hint="eastAsia"/>
                <w:sz w:val="24"/>
                <w:szCs w:val="24"/>
              </w:rPr>
              <w:t>0</w:t>
            </w:r>
            <w:r w:rsidRPr="00530284">
              <w:rPr>
                <w:rFonts w:ascii="Times New Roman" w:hAnsi="Times New Roman" w:cs="Times New Roman"/>
                <w:sz w:val="24"/>
                <w:szCs w:val="24"/>
                <w:lang w:eastAsia="zh-CN"/>
              </w:rPr>
              <w:t xml:space="preserve"> </w:t>
            </w:r>
            <w:r w:rsidRPr="00530284">
              <w:rPr>
                <w:rFonts w:ascii="Times New Roman" w:hAnsi="Times New Roman" w:cs="Times New Roman"/>
                <w:sz w:val="24"/>
                <w:szCs w:val="24"/>
                <w:lang w:eastAsia="zh-CN"/>
              </w:rPr>
              <w:t>分鐘</w:t>
            </w:r>
          </w:p>
          <w:p w14:paraId="31A3564C" w14:textId="77777777" w:rsidR="00426F03" w:rsidRPr="00530284" w:rsidRDefault="00426F03" w:rsidP="006A372A">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K</w:t>
            </w:r>
            <w:r w:rsidRPr="00530284">
              <w:rPr>
                <w:rFonts w:ascii="Times New Roman" w:hAnsi="Times New Roman" w:cs="Times New Roman"/>
                <w:sz w:val="24"/>
                <w:szCs w:val="24"/>
                <w:lang w:eastAsia="zh-CN"/>
              </w:rPr>
              <w:t>2</w:t>
            </w:r>
          </w:p>
        </w:tc>
        <w:tc>
          <w:tcPr>
            <w:tcW w:w="6237" w:type="dxa"/>
          </w:tcPr>
          <w:p w14:paraId="623275FA" w14:textId="77777777" w:rsidR="00426F03" w:rsidRPr="00530284" w:rsidRDefault="00426F03" w:rsidP="006A372A">
            <w:pPr>
              <w:spacing w:after="0" w:line="240" w:lineRule="auto"/>
              <w:jc w:val="both"/>
              <w:rPr>
                <w:sz w:val="24"/>
                <w:szCs w:val="24"/>
              </w:rPr>
            </w:pPr>
            <w:r w:rsidRPr="00530284">
              <w:rPr>
                <w:rFonts w:hint="eastAsia"/>
                <w:sz w:val="24"/>
                <w:szCs w:val="24"/>
              </w:rPr>
              <w:t>〈人生大富翁〉</w:t>
            </w:r>
          </w:p>
          <w:p w14:paraId="44E4E5E4" w14:textId="5DFD05A3" w:rsidR="00426F03" w:rsidRPr="00530284" w:rsidRDefault="00426F03" w:rsidP="006A372A">
            <w:pPr>
              <w:pStyle w:val="ListParagraph"/>
              <w:numPr>
                <w:ilvl w:val="0"/>
                <w:numId w:val="63"/>
              </w:numPr>
              <w:ind w:leftChars="0"/>
              <w:jc w:val="both"/>
              <w:rPr>
                <w:szCs w:val="24"/>
              </w:rPr>
            </w:pPr>
            <w:r w:rsidRPr="00530284">
              <w:rPr>
                <w:rFonts w:hint="eastAsia"/>
                <w:szCs w:val="24"/>
              </w:rPr>
              <w:t>請同學打骰子</w:t>
            </w:r>
            <w:r w:rsidR="00F92445">
              <w:rPr>
                <w:rFonts w:hint="eastAsia"/>
                <w:szCs w:val="24"/>
              </w:rPr>
              <w:t>在棋盤</w:t>
            </w:r>
            <w:r w:rsidRPr="00530284">
              <w:rPr>
                <w:rFonts w:hint="eastAsia"/>
                <w:szCs w:val="24"/>
              </w:rPr>
              <w:t>走路，然後從不同角度，判斷其對自殺的看法是正解還是誤解。</w:t>
            </w:r>
          </w:p>
        </w:tc>
        <w:tc>
          <w:tcPr>
            <w:tcW w:w="1534" w:type="dxa"/>
          </w:tcPr>
          <w:p w14:paraId="1C542F27" w14:textId="77777777" w:rsidR="00426F03" w:rsidRPr="00530284" w:rsidRDefault="00426F03" w:rsidP="006A372A">
            <w:pPr>
              <w:spacing w:after="0" w:line="240" w:lineRule="auto"/>
              <w:jc w:val="both"/>
              <w:rPr>
                <w:sz w:val="24"/>
                <w:szCs w:val="24"/>
              </w:rPr>
            </w:pPr>
            <w:r w:rsidRPr="00530284">
              <w:rPr>
                <w:rFonts w:hint="eastAsia"/>
                <w:sz w:val="24"/>
                <w:szCs w:val="24"/>
              </w:rPr>
              <w:t>工作紙三：</w:t>
            </w:r>
          </w:p>
          <w:p w14:paraId="2738F2A6" w14:textId="0222EAE1" w:rsidR="00426F03" w:rsidRPr="009103CC" w:rsidRDefault="00426F03" w:rsidP="006A372A">
            <w:pPr>
              <w:spacing w:after="0" w:line="240" w:lineRule="auto"/>
              <w:jc w:val="both"/>
              <w:rPr>
                <w:sz w:val="24"/>
                <w:szCs w:val="24"/>
              </w:rPr>
            </w:pPr>
            <w:r w:rsidRPr="00530284">
              <w:rPr>
                <w:rFonts w:hint="eastAsia"/>
                <w:sz w:val="24"/>
                <w:szCs w:val="24"/>
              </w:rPr>
              <w:t>〈人生大富翁〉</w:t>
            </w:r>
          </w:p>
        </w:tc>
      </w:tr>
      <w:tr w:rsidR="00426F03" w:rsidRPr="00530284" w14:paraId="38D436CF" w14:textId="77777777" w:rsidTr="005F75AB">
        <w:tc>
          <w:tcPr>
            <w:tcW w:w="1273" w:type="dxa"/>
          </w:tcPr>
          <w:p w14:paraId="74E2BB33" w14:textId="77777777" w:rsidR="00426F03" w:rsidRPr="00530284" w:rsidRDefault="00426F03" w:rsidP="006A372A">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15</w:t>
            </w:r>
            <w:r w:rsidRPr="00530284">
              <w:rPr>
                <w:rFonts w:ascii="Times New Roman" w:hAnsi="Times New Roman" w:cs="Times New Roman"/>
                <w:sz w:val="24"/>
                <w:szCs w:val="24"/>
                <w:lang w:eastAsia="zh-CN"/>
              </w:rPr>
              <w:t xml:space="preserve"> </w:t>
            </w:r>
            <w:r w:rsidRPr="00530284">
              <w:rPr>
                <w:rFonts w:ascii="Times New Roman" w:hAnsi="Times New Roman" w:cs="Times New Roman"/>
                <w:sz w:val="24"/>
                <w:szCs w:val="24"/>
                <w:lang w:eastAsia="zh-CN"/>
              </w:rPr>
              <w:t>分鐘</w:t>
            </w:r>
          </w:p>
          <w:p w14:paraId="39347B74" w14:textId="77777777" w:rsidR="00426F03" w:rsidRPr="00530284" w:rsidRDefault="00426F03" w:rsidP="006A372A">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S1</w:t>
            </w:r>
          </w:p>
        </w:tc>
        <w:tc>
          <w:tcPr>
            <w:tcW w:w="6237" w:type="dxa"/>
          </w:tcPr>
          <w:p w14:paraId="2D70E895" w14:textId="77777777" w:rsidR="00426F03" w:rsidRPr="00530284" w:rsidRDefault="00426F03" w:rsidP="006A372A">
            <w:pPr>
              <w:spacing w:after="0" w:line="240" w:lineRule="auto"/>
              <w:jc w:val="both"/>
              <w:rPr>
                <w:sz w:val="24"/>
                <w:szCs w:val="24"/>
              </w:rPr>
            </w:pPr>
            <w:r w:rsidRPr="00530284">
              <w:rPr>
                <w:rFonts w:hint="eastAsia"/>
                <w:sz w:val="24"/>
                <w:szCs w:val="24"/>
              </w:rPr>
              <w:t>完成任務〈魔鬼與天使〉</w:t>
            </w:r>
          </w:p>
          <w:p w14:paraId="5F9774FE" w14:textId="77777777" w:rsidR="00426F03" w:rsidRPr="00530284" w:rsidRDefault="00426F03" w:rsidP="006A372A">
            <w:pPr>
              <w:pStyle w:val="ListParagraph"/>
              <w:numPr>
                <w:ilvl w:val="0"/>
                <w:numId w:val="63"/>
              </w:numPr>
              <w:ind w:leftChars="0"/>
              <w:jc w:val="both"/>
              <w:rPr>
                <w:szCs w:val="24"/>
              </w:rPr>
            </w:pPr>
            <w:r w:rsidRPr="00530284">
              <w:rPr>
                <w:rFonts w:hint="eastAsia"/>
                <w:szCs w:val="24"/>
              </w:rPr>
              <w:t>自殺的「誤解」和「正解」</w:t>
            </w:r>
          </w:p>
        </w:tc>
        <w:tc>
          <w:tcPr>
            <w:tcW w:w="1534" w:type="dxa"/>
          </w:tcPr>
          <w:p w14:paraId="50701E72" w14:textId="77777777" w:rsidR="00426F03" w:rsidRPr="00530284" w:rsidRDefault="00426F03" w:rsidP="006A372A">
            <w:pPr>
              <w:spacing w:after="0" w:line="240" w:lineRule="auto"/>
              <w:jc w:val="both"/>
              <w:rPr>
                <w:sz w:val="24"/>
                <w:szCs w:val="24"/>
              </w:rPr>
            </w:pPr>
            <w:r w:rsidRPr="00530284">
              <w:rPr>
                <w:rFonts w:hint="eastAsia"/>
                <w:sz w:val="24"/>
                <w:szCs w:val="24"/>
              </w:rPr>
              <w:t>工作紙四：</w:t>
            </w:r>
          </w:p>
          <w:p w14:paraId="784CE403" w14:textId="298C303A" w:rsidR="009103CC" w:rsidRPr="009103CC" w:rsidRDefault="00426F03" w:rsidP="006A372A">
            <w:pPr>
              <w:spacing w:after="0" w:line="240" w:lineRule="auto"/>
              <w:jc w:val="both"/>
              <w:rPr>
                <w:sz w:val="24"/>
                <w:szCs w:val="24"/>
              </w:rPr>
            </w:pPr>
            <w:r w:rsidRPr="00530284">
              <w:rPr>
                <w:rFonts w:hint="eastAsia"/>
                <w:sz w:val="24"/>
                <w:szCs w:val="24"/>
              </w:rPr>
              <w:t>〈魔鬼與天使〉</w:t>
            </w:r>
          </w:p>
        </w:tc>
      </w:tr>
      <w:tr w:rsidR="00426F03" w:rsidRPr="00530284" w14:paraId="277650A2" w14:textId="77777777" w:rsidTr="005F75AB">
        <w:tc>
          <w:tcPr>
            <w:tcW w:w="1273" w:type="dxa"/>
          </w:tcPr>
          <w:p w14:paraId="40477672" w14:textId="77777777" w:rsidR="00426F03" w:rsidRPr="00530284" w:rsidRDefault="00426F03" w:rsidP="006A372A">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10</w:t>
            </w:r>
            <w:r w:rsidRPr="00530284">
              <w:rPr>
                <w:rFonts w:ascii="Times New Roman" w:hAnsi="Times New Roman" w:cs="Times New Roman"/>
                <w:sz w:val="24"/>
                <w:szCs w:val="24"/>
                <w:lang w:eastAsia="zh-CN"/>
              </w:rPr>
              <w:t xml:space="preserve"> </w:t>
            </w:r>
            <w:r w:rsidRPr="00530284">
              <w:rPr>
                <w:rFonts w:ascii="Times New Roman" w:hAnsi="Times New Roman" w:cs="Times New Roman"/>
                <w:sz w:val="24"/>
                <w:szCs w:val="24"/>
                <w:lang w:eastAsia="zh-CN"/>
              </w:rPr>
              <w:t>分鐘</w:t>
            </w:r>
          </w:p>
          <w:p w14:paraId="1097C5B0" w14:textId="77777777" w:rsidR="00426F03" w:rsidRPr="00530284" w:rsidRDefault="00426F03" w:rsidP="006A372A">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A1</w:t>
            </w:r>
          </w:p>
        </w:tc>
        <w:tc>
          <w:tcPr>
            <w:tcW w:w="6237" w:type="dxa"/>
          </w:tcPr>
          <w:p w14:paraId="2987B559" w14:textId="77777777" w:rsidR="00426F03" w:rsidRPr="00530284" w:rsidRDefault="00426F03" w:rsidP="006A372A">
            <w:pPr>
              <w:spacing w:after="0" w:line="240" w:lineRule="auto"/>
              <w:jc w:val="both"/>
              <w:rPr>
                <w:sz w:val="24"/>
                <w:szCs w:val="24"/>
              </w:rPr>
            </w:pPr>
            <w:r w:rsidRPr="00530284">
              <w:rPr>
                <w:rFonts w:hint="eastAsia"/>
                <w:sz w:val="24"/>
                <w:szCs w:val="24"/>
              </w:rPr>
              <w:t>閱讀文章〈從倫理學反思</w:t>
            </w:r>
            <w:r w:rsidRPr="00530284">
              <w:rPr>
                <w:rFonts w:ascii="Times New Roman" w:hAnsi="Times New Roman" w:cs="Times New Roman" w:hint="eastAsia"/>
                <w:sz w:val="24"/>
                <w:szCs w:val="24"/>
              </w:rPr>
              <w:t>青少年</w:t>
            </w:r>
            <w:r w:rsidRPr="00530284">
              <w:rPr>
                <w:rFonts w:hint="eastAsia"/>
                <w:sz w:val="24"/>
                <w:szCs w:val="24"/>
              </w:rPr>
              <w:t>自殺的問題〉</w:t>
            </w:r>
          </w:p>
          <w:p w14:paraId="5644EAF3" w14:textId="77777777" w:rsidR="00426F03" w:rsidRPr="00530284" w:rsidRDefault="00426F03" w:rsidP="006A372A">
            <w:pPr>
              <w:spacing w:after="0" w:line="240" w:lineRule="auto"/>
              <w:jc w:val="both"/>
              <w:rPr>
                <w:sz w:val="24"/>
                <w:szCs w:val="24"/>
              </w:rPr>
            </w:pPr>
          </w:p>
          <w:p w14:paraId="2CF66164" w14:textId="77777777" w:rsidR="00426F03" w:rsidRPr="00530284" w:rsidRDefault="00426F03" w:rsidP="006A372A">
            <w:pPr>
              <w:spacing w:after="0" w:line="240" w:lineRule="auto"/>
              <w:jc w:val="both"/>
              <w:rPr>
                <w:sz w:val="24"/>
                <w:szCs w:val="24"/>
              </w:rPr>
            </w:pPr>
            <w:r w:rsidRPr="00530284">
              <w:rPr>
                <w:rFonts w:hint="eastAsia"/>
                <w:sz w:val="24"/>
                <w:szCs w:val="24"/>
              </w:rPr>
              <w:t>細心閱讀指定篇章，然後把文章的重點記下，方便討論。</w:t>
            </w:r>
          </w:p>
        </w:tc>
        <w:tc>
          <w:tcPr>
            <w:tcW w:w="1534" w:type="dxa"/>
          </w:tcPr>
          <w:p w14:paraId="03030F80" w14:textId="77777777" w:rsidR="00426F03" w:rsidRPr="00530284" w:rsidRDefault="00426F03" w:rsidP="006A372A">
            <w:pPr>
              <w:spacing w:after="0" w:line="240" w:lineRule="auto"/>
              <w:jc w:val="both"/>
              <w:rPr>
                <w:rFonts w:ascii="Times New Roman" w:hAnsi="Times New Roman" w:cs="Times New Roman"/>
                <w:sz w:val="24"/>
                <w:szCs w:val="24"/>
              </w:rPr>
            </w:pPr>
            <w:r w:rsidRPr="00530284">
              <w:rPr>
                <w:rFonts w:ascii="Times New Roman" w:hAnsi="Times New Roman" w:cs="Times New Roman" w:hint="eastAsia"/>
                <w:sz w:val="24"/>
                <w:szCs w:val="24"/>
              </w:rPr>
              <w:t>文章</w:t>
            </w:r>
          </w:p>
        </w:tc>
      </w:tr>
      <w:tr w:rsidR="00426F03" w:rsidRPr="00530284" w14:paraId="5E1F4F09" w14:textId="77777777" w:rsidTr="005F75AB">
        <w:tc>
          <w:tcPr>
            <w:tcW w:w="1273" w:type="dxa"/>
          </w:tcPr>
          <w:p w14:paraId="01001400" w14:textId="77777777" w:rsidR="00426F03" w:rsidRPr="00530284" w:rsidRDefault="00426F03" w:rsidP="006A372A">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lastRenderedPageBreak/>
              <w:t>35</w:t>
            </w:r>
            <w:r w:rsidRPr="00530284">
              <w:rPr>
                <w:rFonts w:ascii="Times New Roman" w:hAnsi="Times New Roman" w:cs="Times New Roman"/>
                <w:sz w:val="24"/>
                <w:szCs w:val="24"/>
                <w:lang w:eastAsia="zh-CN"/>
              </w:rPr>
              <w:t xml:space="preserve"> </w:t>
            </w:r>
            <w:r w:rsidRPr="00530284">
              <w:rPr>
                <w:rFonts w:ascii="Times New Roman" w:hAnsi="Times New Roman" w:cs="Times New Roman"/>
                <w:sz w:val="24"/>
                <w:szCs w:val="24"/>
                <w:lang w:eastAsia="zh-CN"/>
              </w:rPr>
              <w:t>分鐘</w:t>
            </w:r>
          </w:p>
          <w:p w14:paraId="7B0BF081" w14:textId="77777777" w:rsidR="00426F03" w:rsidRPr="00530284" w:rsidRDefault="00426F03" w:rsidP="006A372A">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S1</w:t>
            </w:r>
            <w:r w:rsidRPr="00530284">
              <w:rPr>
                <w:rFonts w:ascii="Times New Roman" w:hAnsi="Times New Roman" w:cs="Times New Roman"/>
                <w:sz w:val="24"/>
                <w:szCs w:val="24"/>
              </w:rPr>
              <w:t>, S</w:t>
            </w:r>
            <w:r w:rsidRPr="00530284">
              <w:rPr>
                <w:rFonts w:ascii="Times New Roman" w:hAnsi="Times New Roman" w:cs="Times New Roman"/>
                <w:sz w:val="24"/>
                <w:szCs w:val="24"/>
                <w:lang w:eastAsia="zh-CN"/>
              </w:rPr>
              <w:t>2</w:t>
            </w:r>
          </w:p>
        </w:tc>
        <w:tc>
          <w:tcPr>
            <w:tcW w:w="6237" w:type="dxa"/>
          </w:tcPr>
          <w:p w14:paraId="14168106" w14:textId="77777777" w:rsidR="00426F03" w:rsidRPr="00530284" w:rsidRDefault="00426F03" w:rsidP="006A372A">
            <w:pPr>
              <w:spacing w:after="0" w:line="240" w:lineRule="auto"/>
              <w:jc w:val="both"/>
              <w:rPr>
                <w:sz w:val="24"/>
                <w:szCs w:val="24"/>
              </w:rPr>
            </w:pPr>
            <w:r w:rsidRPr="00530284">
              <w:rPr>
                <w:rFonts w:ascii="Times New Roman" w:hAnsi="Times New Roman" w:cs="Times New Roman" w:hint="eastAsia"/>
                <w:sz w:val="24"/>
                <w:szCs w:val="24"/>
              </w:rPr>
              <w:t>文章分析</w:t>
            </w:r>
            <w:r w:rsidRPr="00530284">
              <w:rPr>
                <w:rFonts w:ascii="Times New Roman" w:hAnsi="Times New Roman" w:cs="Times New Roman" w:hint="eastAsia"/>
                <w:sz w:val="24"/>
                <w:szCs w:val="24"/>
              </w:rPr>
              <w:t>(</w:t>
            </w:r>
            <w:r w:rsidRPr="00530284">
              <w:rPr>
                <w:rFonts w:ascii="Times New Roman" w:hAnsi="Times New Roman" w:cs="Times New Roman" w:hint="eastAsia"/>
                <w:sz w:val="24"/>
                <w:szCs w:val="24"/>
              </w:rPr>
              <w:t>分組填寫</w:t>
            </w:r>
            <w:r w:rsidRPr="00530284">
              <w:rPr>
                <w:rFonts w:ascii="Times New Roman" w:hAnsi="Times New Roman" w:cs="Times New Roman" w:hint="eastAsia"/>
                <w:sz w:val="24"/>
                <w:szCs w:val="24"/>
              </w:rPr>
              <w:t>)</w:t>
            </w:r>
          </w:p>
        </w:tc>
        <w:tc>
          <w:tcPr>
            <w:tcW w:w="1534" w:type="dxa"/>
          </w:tcPr>
          <w:p w14:paraId="3E608172" w14:textId="77777777" w:rsidR="00426F03" w:rsidRPr="00530284" w:rsidRDefault="00426F03" w:rsidP="006A372A">
            <w:pPr>
              <w:spacing w:after="0" w:line="240" w:lineRule="auto"/>
              <w:jc w:val="both"/>
              <w:rPr>
                <w:sz w:val="24"/>
                <w:szCs w:val="24"/>
              </w:rPr>
            </w:pPr>
            <w:r w:rsidRPr="00530284">
              <w:rPr>
                <w:rFonts w:hint="eastAsia"/>
                <w:sz w:val="24"/>
                <w:szCs w:val="24"/>
              </w:rPr>
              <w:t>工作紙五：</w:t>
            </w:r>
          </w:p>
          <w:p w14:paraId="1752CA15" w14:textId="77777777" w:rsidR="00426F03" w:rsidRPr="00530284" w:rsidRDefault="00426F03" w:rsidP="006A372A">
            <w:pPr>
              <w:spacing w:after="0" w:line="240" w:lineRule="auto"/>
              <w:jc w:val="both"/>
              <w:rPr>
                <w:rFonts w:ascii="Times New Roman" w:hAnsi="Times New Roman" w:cs="Times New Roman"/>
                <w:sz w:val="24"/>
                <w:szCs w:val="24"/>
              </w:rPr>
            </w:pPr>
            <w:r w:rsidRPr="00530284">
              <w:rPr>
                <w:rFonts w:ascii="Times New Roman" w:hAnsi="Times New Roman" w:cs="Times New Roman" w:hint="eastAsia"/>
                <w:sz w:val="24"/>
                <w:szCs w:val="24"/>
              </w:rPr>
              <w:t>文章分析</w:t>
            </w:r>
          </w:p>
        </w:tc>
      </w:tr>
      <w:tr w:rsidR="00426F03" w:rsidRPr="00530284" w14:paraId="4FF74B8B" w14:textId="77777777" w:rsidTr="005F75AB">
        <w:tc>
          <w:tcPr>
            <w:tcW w:w="1273" w:type="dxa"/>
          </w:tcPr>
          <w:p w14:paraId="7227EA14" w14:textId="77777777" w:rsidR="00426F03" w:rsidRPr="00530284" w:rsidRDefault="00426F03" w:rsidP="006A372A">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t>25</w:t>
            </w:r>
            <w:r w:rsidRPr="00530284">
              <w:rPr>
                <w:rFonts w:ascii="Times New Roman" w:hAnsi="Times New Roman" w:cs="Times New Roman"/>
                <w:sz w:val="24"/>
                <w:szCs w:val="24"/>
                <w:lang w:eastAsia="zh-CN"/>
              </w:rPr>
              <w:t xml:space="preserve"> </w:t>
            </w:r>
            <w:r w:rsidRPr="00530284">
              <w:rPr>
                <w:rFonts w:ascii="Times New Roman" w:hAnsi="Times New Roman" w:cs="Times New Roman"/>
                <w:sz w:val="24"/>
                <w:szCs w:val="24"/>
                <w:lang w:eastAsia="zh-CN"/>
              </w:rPr>
              <w:t>分鐘</w:t>
            </w:r>
          </w:p>
          <w:p w14:paraId="004BEAFE" w14:textId="77777777" w:rsidR="00426F03" w:rsidRPr="00530284" w:rsidRDefault="00426F03" w:rsidP="006A372A">
            <w:pPr>
              <w:spacing w:after="0" w:line="240" w:lineRule="auto"/>
              <w:jc w:val="center"/>
              <w:rPr>
                <w:rFonts w:ascii="Times New Roman" w:hAnsi="Times New Roman" w:cs="Times New Roman"/>
                <w:sz w:val="24"/>
                <w:szCs w:val="24"/>
              </w:rPr>
            </w:pPr>
            <w:r w:rsidRPr="00530284">
              <w:rPr>
                <w:rFonts w:ascii="Times New Roman" w:hAnsi="Times New Roman" w:cs="Times New Roman"/>
                <w:sz w:val="24"/>
                <w:szCs w:val="24"/>
              </w:rPr>
              <w:t>S3</w:t>
            </w:r>
          </w:p>
        </w:tc>
        <w:tc>
          <w:tcPr>
            <w:tcW w:w="6237" w:type="dxa"/>
          </w:tcPr>
          <w:p w14:paraId="7B82D123" w14:textId="77777777" w:rsidR="00426F03" w:rsidRPr="00530284" w:rsidRDefault="00426F03" w:rsidP="006A372A">
            <w:pPr>
              <w:spacing w:after="0" w:line="240" w:lineRule="auto"/>
              <w:jc w:val="both"/>
              <w:rPr>
                <w:rFonts w:ascii="Times New Roman" w:hAnsi="Times New Roman" w:cs="Times New Roman"/>
                <w:sz w:val="24"/>
                <w:szCs w:val="24"/>
              </w:rPr>
            </w:pPr>
            <w:r w:rsidRPr="00530284">
              <w:rPr>
                <w:rFonts w:ascii="Times New Roman" w:hAnsi="Times New Roman" w:cs="Times New Roman" w:hint="eastAsia"/>
                <w:sz w:val="24"/>
                <w:szCs w:val="24"/>
              </w:rPr>
              <w:t>分組</w:t>
            </w:r>
            <w:r w:rsidRPr="00530284">
              <w:rPr>
                <w:rFonts w:ascii="Times New Roman" w:hAnsi="Times New Roman" w:cs="Times New Roman" w:hint="eastAsia"/>
                <w:sz w:val="24"/>
                <w:szCs w:val="24"/>
              </w:rPr>
              <w:t>(</w:t>
            </w:r>
            <w:r w:rsidRPr="00530284">
              <w:rPr>
                <w:rFonts w:ascii="Times New Roman" w:hAnsi="Times New Roman" w:cs="Times New Roman" w:hint="eastAsia"/>
                <w:sz w:val="24"/>
                <w:szCs w:val="24"/>
              </w:rPr>
              <w:t>挑戰</w:t>
            </w:r>
            <w:r w:rsidRPr="00530284">
              <w:rPr>
                <w:rFonts w:ascii="Times New Roman" w:hAnsi="Times New Roman" w:cs="Times New Roman" w:hint="eastAsia"/>
                <w:sz w:val="24"/>
                <w:szCs w:val="24"/>
              </w:rPr>
              <w:t>)</w:t>
            </w:r>
          </w:p>
          <w:p w14:paraId="649E14C4" w14:textId="77777777" w:rsidR="00426F03" w:rsidRPr="00530284" w:rsidRDefault="00426F03" w:rsidP="006A372A">
            <w:pPr>
              <w:spacing w:after="0" w:line="240" w:lineRule="auto"/>
              <w:jc w:val="both"/>
              <w:rPr>
                <w:sz w:val="24"/>
                <w:szCs w:val="24"/>
              </w:rPr>
            </w:pPr>
            <w:r w:rsidRPr="00530284">
              <w:rPr>
                <w:rFonts w:ascii="Times New Roman" w:hAnsi="Times New Roman" w:cs="Times New Roman" w:hint="eastAsia"/>
                <w:sz w:val="24"/>
                <w:szCs w:val="24"/>
              </w:rPr>
              <w:t>抽旁邊同學的工作紙，嘗試指出其「亮點」和「暗點」。</w:t>
            </w:r>
          </w:p>
        </w:tc>
        <w:tc>
          <w:tcPr>
            <w:tcW w:w="1534" w:type="dxa"/>
          </w:tcPr>
          <w:p w14:paraId="1F8F7E65" w14:textId="77777777" w:rsidR="00426F03" w:rsidRPr="00530284" w:rsidRDefault="00426F03" w:rsidP="006A372A">
            <w:pPr>
              <w:spacing w:after="0" w:line="240" w:lineRule="auto"/>
              <w:jc w:val="both"/>
              <w:rPr>
                <w:rFonts w:ascii="Times New Roman" w:hAnsi="Times New Roman" w:cs="Times New Roman"/>
                <w:sz w:val="24"/>
                <w:szCs w:val="24"/>
              </w:rPr>
            </w:pPr>
            <w:r w:rsidRPr="00530284">
              <w:rPr>
                <w:rFonts w:ascii="Times New Roman" w:hAnsi="Times New Roman" w:cs="Times New Roman" w:hint="eastAsia"/>
                <w:sz w:val="24"/>
                <w:szCs w:val="24"/>
              </w:rPr>
              <w:t>顏色筆</w:t>
            </w:r>
          </w:p>
          <w:p w14:paraId="5EF09E57" w14:textId="77777777" w:rsidR="00426F03" w:rsidRPr="00530284" w:rsidRDefault="00426F03" w:rsidP="006A372A">
            <w:pPr>
              <w:spacing w:after="0" w:line="240" w:lineRule="auto"/>
              <w:jc w:val="both"/>
              <w:rPr>
                <w:rFonts w:ascii="Times New Roman" w:hAnsi="Times New Roman" w:cs="Times New Roman"/>
                <w:sz w:val="24"/>
                <w:szCs w:val="24"/>
              </w:rPr>
            </w:pPr>
            <w:r w:rsidRPr="00530284">
              <w:rPr>
                <w:rFonts w:ascii="Times New Roman" w:hAnsi="Times New Roman" w:cs="Times New Roman" w:hint="eastAsia"/>
                <w:sz w:val="24"/>
                <w:szCs w:val="24"/>
              </w:rPr>
              <w:t>熒光貼紙</w:t>
            </w:r>
          </w:p>
        </w:tc>
      </w:tr>
      <w:tr w:rsidR="00426F03" w:rsidRPr="00530284" w14:paraId="47E5FCED" w14:textId="77777777" w:rsidTr="005F75AB">
        <w:tc>
          <w:tcPr>
            <w:tcW w:w="1273" w:type="dxa"/>
          </w:tcPr>
          <w:p w14:paraId="5D19E877" w14:textId="172072CB" w:rsidR="00426F03" w:rsidRPr="00530284" w:rsidRDefault="001E36A3" w:rsidP="006A372A">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1</w:t>
            </w:r>
            <w:r w:rsidR="00426F03" w:rsidRPr="00530284">
              <w:rPr>
                <w:rFonts w:ascii="Times New Roman" w:hAnsi="Times New Roman" w:cs="Times New Roman"/>
                <w:sz w:val="24"/>
                <w:szCs w:val="24"/>
              </w:rPr>
              <w:t>5</w:t>
            </w:r>
            <w:r w:rsidR="00426F03" w:rsidRPr="00530284">
              <w:rPr>
                <w:rFonts w:ascii="Times New Roman" w:hAnsi="Times New Roman" w:cs="Times New Roman"/>
                <w:sz w:val="24"/>
                <w:szCs w:val="24"/>
                <w:lang w:eastAsia="zh-CN"/>
              </w:rPr>
              <w:t xml:space="preserve"> </w:t>
            </w:r>
            <w:r w:rsidR="00426F03" w:rsidRPr="00530284">
              <w:rPr>
                <w:rFonts w:ascii="Times New Roman" w:hAnsi="Times New Roman" w:cs="Times New Roman"/>
                <w:sz w:val="24"/>
                <w:szCs w:val="24"/>
                <w:lang w:eastAsia="zh-CN"/>
              </w:rPr>
              <w:t>分鐘</w:t>
            </w:r>
          </w:p>
        </w:tc>
        <w:tc>
          <w:tcPr>
            <w:tcW w:w="6237" w:type="dxa"/>
          </w:tcPr>
          <w:p w14:paraId="45F7F652" w14:textId="77777777" w:rsidR="00426F03" w:rsidRPr="00530284" w:rsidRDefault="00426F03" w:rsidP="006A372A">
            <w:pPr>
              <w:spacing w:after="0" w:line="240" w:lineRule="auto"/>
              <w:jc w:val="both"/>
              <w:rPr>
                <w:sz w:val="24"/>
                <w:szCs w:val="24"/>
              </w:rPr>
            </w:pPr>
            <w:r w:rsidRPr="00530284">
              <w:rPr>
                <w:rFonts w:hint="eastAsia"/>
                <w:sz w:val="24"/>
                <w:szCs w:val="24"/>
              </w:rPr>
              <w:t>總結</w:t>
            </w:r>
          </w:p>
          <w:p w14:paraId="54B18081" w14:textId="52E08EB1" w:rsidR="00426F03" w:rsidRPr="00530284" w:rsidRDefault="00236FF7" w:rsidP="006A372A">
            <w:pPr>
              <w:spacing w:after="0" w:line="240" w:lineRule="auto"/>
              <w:jc w:val="both"/>
              <w:rPr>
                <w:rFonts w:ascii="Times New Roman" w:hAnsi="Times New Roman" w:cs="Times New Roman"/>
                <w:sz w:val="24"/>
                <w:szCs w:val="24"/>
              </w:rPr>
            </w:pPr>
            <w:r w:rsidRPr="00530284">
              <w:rPr>
                <w:rFonts w:hint="eastAsia"/>
                <w:sz w:val="24"/>
                <w:szCs w:val="24"/>
              </w:rPr>
              <w:t>教師</w:t>
            </w:r>
            <w:r w:rsidR="00426F03" w:rsidRPr="00530284">
              <w:rPr>
                <w:rFonts w:hint="eastAsia"/>
                <w:sz w:val="24"/>
                <w:szCs w:val="24"/>
              </w:rPr>
              <w:t>總結同學的工作</w:t>
            </w:r>
            <w:r w:rsidR="00426F03" w:rsidRPr="00530284">
              <w:rPr>
                <w:rFonts w:ascii="Times New Roman" w:hAnsi="Times New Roman" w:cs="Times New Roman" w:hint="eastAsia"/>
                <w:sz w:val="24"/>
                <w:szCs w:val="24"/>
              </w:rPr>
              <w:t>紙和分享內容，並指導同學如何運用倫理的角度思考。</w:t>
            </w:r>
          </w:p>
        </w:tc>
        <w:tc>
          <w:tcPr>
            <w:tcW w:w="1534" w:type="dxa"/>
          </w:tcPr>
          <w:p w14:paraId="389BB11A" w14:textId="77777777" w:rsidR="00426F03" w:rsidRPr="00530284" w:rsidRDefault="00426F03" w:rsidP="006A372A">
            <w:pPr>
              <w:spacing w:after="0" w:line="240" w:lineRule="auto"/>
              <w:jc w:val="both"/>
              <w:rPr>
                <w:rFonts w:ascii="Times New Roman" w:hAnsi="Times New Roman" w:cs="Times New Roman"/>
                <w:sz w:val="24"/>
                <w:szCs w:val="24"/>
              </w:rPr>
            </w:pPr>
          </w:p>
        </w:tc>
      </w:tr>
      <w:tr w:rsidR="001E36A3" w:rsidRPr="00530284" w14:paraId="64E685C8" w14:textId="77777777" w:rsidTr="001E36A3">
        <w:tc>
          <w:tcPr>
            <w:tcW w:w="1273" w:type="dxa"/>
            <w:tcBorders>
              <w:top w:val="single" w:sz="2" w:space="0" w:color="auto"/>
              <w:left w:val="single" w:sz="2" w:space="0" w:color="auto"/>
              <w:bottom w:val="single" w:sz="2" w:space="0" w:color="auto"/>
              <w:right w:val="single" w:sz="2" w:space="0" w:color="auto"/>
            </w:tcBorders>
          </w:tcPr>
          <w:p w14:paraId="6B22EF88" w14:textId="77777777" w:rsidR="001E36A3" w:rsidRPr="00530284" w:rsidRDefault="001E36A3" w:rsidP="00904071">
            <w:pPr>
              <w:spacing w:after="0" w:line="240" w:lineRule="auto"/>
              <w:jc w:val="center"/>
              <w:rPr>
                <w:rFonts w:ascii="Times New Roman" w:hAnsi="Times New Roman" w:cs="Times New Roman"/>
                <w:sz w:val="24"/>
                <w:szCs w:val="24"/>
              </w:rPr>
            </w:pPr>
            <w:r w:rsidRPr="00530284">
              <w:rPr>
                <w:rFonts w:ascii="Times New Roman" w:hAnsi="Times New Roman" w:cs="Times New Roman" w:hint="eastAsia"/>
                <w:sz w:val="24"/>
                <w:szCs w:val="24"/>
              </w:rPr>
              <w:t>10</w:t>
            </w:r>
            <w:r w:rsidRPr="00530284">
              <w:rPr>
                <w:rFonts w:ascii="Times New Roman" w:hAnsi="Times New Roman" w:cs="Times New Roman"/>
                <w:sz w:val="24"/>
                <w:szCs w:val="24"/>
              </w:rPr>
              <w:t>分鐘</w:t>
            </w:r>
          </w:p>
          <w:p w14:paraId="364C288C" w14:textId="77777777" w:rsidR="001E36A3" w:rsidRPr="00530284" w:rsidRDefault="001E36A3" w:rsidP="00904071">
            <w:pPr>
              <w:spacing w:after="0" w:line="240" w:lineRule="auto"/>
              <w:jc w:val="center"/>
              <w:rPr>
                <w:rFonts w:ascii="Times New Roman" w:hAnsi="Times New Roman" w:cs="Times New Roman"/>
                <w:sz w:val="24"/>
                <w:szCs w:val="24"/>
              </w:rPr>
            </w:pPr>
          </w:p>
        </w:tc>
        <w:tc>
          <w:tcPr>
            <w:tcW w:w="6237" w:type="dxa"/>
            <w:tcBorders>
              <w:top w:val="single" w:sz="2" w:space="0" w:color="auto"/>
              <w:left w:val="single" w:sz="2" w:space="0" w:color="auto"/>
              <w:bottom w:val="single" w:sz="2" w:space="0" w:color="auto"/>
              <w:right w:val="single" w:sz="2" w:space="0" w:color="auto"/>
            </w:tcBorders>
          </w:tcPr>
          <w:p w14:paraId="22BC4B51" w14:textId="7EF20D2C" w:rsidR="001E36A3" w:rsidRPr="00530284" w:rsidRDefault="00236FF7">
            <w:pPr>
              <w:spacing w:after="0" w:line="240" w:lineRule="auto"/>
              <w:jc w:val="both"/>
              <w:rPr>
                <w:sz w:val="24"/>
                <w:szCs w:val="24"/>
              </w:rPr>
            </w:pPr>
            <w:r w:rsidRPr="00530284">
              <w:rPr>
                <w:rFonts w:hint="eastAsia"/>
                <w:sz w:val="24"/>
                <w:szCs w:val="24"/>
              </w:rPr>
              <w:t>教師</w:t>
            </w:r>
            <w:r w:rsidR="001E36A3" w:rsidRPr="00530284">
              <w:rPr>
                <w:rFonts w:hint="eastAsia"/>
                <w:sz w:val="24"/>
                <w:szCs w:val="24"/>
              </w:rPr>
              <w:t>提醒學生道德判斷在學習自殺課題的角色，學生可以連繫其他科目之所學，例如公</w:t>
            </w:r>
            <w:r w:rsidR="00E7187F">
              <w:rPr>
                <w:rFonts w:hint="eastAsia"/>
                <w:sz w:val="24"/>
                <w:szCs w:val="24"/>
              </w:rPr>
              <w:t>共</w:t>
            </w:r>
            <w:r w:rsidR="001E36A3" w:rsidRPr="00530284">
              <w:rPr>
                <w:rFonts w:hint="eastAsia"/>
                <w:sz w:val="24"/>
                <w:szCs w:val="24"/>
              </w:rPr>
              <w:t>衛生</w:t>
            </w:r>
            <w:r w:rsidR="001E36A3" w:rsidRPr="00530284">
              <w:rPr>
                <w:sz w:val="24"/>
                <w:szCs w:val="24"/>
              </w:rPr>
              <w:t>(</w:t>
            </w:r>
            <w:r w:rsidR="001E36A3" w:rsidRPr="00530284">
              <w:rPr>
                <w:rFonts w:hint="eastAsia"/>
                <w:sz w:val="24"/>
                <w:szCs w:val="24"/>
              </w:rPr>
              <w:t>精神健康</w:t>
            </w:r>
            <w:r w:rsidR="001E36A3" w:rsidRPr="00530284">
              <w:rPr>
                <w:sz w:val="24"/>
                <w:szCs w:val="24"/>
              </w:rPr>
              <w:t>)</w:t>
            </w:r>
            <w:r w:rsidR="001E36A3" w:rsidRPr="00530284">
              <w:rPr>
                <w:rFonts w:hint="eastAsia"/>
                <w:sz w:val="24"/>
                <w:szCs w:val="24"/>
              </w:rPr>
              <w:t>、社會發展、援助制度、志願團體等角度，以便對課題建立更立體的理解。</w:t>
            </w:r>
          </w:p>
        </w:tc>
        <w:tc>
          <w:tcPr>
            <w:tcW w:w="1534" w:type="dxa"/>
            <w:tcBorders>
              <w:top w:val="single" w:sz="2" w:space="0" w:color="auto"/>
              <w:left w:val="single" w:sz="2" w:space="0" w:color="auto"/>
              <w:bottom w:val="single" w:sz="2" w:space="0" w:color="auto"/>
              <w:right w:val="single" w:sz="2" w:space="0" w:color="auto"/>
            </w:tcBorders>
          </w:tcPr>
          <w:p w14:paraId="2CA22EB4" w14:textId="77777777" w:rsidR="001E36A3" w:rsidRPr="00530284" w:rsidRDefault="001E36A3" w:rsidP="00904071">
            <w:pPr>
              <w:spacing w:after="0" w:line="240" w:lineRule="auto"/>
              <w:jc w:val="both"/>
              <w:rPr>
                <w:rFonts w:ascii="Times New Roman" w:hAnsi="Times New Roman" w:cs="Times New Roman"/>
                <w:sz w:val="24"/>
                <w:szCs w:val="24"/>
              </w:rPr>
            </w:pPr>
          </w:p>
        </w:tc>
      </w:tr>
    </w:tbl>
    <w:p w14:paraId="5D24D8B4" w14:textId="60AEEB84" w:rsidR="00426F03" w:rsidRPr="00530284" w:rsidRDefault="00426F03" w:rsidP="00426F03"/>
    <w:p w14:paraId="699A4B9A" w14:textId="77777777" w:rsidR="00426F03" w:rsidRPr="00530284" w:rsidRDefault="00426F03" w:rsidP="00426F03"/>
    <w:p w14:paraId="5F534775" w14:textId="77777777" w:rsidR="00426F03" w:rsidRPr="00530284" w:rsidRDefault="00426F03" w:rsidP="00426F03"/>
    <w:p w14:paraId="18E93EA7" w14:textId="77777777" w:rsidR="00426F03" w:rsidRPr="00530284" w:rsidRDefault="00426F03" w:rsidP="00426F03"/>
    <w:p w14:paraId="47155CC4" w14:textId="77777777" w:rsidR="00426F03" w:rsidRPr="00530284" w:rsidRDefault="00426F03" w:rsidP="00426F03"/>
    <w:p w14:paraId="1994ABB7" w14:textId="77777777" w:rsidR="00426F03" w:rsidRPr="00530284" w:rsidRDefault="00426F03" w:rsidP="00426F03"/>
    <w:p w14:paraId="778C3D28" w14:textId="77777777" w:rsidR="00426F03" w:rsidRPr="00530284" w:rsidRDefault="00426F03" w:rsidP="00426F03"/>
    <w:p w14:paraId="5A1311C7" w14:textId="77777777" w:rsidR="00426F03" w:rsidRPr="00530284" w:rsidRDefault="00426F03" w:rsidP="00426F03"/>
    <w:p w14:paraId="289DEF03" w14:textId="77777777" w:rsidR="00426F03" w:rsidRPr="00530284" w:rsidRDefault="00426F03" w:rsidP="00426F03"/>
    <w:p w14:paraId="4DE71942" w14:textId="77777777" w:rsidR="00426F03" w:rsidRPr="00530284" w:rsidRDefault="00426F03" w:rsidP="00426F03"/>
    <w:p w14:paraId="35C0EAA5" w14:textId="77777777" w:rsidR="00426F03" w:rsidRPr="00530284" w:rsidRDefault="00426F03" w:rsidP="00426F03"/>
    <w:p w14:paraId="44F68479" w14:textId="77777777" w:rsidR="00426F03" w:rsidRPr="00530284" w:rsidRDefault="00426F03" w:rsidP="00426F03"/>
    <w:p w14:paraId="4044E934" w14:textId="77777777" w:rsidR="00426F03" w:rsidRPr="00530284" w:rsidRDefault="00426F03" w:rsidP="00426F03"/>
    <w:p w14:paraId="2EB3422A" w14:textId="77777777" w:rsidR="00426F03" w:rsidRPr="00530284" w:rsidRDefault="00426F03" w:rsidP="00426F03"/>
    <w:p w14:paraId="2DFE09AB" w14:textId="42165816" w:rsidR="00426F03" w:rsidRPr="00530284" w:rsidRDefault="00426F03" w:rsidP="00426F03"/>
    <w:p w14:paraId="6E3E1344" w14:textId="5E75F849" w:rsidR="006A372A" w:rsidRPr="00530284" w:rsidRDefault="006A372A" w:rsidP="00426F03"/>
    <w:p w14:paraId="6EC2E79A" w14:textId="463BEC0A" w:rsidR="006A372A" w:rsidRPr="00530284" w:rsidRDefault="006A372A" w:rsidP="00426F03"/>
    <w:p w14:paraId="03DB2775" w14:textId="09857598" w:rsidR="006A372A" w:rsidRPr="00530284" w:rsidRDefault="006A372A" w:rsidP="00426F03"/>
    <w:tbl>
      <w:tblPr>
        <w:tblW w:w="90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44"/>
      </w:tblGrid>
      <w:tr w:rsidR="00426F03" w:rsidRPr="00530284" w14:paraId="1C54D09B" w14:textId="77777777" w:rsidTr="006A372A">
        <w:tc>
          <w:tcPr>
            <w:tcW w:w="8522" w:type="dxa"/>
          </w:tcPr>
          <w:p w14:paraId="7BDD5755" w14:textId="77777777" w:rsidR="00426F03" w:rsidRPr="00530284" w:rsidRDefault="00426F03" w:rsidP="00A341A4">
            <w:pPr>
              <w:rPr>
                <w:rFonts w:ascii="Times New Roman" w:eastAsia="DFKai-SB" w:hAnsi="Times New Roman" w:cs="Times New Roman"/>
                <w:b/>
              </w:rPr>
            </w:pPr>
            <w:r w:rsidRPr="00530284">
              <w:rPr>
                <w:rFonts w:ascii="Times New Roman" w:eastAsia="DFKai-SB" w:hAnsi="Times New Roman" w:cs="Times New Roman"/>
                <w:b/>
                <w:sz w:val="28"/>
                <w:szCs w:val="28"/>
              </w:rPr>
              <w:lastRenderedPageBreak/>
              <w:t>生存與死亡之「自殺」</w:t>
            </w:r>
          </w:p>
          <w:p w14:paraId="756C4439" w14:textId="77777777" w:rsidR="00426F03" w:rsidRPr="00530284" w:rsidRDefault="00426F03" w:rsidP="00A341A4">
            <w:pPr>
              <w:rPr>
                <w:rFonts w:ascii="Times New Roman" w:eastAsia="DFKai-SB" w:hAnsi="Times New Roman" w:cs="Times New Roman"/>
                <w:b/>
                <w:sz w:val="24"/>
                <w:szCs w:val="24"/>
              </w:rPr>
            </w:pPr>
            <w:r w:rsidRPr="00530284">
              <w:rPr>
                <w:rFonts w:ascii="Times New Roman" w:eastAsia="DFKai-SB" w:hAnsi="Times New Roman" w:cs="Times New Roman"/>
                <w:sz w:val="24"/>
                <w:szCs w:val="24"/>
              </w:rPr>
              <w:t>閱讀文章</w:t>
            </w:r>
          </w:p>
          <w:p w14:paraId="558231B9" w14:textId="77777777" w:rsidR="00426F03" w:rsidRPr="00530284" w:rsidRDefault="00426F03" w:rsidP="00A341A4">
            <w:pPr>
              <w:jc w:val="center"/>
              <w:rPr>
                <w:rFonts w:ascii="Times New Roman" w:eastAsia="DFKai-SB" w:hAnsi="Times New Roman" w:cs="Times New Roman"/>
                <w:b/>
                <w:sz w:val="28"/>
                <w:szCs w:val="28"/>
              </w:rPr>
            </w:pPr>
            <w:r w:rsidRPr="00530284">
              <w:rPr>
                <w:rFonts w:ascii="Times New Roman" w:eastAsia="DFKai-SB" w:hAnsi="Times New Roman" w:cs="Times New Roman"/>
                <w:b/>
                <w:sz w:val="28"/>
                <w:szCs w:val="28"/>
              </w:rPr>
              <w:t>〈從倫理學反思青少年自殺的問題〉</w:t>
            </w:r>
          </w:p>
          <w:p w14:paraId="7EBA5926" w14:textId="77777777" w:rsidR="00426F03" w:rsidRPr="00530284" w:rsidRDefault="00426F03" w:rsidP="00A341A4">
            <w:pPr>
              <w:rPr>
                <w:rFonts w:ascii="Times New Roman" w:eastAsia="DFKai-SB" w:hAnsi="Times New Roman" w:cs="Times New Roman"/>
                <w:sz w:val="24"/>
                <w:szCs w:val="24"/>
                <w:u w:val="single"/>
              </w:rPr>
            </w:pPr>
            <w:r w:rsidRPr="00530284">
              <w:rPr>
                <w:rFonts w:ascii="Times New Roman" w:eastAsia="DFKai-SB" w:hAnsi="Times New Roman" w:cs="Times New Roman"/>
              </w:rPr>
              <w:tab/>
            </w:r>
          </w:p>
          <w:p w14:paraId="4DFB09EE" w14:textId="77777777" w:rsidR="00426F03" w:rsidRPr="00530284" w:rsidRDefault="00426F03" w:rsidP="006A372A">
            <w:pPr>
              <w:pStyle w:val="ListParagraph"/>
              <w:numPr>
                <w:ilvl w:val="0"/>
                <w:numId w:val="65"/>
              </w:numPr>
              <w:ind w:leftChars="0"/>
              <w:jc w:val="both"/>
              <w:rPr>
                <w:rFonts w:ascii="Times New Roman" w:eastAsia="DFKai-SB" w:hAnsi="Times New Roman" w:cs="Times New Roman"/>
              </w:rPr>
            </w:pPr>
            <w:r w:rsidRPr="00530284">
              <w:rPr>
                <w:rFonts w:ascii="Times New Roman" w:eastAsia="DFKai-SB" w:hAnsi="Times New Roman" w:cs="Times New Roman"/>
              </w:rPr>
              <w:t>近年，報章經常都有青少年自殺的報道。他們自殺的原因，有的是成績倒退、與家人發生衝突，也有的是受感情困擾。青少年輕視生命的態度令人感慨。本文討論三個關於青少年自殺的問題：青少年為何自殺？青少年結束寶貴生命是否合乎道德？誰人要為青少年自殺負上道德責任？</w:t>
            </w:r>
          </w:p>
          <w:p w14:paraId="32B8C481" w14:textId="77777777" w:rsidR="00426F03" w:rsidRPr="00530284" w:rsidRDefault="00426F03" w:rsidP="006A372A">
            <w:pPr>
              <w:ind w:firstLine="360"/>
              <w:jc w:val="both"/>
              <w:rPr>
                <w:rFonts w:ascii="Times New Roman" w:eastAsia="DFKai-SB" w:hAnsi="Times New Roman" w:cs="Times New Roman"/>
              </w:rPr>
            </w:pPr>
          </w:p>
          <w:p w14:paraId="755768EB" w14:textId="77777777" w:rsidR="00426F03" w:rsidRPr="00530284" w:rsidRDefault="00426F03" w:rsidP="006A372A">
            <w:pPr>
              <w:pStyle w:val="ListParagraph"/>
              <w:numPr>
                <w:ilvl w:val="0"/>
                <w:numId w:val="65"/>
              </w:numPr>
              <w:ind w:leftChars="0"/>
              <w:jc w:val="both"/>
              <w:rPr>
                <w:rFonts w:ascii="Times New Roman" w:eastAsia="DFKai-SB" w:hAnsi="Times New Roman" w:cs="Times New Roman"/>
              </w:rPr>
            </w:pPr>
            <w:r w:rsidRPr="00530284">
              <w:rPr>
                <w:rFonts w:ascii="Times New Roman" w:eastAsia="DFKai-SB" w:hAnsi="Times New Roman" w:cs="Times New Roman"/>
              </w:rPr>
              <w:t>關於第一個問題，根據香港撒瑪利亞防止自殺會網頁的資料，香港人自殺的原因主要是人際關係、事業、金錢和健康問題。</w:t>
            </w:r>
            <w:r w:rsidRPr="00530284">
              <w:rPr>
                <w:rFonts w:ascii="Times New Roman" w:hAnsi="Times New Roman" w:cs="Times New Roman"/>
                <w:sz w:val="16"/>
                <w:szCs w:val="16"/>
              </w:rPr>
              <w:footnoteReference w:id="1"/>
            </w:r>
            <w:r w:rsidRPr="00530284">
              <w:rPr>
                <w:rFonts w:ascii="Times New Roman" w:eastAsia="DFKai-SB" w:hAnsi="Times New Roman" w:cs="Times New Roman"/>
                <w:sz w:val="16"/>
                <w:szCs w:val="16"/>
              </w:rPr>
              <w:t xml:space="preserve"> </w:t>
            </w:r>
            <w:r w:rsidRPr="00530284">
              <w:rPr>
                <w:rFonts w:ascii="Times New Roman" w:eastAsia="DFKai-SB" w:hAnsi="Times New Roman" w:cs="Times New Roman"/>
              </w:rPr>
              <w:t>筆者認為上述原因會產生壓力，而壓力會使人選擇自殺。例如，患上慢性疾病會導致精神壓力，而失業也會引致經濟壓力。現今社會瀰漫急功近利的風氣，使青少年抱有錯誤的價值觀，期望「一分耕耘，十分收穫」。當他們發覺現實與期望不同，挫敗感也會造成壓力。今天的青少年抗逆力較低，遇到問題不懂面對，又不主動尋求協助，就容易壓力「爆煲」，以自殺這錯誤的方法去解決問題。</w:t>
            </w:r>
          </w:p>
          <w:p w14:paraId="3560FA54" w14:textId="77777777" w:rsidR="00426F03" w:rsidRPr="00530284" w:rsidRDefault="00426F03" w:rsidP="006A372A">
            <w:pPr>
              <w:pStyle w:val="ListParagraph"/>
              <w:ind w:left="440"/>
              <w:jc w:val="both"/>
              <w:rPr>
                <w:rFonts w:ascii="Times New Roman" w:eastAsia="DFKai-SB" w:hAnsi="Times New Roman" w:cs="Times New Roman"/>
              </w:rPr>
            </w:pPr>
          </w:p>
          <w:p w14:paraId="64704533" w14:textId="77777777" w:rsidR="00426F03" w:rsidRPr="00530284" w:rsidRDefault="00426F03" w:rsidP="006A372A">
            <w:pPr>
              <w:pStyle w:val="ListParagraph"/>
              <w:numPr>
                <w:ilvl w:val="0"/>
                <w:numId w:val="65"/>
              </w:numPr>
              <w:ind w:leftChars="0"/>
              <w:jc w:val="both"/>
              <w:rPr>
                <w:rFonts w:ascii="Times New Roman" w:eastAsia="DFKai-SB" w:hAnsi="Times New Roman" w:cs="Times New Roman"/>
              </w:rPr>
            </w:pPr>
            <w:r w:rsidRPr="00530284">
              <w:rPr>
                <w:rFonts w:ascii="Times New Roman" w:eastAsia="DFKai-SB" w:hAnsi="Times New Roman" w:cs="Times New Roman"/>
              </w:rPr>
              <w:t>第二個問題是青少年自殺的行為是否合乎道德。效益主義論者提出，當某些行為或規條能為每一個人帶來最大的善或快樂，人應該實行該行為或遵從該規條。從效益主義的角度分析，青少年自殺會為大多數人帶來最小的善和最大的惡。這與效益主義所提出的原則背道而馳。青少年自殺也許能夠使自己不必再面對壓力。但是，他們自殺的惡果會牽連家庭和影響社會。在家庭方面，青少年去世後，他們的家人會面對喪親的痛苦，有些家人會在情緒上受到困擾。可以說，自殺的行為只是把問題轉移到家人身上。防止自殺機構「生命熱線」於</w:t>
            </w:r>
            <w:r w:rsidRPr="00530284">
              <w:rPr>
                <w:rFonts w:ascii="Times New Roman" w:eastAsia="DFKai-SB" w:hAnsi="Times New Roman" w:cs="Times New Roman"/>
              </w:rPr>
              <w:t>2011-2013</w:t>
            </w:r>
            <w:r w:rsidRPr="00530284">
              <w:rPr>
                <w:rFonts w:ascii="Times New Roman" w:eastAsia="DFKai-SB" w:hAnsi="Times New Roman" w:cs="Times New Roman"/>
              </w:rPr>
              <w:t>年作的統計調查，發現有</w:t>
            </w:r>
            <w:r w:rsidRPr="00530284">
              <w:rPr>
                <w:rFonts w:ascii="Times New Roman" w:eastAsia="DFKai-SB" w:hAnsi="Times New Roman" w:cs="Times New Roman"/>
              </w:rPr>
              <w:t xml:space="preserve">17% </w:t>
            </w:r>
            <w:r w:rsidRPr="00530284">
              <w:rPr>
                <w:rFonts w:ascii="Times New Roman" w:eastAsia="DFKai-SB" w:hAnsi="Times New Roman" w:cs="Times New Roman"/>
              </w:rPr>
              <w:t>的家屬因為家人自殺去世，曾萌生尋死的念頭。</w:t>
            </w:r>
            <w:r w:rsidRPr="00530284">
              <w:rPr>
                <w:rFonts w:ascii="Times New Roman" w:hAnsi="Times New Roman" w:cs="Times New Roman"/>
                <w:sz w:val="16"/>
                <w:szCs w:val="16"/>
              </w:rPr>
              <w:footnoteReference w:id="2"/>
            </w:r>
            <w:r w:rsidRPr="00530284">
              <w:rPr>
                <w:rFonts w:ascii="Times New Roman" w:eastAsia="DFKai-SB" w:hAnsi="Times New Roman" w:cs="Times New Roman"/>
                <w:sz w:val="16"/>
                <w:szCs w:val="16"/>
              </w:rPr>
              <w:t xml:space="preserve"> </w:t>
            </w:r>
            <w:r w:rsidRPr="00530284">
              <w:rPr>
                <w:rFonts w:ascii="Times New Roman" w:eastAsia="DFKai-SB" w:hAnsi="Times New Roman" w:cs="Times New Roman"/>
              </w:rPr>
              <w:t>因此，青少年自殺不僅是個人的問題。其自殺的行為會為家人帶來長久的傷痛，常常難以磨滅。</w:t>
            </w:r>
          </w:p>
          <w:p w14:paraId="421BA9D1" w14:textId="77777777" w:rsidR="00426F03" w:rsidRPr="00530284" w:rsidRDefault="00426F03" w:rsidP="006A372A">
            <w:pPr>
              <w:pStyle w:val="ListParagraph"/>
              <w:ind w:left="440"/>
              <w:jc w:val="both"/>
              <w:rPr>
                <w:rFonts w:ascii="Times New Roman" w:eastAsia="DFKai-SB" w:hAnsi="Times New Roman" w:cs="Times New Roman"/>
              </w:rPr>
            </w:pPr>
          </w:p>
          <w:p w14:paraId="3A4E8D2B" w14:textId="77777777" w:rsidR="00426F03" w:rsidRPr="00530284" w:rsidRDefault="00426F03" w:rsidP="006A372A">
            <w:pPr>
              <w:pStyle w:val="ListParagraph"/>
              <w:numPr>
                <w:ilvl w:val="0"/>
                <w:numId w:val="65"/>
              </w:numPr>
              <w:ind w:leftChars="0"/>
              <w:jc w:val="both"/>
              <w:rPr>
                <w:rFonts w:ascii="Times New Roman" w:eastAsia="DFKai-SB" w:hAnsi="Times New Roman" w:cs="Times New Roman"/>
              </w:rPr>
            </w:pPr>
            <w:r w:rsidRPr="00530284">
              <w:rPr>
                <w:rFonts w:ascii="Times New Roman" w:eastAsia="DFKai-SB" w:hAnsi="Times New Roman" w:cs="Times New Roman"/>
              </w:rPr>
              <w:t>青少年自殺不僅為家人帶來負面影響，還會造成社會問題。其一，青少年自殺會影響社會風氣。每當社會上出現自殺個案，新聞媒體會作廣泛報道。這些報道或會引起他人模仿，誤導青少年，使他們以為自殺可以解決問題，形成骨牌效應。其二，青少年具有莫大的發展潛力，是社會未來的棟樑。他們的自殺不但辜負家人對他們的期望，也是社會的莫大損失。</w:t>
            </w:r>
          </w:p>
          <w:p w14:paraId="728A8714" w14:textId="77777777" w:rsidR="00426F03" w:rsidRPr="00530284" w:rsidRDefault="00426F03" w:rsidP="006A372A">
            <w:pPr>
              <w:pStyle w:val="ListParagraph"/>
              <w:ind w:left="440"/>
              <w:jc w:val="both"/>
              <w:rPr>
                <w:rFonts w:ascii="Times New Roman" w:eastAsia="DFKai-SB" w:hAnsi="Times New Roman" w:cs="Times New Roman"/>
              </w:rPr>
            </w:pPr>
          </w:p>
          <w:p w14:paraId="476D1003" w14:textId="57CDC224" w:rsidR="00426F03" w:rsidRPr="00530284" w:rsidRDefault="00426F03" w:rsidP="006A372A">
            <w:pPr>
              <w:pStyle w:val="ListParagraph"/>
              <w:numPr>
                <w:ilvl w:val="0"/>
                <w:numId w:val="65"/>
              </w:numPr>
              <w:ind w:leftChars="0"/>
              <w:jc w:val="both"/>
              <w:rPr>
                <w:rFonts w:ascii="Times New Roman" w:eastAsia="DFKai-SB" w:hAnsi="Times New Roman" w:cs="Times New Roman"/>
              </w:rPr>
            </w:pPr>
            <w:r w:rsidRPr="00530284">
              <w:rPr>
                <w:rFonts w:ascii="Times New Roman" w:eastAsia="DFKai-SB" w:hAnsi="Times New Roman" w:cs="Times New Roman"/>
              </w:rPr>
              <w:t>從義務論的角度看，青少年自殺也不符合道德的要求。倫理學家羅斯（</w:t>
            </w:r>
            <w:r w:rsidRPr="00530284">
              <w:rPr>
                <w:rFonts w:ascii="Times New Roman" w:eastAsia="DFKai-SB" w:hAnsi="Times New Roman" w:cs="Times New Roman"/>
              </w:rPr>
              <w:t>William D. Ross</w:t>
            </w:r>
            <w:r w:rsidRPr="00530284">
              <w:rPr>
                <w:rFonts w:ascii="Times New Roman" w:eastAsia="DFKai-SB" w:hAnsi="Times New Roman" w:cs="Times New Roman"/>
              </w:rPr>
              <w:t>）提出，所有人都應該遵從某些表面義務，除非他們能提出強而有力的</w:t>
            </w:r>
            <w:r w:rsidRPr="00530284">
              <w:rPr>
                <w:rFonts w:ascii="Times New Roman" w:eastAsia="DFKai-SB" w:hAnsi="Times New Roman" w:cs="Times New Roman"/>
              </w:rPr>
              <w:lastRenderedPageBreak/>
              <w:t>理由免於遵從。在他列出的多個表面義務中，包括了「感恩」（</w:t>
            </w:r>
            <w:r w:rsidRPr="00530284">
              <w:rPr>
                <w:rFonts w:ascii="Times New Roman" w:eastAsia="DFKai-SB" w:hAnsi="Times New Roman" w:cs="Times New Roman"/>
              </w:rPr>
              <w:t>gratitude</w:t>
            </w:r>
            <w:r w:rsidRPr="00530284">
              <w:rPr>
                <w:rFonts w:ascii="Times New Roman" w:eastAsia="DFKai-SB" w:hAnsi="Times New Roman" w:cs="Times New Roman"/>
              </w:rPr>
              <w:t>）和「不傷害人」（</w:t>
            </w:r>
            <w:r w:rsidRPr="00530284">
              <w:rPr>
                <w:rFonts w:ascii="Times New Roman" w:eastAsia="DFKai-SB" w:hAnsi="Times New Roman" w:cs="Times New Roman"/>
              </w:rPr>
              <w:t>non-injury</w:t>
            </w:r>
            <w:r w:rsidRPr="00530284">
              <w:rPr>
                <w:rFonts w:ascii="Times New Roman" w:eastAsia="DFKai-SB" w:hAnsi="Times New Roman" w:cs="Times New Roman"/>
              </w:rPr>
              <w:t>）。對於「感恩」這個義務，每個人都應珍惜上天賜予的寶貴生命。古語有云：「身體髮膚，受之父母，不敢毁傷，孝之始也。」母親十月懷胎生下我們，我們有義務愛惜自己的身體。何況，父母含辛茹苦地養育我們，我們豈能隨便結束生命呢？對於「不傷害人」的義務，筆者在上文曾經指出，自殺不是個人的事情，而是會影響到家庭的家人，以及令社會上其他人模仿。自殺等同</w:t>
            </w:r>
            <w:r w:rsidR="00F30602">
              <w:rPr>
                <w:rFonts w:ascii="Times New Roman" w:eastAsia="DFKai-SB" w:hAnsi="Times New Roman" w:cs="Times New Roman" w:hint="eastAsia"/>
              </w:rPr>
              <w:t>摧</w:t>
            </w:r>
            <w:r w:rsidRPr="00530284">
              <w:rPr>
                <w:rFonts w:ascii="Times New Roman" w:eastAsia="DFKai-SB" w:hAnsi="Times New Roman" w:cs="Times New Roman"/>
              </w:rPr>
              <w:t>殘自己，對旁人亦是一種折磨，因此青少年自殺的行為並不符合義務論的要求。</w:t>
            </w:r>
          </w:p>
          <w:p w14:paraId="3E0C25C5" w14:textId="77777777" w:rsidR="00426F03" w:rsidRPr="00530284" w:rsidRDefault="00426F03" w:rsidP="006A372A">
            <w:pPr>
              <w:pStyle w:val="ListParagraph"/>
              <w:ind w:left="440"/>
              <w:jc w:val="both"/>
              <w:rPr>
                <w:rFonts w:ascii="Times New Roman" w:eastAsia="DFKai-SB" w:hAnsi="Times New Roman" w:cs="Times New Roman"/>
              </w:rPr>
            </w:pPr>
          </w:p>
          <w:p w14:paraId="7311D8DF" w14:textId="77777777" w:rsidR="00426F03" w:rsidRPr="00530284" w:rsidRDefault="00426F03" w:rsidP="006A372A">
            <w:pPr>
              <w:pStyle w:val="ListParagraph"/>
              <w:numPr>
                <w:ilvl w:val="0"/>
                <w:numId w:val="65"/>
              </w:numPr>
              <w:ind w:leftChars="0"/>
              <w:jc w:val="both"/>
              <w:rPr>
                <w:rFonts w:ascii="Times New Roman" w:eastAsia="DFKai-SB" w:hAnsi="Times New Roman" w:cs="Times New Roman"/>
              </w:rPr>
            </w:pPr>
            <w:r w:rsidRPr="00530284">
              <w:rPr>
                <w:rFonts w:ascii="Times New Roman" w:eastAsia="DFKai-SB" w:hAnsi="Times New Roman" w:cs="Times New Roman"/>
              </w:rPr>
              <w:t>最後要討論的是哪些人要為青少年自殺負上道德責任。筆者認為，家人和社會都有責任。家人應該是跟青少年最親近的人，他們有責任去關懷青少年。從義務論看，每個人都有關懷的義務去對待家庭中每一位成員，留意他們的需要和協助他們解決問題。尤其是當青少年剛步入青春期的成長階段，家長對他們充滿寄望。若青少年的努力未能達到個人目標，而家長又沒有設身處地去對待子女，拿他們和別人作比較，這會為子女造成壓力。假若青少年的壓力未能及時處理，家人又沒有留意子女的情緒出現問題，青少年便有可能以自殺的方式去逃避現實。</w:t>
            </w:r>
          </w:p>
          <w:p w14:paraId="0EB9C8D8" w14:textId="77777777" w:rsidR="00426F03" w:rsidRPr="00530284" w:rsidRDefault="00426F03" w:rsidP="006A372A">
            <w:pPr>
              <w:pStyle w:val="ListParagraph"/>
              <w:ind w:left="440"/>
              <w:jc w:val="both"/>
              <w:rPr>
                <w:rFonts w:ascii="Times New Roman" w:eastAsia="DFKai-SB" w:hAnsi="Times New Roman" w:cs="Times New Roman"/>
              </w:rPr>
            </w:pPr>
          </w:p>
          <w:p w14:paraId="085AB441" w14:textId="74661F47" w:rsidR="00426F03" w:rsidRPr="00530284" w:rsidRDefault="00426F03" w:rsidP="006A372A">
            <w:pPr>
              <w:pStyle w:val="ListParagraph"/>
              <w:numPr>
                <w:ilvl w:val="0"/>
                <w:numId w:val="65"/>
              </w:numPr>
              <w:ind w:leftChars="0"/>
              <w:jc w:val="both"/>
              <w:rPr>
                <w:rFonts w:ascii="Times New Roman" w:eastAsia="DFKai-SB" w:hAnsi="Times New Roman" w:cs="Times New Roman"/>
              </w:rPr>
            </w:pPr>
            <w:r w:rsidRPr="00530284">
              <w:rPr>
                <w:rFonts w:ascii="Times New Roman" w:eastAsia="DFKai-SB" w:hAnsi="Times New Roman" w:cs="Times New Roman"/>
              </w:rPr>
              <w:t>社會對青少年自殺也有道德責任。現時社會上充斥著有關於自殺的資</w:t>
            </w:r>
            <w:r w:rsidR="00F30602">
              <w:rPr>
                <w:rFonts w:ascii="Times New Roman" w:eastAsia="DFKai-SB" w:hAnsi="Times New Roman" w:cs="Times New Roman" w:hint="eastAsia"/>
              </w:rPr>
              <w:t>訊</w:t>
            </w:r>
            <w:r w:rsidRPr="00530284">
              <w:rPr>
                <w:rFonts w:ascii="Times New Roman" w:eastAsia="DFKai-SB" w:hAnsi="Times New Roman" w:cs="Times New Roman"/>
              </w:rPr>
              <w:t>。在電影、電視劇、網上遊戲等流行文化中，經常含有自殺的內容，並且把自殺的行為浪漫化。製作人在媒體的影像中加入自殺的內容去為用家帶來官能上的刺激，而有關內容往往帶有誤導的</w:t>
            </w:r>
            <w:r w:rsidR="00F30602">
              <w:rPr>
                <w:rFonts w:ascii="Times New Roman" w:eastAsia="DFKai-SB" w:hAnsi="Times New Roman" w:cs="Times New Roman"/>
              </w:rPr>
              <w:t>訊</w:t>
            </w:r>
            <w:r w:rsidRPr="00530284">
              <w:rPr>
                <w:rFonts w:ascii="Times New Roman" w:eastAsia="DFKai-SB" w:hAnsi="Times New Roman" w:cs="Times New Roman"/>
              </w:rPr>
              <w:t>息。青少年喜歡走在潮流的尖端，經常接觸這些不良訊息。在影像的潛移默化下，青少年會漸漸認為自殺並不是甚麼嚴重的事情，甚至會模仿故事主角的自殺行為。從效益主義的角度看，媒體在影像中加入不必要的自殺</w:t>
            </w:r>
            <w:r w:rsidR="00F30602">
              <w:rPr>
                <w:rFonts w:ascii="Times New Roman" w:eastAsia="DFKai-SB" w:hAnsi="Times New Roman" w:cs="Times New Roman"/>
              </w:rPr>
              <w:t>訊</w:t>
            </w:r>
            <w:r w:rsidRPr="00530284">
              <w:rPr>
                <w:rFonts w:ascii="Times New Roman" w:eastAsia="DFKai-SB" w:hAnsi="Times New Roman" w:cs="Times New Roman"/>
              </w:rPr>
              <w:t>息，影響青少年的思想和行為，為社會帶來惡而不是善，可謂極不道德。</w:t>
            </w:r>
          </w:p>
          <w:p w14:paraId="1AC1D46B" w14:textId="77777777" w:rsidR="00426F03" w:rsidRPr="00530284" w:rsidRDefault="00426F03" w:rsidP="006A372A">
            <w:pPr>
              <w:pStyle w:val="ListParagraph"/>
              <w:ind w:left="440"/>
              <w:jc w:val="both"/>
              <w:rPr>
                <w:rFonts w:ascii="Times New Roman" w:eastAsia="DFKai-SB" w:hAnsi="Times New Roman" w:cs="Times New Roman"/>
              </w:rPr>
            </w:pPr>
          </w:p>
          <w:p w14:paraId="18FEC632" w14:textId="77777777" w:rsidR="00426F03" w:rsidRPr="00530284" w:rsidRDefault="00426F03" w:rsidP="006A372A">
            <w:pPr>
              <w:pStyle w:val="ListParagraph"/>
              <w:numPr>
                <w:ilvl w:val="0"/>
                <w:numId w:val="65"/>
              </w:numPr>
              <w:ind w:leftChars="0"/>
              <w:jc w:val="both"/>
              <w:rPr>
                <w:rFonts w:ascii="Times New Roman" w:eastAsia="DFKai-SB" w:hAnsi="Times New Roman" w:cs="Times New Roman"/>
              </w:rPr>
            </w:pPr>
            <w:r w:rsidRPr="00530284">
              <w:rPr>
                <w:rFonts w:ascii="Times New Roman" w:eastAsia="DFKai-SB" w:hAnsi="Times New Roman" w:cs="Times New Roman"/>
              </w:rPr>
              <w:t>總括而言，筆者認為青少年自殺是不道德的行為。青少年有義務去保護自己，以珍惜生命為人生目標，這就是對自己、家人、朋輩和社會作出最好的承諾。</w:t>
            </w:r>
          </w:p>
          <w:p w14:paraId="01061DEC" w14:textId="77777777" w:rsidR="00426F03" w:rsidRPr="00530284" w:rsidRDefault="00426F03" w:rsidP="00A341A4">
            <w:pPr>
              <w:rPr>
                <w:rFonts w:ascii="Times New Roman" w:eastAsia="DFKai-SB" w:hAnsi="Times New Roman" w:cs="Times New Roman"/>
              </w:rPr>
            </w:pPr>
          </w:p>
          <w:p w14:paraId="62B68B39" w14:textId="77777777" w:rsidR="00426F03" w:rsidRPr="00530284" w:rsidRDefault="00426F03" w:rsidP="00A341A4">
            <w:pPr>
              <w:jc w:val="center"/>
              <w:rPr>
                <w:rFonts w:ascii="Times New Roman" w:eastAsia="DFKai-SB" w:hAnsi="Times New Roman" w:cs="Times New Roman"/>
              </w:rPr>
            </w:pPr>
            <w:r w:rsidRPr="00530284">
              <w:rPr>
                <w:rFonts w:ascii="Times New Roman" w:eastAsia="DFKai-SB" w:hAnsi="Times New Roman" w:cs="Times New Roman"/>
              </w:rPr>
              <w:sym w:font="Wingdings" w:char="F098"/>
            </w:r>
            <w:r w:rsidRPr="00530284">
              <w:rPr>
                <w:rFonts w:ascii="Times New Roman" w:eastAsia="DFKai-SB" w:hAnsi="Times New Roman" w:cs="Times New Roman"/>
              </w:rPr>
              <w:sym w:font="Wingdings" w:char="F098"/>
            </w:r>
            <w:r w:rsidRPr="00530284">
              <w:rPr>
                <w:rFonts w:ascii="Times New Roman" w:eastAsia="DFKai-SB" w:hAnsi="Times New Roman" w:cs="Times New Roman"/>
              </w:rPr>
              <w:t xml:space="preserve">   </w:t>
            </w:r>
            <w:r w:rsidRPr="00530284">
              <w:rPr>
                <w:rFonts w:ascii="Times New Roman" w:eastAsia="DFKai-SB" w:hAnsi="Times New Roman" w:cs="Times New Roman"/>
              </w:rPr>
              <w:t>完</w:t>
            </w:r>
            <w:r w:rsidRPr="00530284">
              <w:rPr>
                <w:rFonts w:ascii="Times New Roman" w:eastAsia="DFKai-SB" w:hAnsi="Times New Roman" w:cs="Times New Roman"/>
              </w:rPr>
              <w:t xml:space="preserve">   </w:t>
            </w:r>
            <w:r w:rsidRPr="00530284">
              <w:rPr>
                <w:rFonts w:ascii="Times New Roman" w:eastAsia="DFKai-SB" w:hAnsi="Times New Roman" w:cs="Times New Roman"/>
              </w:rPr>
              <w:sym w:font="Wingdings" w:char="F099"/>
            </w:r>
            <w:r w:rsidRPr="00530284">
              <w:rPr>
                <w:rFonts w:ascii="Times New Roman" w:eastAsia="DFKai-SB" w:hAnsi="Times New Roman" w:cs="Times New Roman"/>
              </w:rPr>
              <w:sym w:font="Wingdings" w:char="F099"/>
            </w:r>
          </w:p>
          <w:p w14:paraId="1007F529" w14:textId="4CDDEA61" w:rsidR="00426F03" w:rsidRPr="00530284" w:rsidRDefault="00426F03" w:rsidP="00A341A4">
            <w:pPr>
              <w:jc w:val="center"/>
              <w:rPr>
                <w:rFonts w:ascii="Times New Roman" w:eastAsia="DFKai-SB" w:hAnsi="Times New Roman" w:cs="Times New Roman"/>
                <w:sz w:val="16"/>
                <w:szCs w:val="16"/>
              </w:rPr>
            </w:pPr>
            <w:r w:rsidRPr="00530284">
              <w:rPr>
                <w:rFonts w:ascii="Times New Roman" w:hAnsi="Times New Roman" w:cs="Times New Roman"/>
                <w:color w:val="222222"/>
                <w:sz w:val="16"/>
                <w:szCs w:val="16"/>
                <w:shd w:val="clear" w:color="auto" w:fill="FFFFFF"/>
              </w:rPr>
              <w:t>(</w:t>
            </w:r>
            <w:r w:rsidRPr="00530284">
              <w:rPr>
                <w:rFonts w:ascii="Times New Roman" w:hAnsi="Times New Roman" w:cs="Times New Roman"/>
                <w:color w:val="222222"/>
                <w:sz w:val="16"/>
                <w:szCs w:val="16"/>
                <w:shd w:val="clear" w:color="auto" w:fill="FFFFFF"/>
              </w:rPr>
              <w:t>文章旨在呈現個別學生的倫理判斷，</w:t>
            </w:r>
            <w:r w:rsidR="00961821" w:rsidRPr="00530284">
              <w:rPr>
                <w:rFonts w:ascii="Times New Roman" w:hAnsi="Times New Roman" w:cs="Times New Roman"/>
                <w:color w:val="222222"/>
                <w:sz w:val="16"/>
                <w:szCs w:val="16"/>
                <w:shd w:val="clear" w:color="auto" w:fill="FFFFFF"/>
              </w:rPr>
              <w:t>並不代表</w:t>
            </w:r>
            <w:r w:rsidR="00C52296">
              <w:rPr>
                <w:rFonts w:ascii="Times New Roman" w:hAnsi="Times New Roman" w:cs="Times New Roman" w:hint="eastAsia"/>
                <w:color w:val="222222"/>
                <w:sz w:val="16"/>
                <w:szCs w:val="16"/>
                <w:shd w:val="clear" w:color="auto" w:fill="FFFFFF"/>
              </w:rPr>
              <w:t>任何組織或機構的</w:t>
            </w:r>
            <w:r w:rsidR="00961821" w:rsidRPr="00530284">
              <w:rPr>
                <w:rFonts w:ascii="Times New Roman" w:hAnsi="Times New Roman" w:cs="Times New Roman"/>
                <w:color w:val="222222"/>
                <w:sz w:val="16"/>
                <w:szCs w:val="16"/>
                <w:shd w:val="clear" w:color="auto" w:fill="FFFFFF"/>
              </w:rPr>
              <w:t>立場</w:t>
            </w:r>
            <w:r w:rsidRPr="00530284">
              <w:rPr>
                <w:rFonts w:ascii="Times New Roman" w:eastAsia="Microsoft JhengHei" w:hAnsi="Times New Roman" w:cs="Times New Roman"/>
                <w:color w:val="222222"/>
                <w:sz w:val="16"/>
                <w:szCs w:val="16"/>
                <w:shd w:val="clear" w:color="auto" w:fill="FFFFFF"/>
              </w:rPr>
              <w:t>。</w:t>
            </w:r>
            <w:r w:rsidRPr="00530284">
              <w:rPr>
                <w:rFonts w:ascii="Times New Roman" w:eastAsia="Microsoft JhengHei" w:hAnsi="Times New Roman" w:cs="Times New Roman"/>
                <w:color w:val="222222"/>
                <w:sz w:val="16"/>
                <w:szCs w:val="16"/>
                <w:shd w:val="clear" w:color="auto" w:fill="FFFFFF"/>
              </w:rPr>
              <w:t>)</w:t>
            </w:r>
          </w:p>
        </w:tc>
      </w:tr>
    </w:tbl>
    <w:p w14:paraId="6B56DAFC" w14:textId="77777777" w:rsidR="00847F9D" w:rsidRPr="00530284" w:rsidRDefault="00847F9D" w:rsidP="00847F9D">
      <w:pPr>
        <w:rPr>
          <w:b/>
        </w:rPr>
      </w:pPr>
    </w:p>
    <w:p w14:paraId="0DB8E63A" w14:textId="77777777" w:rsidR="00847F9D" w:rsidRPr="00530284" w:rsidRDefault="00847F9D" w:rsidP="00847F9D">
      <w:pPr>
        <w:rPr>
          <w:b/>
        </w:rPr>
      </w:pPr>
    </w:p>
    <w:p w14:paraId="024C246E" w14:textId="77777777" w:rsidR="00847F9D" w:rsidRPr="00530284" w:rsidRDefault="00847F9D" w:rsidP="00847F9D">
      <w:pPr>
        <w:rPr>
          <w:b/>
        </w:rPr>
      </w:pPr>
    </w:p>
    <w:p w14:paraId="29C334BA" w14:textId="378075B5" w:rsidR="00847F9D" w:rsidRPr="00530284" w:rsidRDefault="00847F9D" w:rsidP="00847F9D">
      <w:pPr>
        <w:rPr>
          <w:b/>
        </w:rPr>
      </w:pPr>
    </w:p>
    <w:p w14:paraId="56308109" w14:textId="1DD31FC5" w:rsidR="006A372A" w:rsidRPr="00530284" w:rsidRDefault="006A372A" w:rsidP="00847F9D">
      <w:pPr>
        <w:rPr>
          <w:b/>
        </w:rPr>
      </w:pPr>
    </w:p>
    <w:p w14:paraId="477698D1" w14:textId="77777777" w:rsidR="006A372A" w:rsidRPr="00530284" w:rsidRDefault="006A372A" w:rsidP="00847F9D">
      <w:pPr>
        <w:rPr>
          <w:b/>
        </w:rPr>
      </w:pPr>
    </w:p>
    <w:p w14:paraId="7CD39250" w14:textId="7D6D3D34" w:rsidR="00426F03" w:rsidRPr="00530284" w:rsidRDefault="00426F03" w:rsidP="00847F9D">
      <w:pPr>
        <w:pStyle w:val="ListParagraph"/>
        <w:numPr>
          <w:ilvl w:val="0"/>
          <w:numId w:val="66"/>
        </w:numPr>
        <w:ind w:leftChars="0"/>
        <w:rPr>
          <w:b/>
        </w:rPr>
      </w:pPr>
      <w:r w:rsidRPr="00530284">
        <w:rPr>
          <w:rFonts w:hint="eastAsia"/>
          <w:b/>
        </w:rPr>
        <w:lastRenderedPageBreak/>
        <w:t>基礎程度</w:t>
      </w:r>
    </w:p>
    <w:p w14:paraId="5BA0F641" w14:textId="77777777" w:rsidR="00426F03" w:rsidRPr="00530284" w:rsidRDefault="00426F03" w:rsidP="00426F03"/>
    <w:tbl>
      <w:tblPr>
        <w:tblW w:w="90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96"/>
        <w:gridCol w:w="7371"/>
      </w:tblGrid>
      <w:tr w:rsidR="00426F03" w:rsidRPr="00530284" w14:paraId="4298A074" w14:textId="77777777" w:rsidTr="006A372A">
        <w:tc>
          <w:tcPr>
            <w:tcW w:w="1696" w:type="dxa"/>
            <w:hideMark/>
          </w:tcPr>
          <w:p w14:paraId="49140ABB" w14:textId="77777777" w:rsidR="00426F03" w:rsidRPr="00530284" w:rsidRDefault="00426F03" w:rsidP="00F9390D">
            <w:pPr>
              <w:spacing w:after="0" w:line="480" w:lineRule="auto"/>
              <w:jc w:val="both"/>
              <w:rPr>
                <w:b/>
                <w:sz w:val="24"/>
                <w:szCs w:val="24"/>
              </w:rPr>
            </w:pPr>
            <w:r w:rsidRPr="00530284">
              <w:rPr>
                <w:rFonts w:hint="eastAsia"/>
                <w:b/>
                <w:sz w:val="24"/>
                <w:szCs w:val="24"/>
              </w:rPr>
              <w:t>作者的立場</w:t>
            </w:r>
          </w:p>
        </w:tc>
        <w:tc>
          <w:tcPr>
            <w:tcW w:w="7371" w:type="dxa"/>
            <w:hideMark/>
          </w:tcPr>
          <w:p w14:paraId="20EC9016" w14:textId="77777777" w:rsidR="00426F03" w:rsidRPr="00530284" w:rsidRDefault="00426F03" w:rsidP="00F9390D">
            <w:pPr>
              <w:pStyle w:val="ListParagraph"/>
              <w:numPr>
                <w:ilvl w:val="0"/>
                <w:numId w:val="64"/>
              </w:numPr>
              <w:spacing w:line="480" w:lineRule="auto"/>
              <w:ind w:leftChars="0"/>
              <w:jc w:val="both"/>
              <w:rPr>
                <w:b/>
                <w:szCs w:val="24"/>
              </w:rPr>
            </w:pPr>
            <w:r w:rsidRPr="00530284">
              <w:rPr>
                <w:rFonts w:hint="eastAsia"/>
                <w:b/>
                <w:szCs w:val="24"/>
              </w:rPr>
              <w:t>作者認為青少年自殺是不道德的行為。</w:t>
            </w:r>
          </w:p>
          <w:p w14:paraId="2E6061E7" w14:textId="77777777" w:rsidR="00426F03" w:rsidRPr="00530284" w:rsidRDefault="00426F03" w:rsidP="00F9390D">
            <w:pPr>
              <w:pStyle w:val="ListParagraph"/>
              <w:numPr>
                <w:ilvl w:val="0"/>
                <w:numId w:val="64"/>
              </w:numPr>
              <w:spacing w:line="480" w:lineRule="auto"/>
              <w:ind w:leftChars="0"/>
              <w:jc w:val="both"/>
              <w:rPr>
                <w:b/>
                <w:szCs w:val="24"/>
              </w:rPr>
            </w:pPr>
            <w:r w:rsidRPr="00530284">
              <w:rPr>
                <w:rFonts w:hint="eastAsia"/>
                <w:b/>
                <w:szCs w:val="24"/>
              </w:rPr>
              <w:t>家人和社會有道德責任去幫助青少年不自殺。</w:t>
            </w:r>
          </w:p>
        </w:tc>
      </w:tr>
      <w:tr w:rsidR="00426F03" w:rsidRPr="00530284" w14:paraId="067D6C98" w14:textId="77777777" w:rsidTr="006A372A">
        <w:tc>
          <w:tcPr>
            <w:tcW w:w="1696" w:type="dxa"/>
            <w:hideMark/>
          </w:tcPr>
          <w:p w14:paraId="74504B31" w14:textId="77777777" w:rsidR="00426F03" w:rsidRPr="00530284" w:rsidRDefault="00426F03" w:rsidP="00F9390D">
            <w:pPr>
              <w:spacing w:after="0" w:line="480" w:lineRule="auto"/>
              <w:jc w:val="both"/>
              <w:rPr>
                <w:b/>
                <w:sz w:val="24"/>
                <w:szCs w:val="24"/>
              </w:rPr>
            </w:pPr>
            <w:r w:rsidRPr="00530284">
              <w:rPr>
                <w:rFonts w:hint="eastAsia"/>
                <w:b/>
                <w:sz w:val="24"/>
                <w:szCs w:val="24"/>
              </w:rPr>
              <w:t>論證</w:t>
            </w:r>
            <w:r w:rsidRPr="00530284">
              <w:rPr>
                <w:b/>
                <w:sz w:val="24"/>
                <w:szCs w:val="24"/>
              </w:rPr>
              <w:t>1</w:t>
            </w:r>
            <w:r w:rsidRPr="00530284">
              <w:rPr>
                <w:rFonts w:hint="eastAsia"/>
                <w:b/>
                <w:sz w:val="24"/>
                <w:szCs w:val="24"/>
              </w:rPr>
              <w:t xml:space="preserve"> (</w:t>
            </w:r>
            <w:r w:rsidRPr="00530284">
              <w:rPr>
                <w:rFonts w:hint="eastAsia"/>
                <w:b/>
                <w:sz w:val="24"/>
                <w:szCs w:val="24"/>
              </w:rPr>
              <w:t>段</w:t>
            </w:r>
            <w:r w:rsidRPr="00530284">
              <w:rPr>
                <w:rFonts w:hint="eastAsia"/>
                <w:b/>
                <w:sz w:val="24"/>
                <w:szCs w:val="24"/>
              </w:rPr>
              <w:t>3)</w:t>
            </w:r>
          </w:p>
        </w:tc>
        <w:tc>
          <w:tcPr>
            <w:tcW w:w="7371" w:type="dxa"/>
          </w:tcPr>
          <w:p w14:paraId="47619AD3" w14:textId="77777777" w:rsidR="00426F03" w:rsidRPr="00530284" w:rsidRDefault="00426F03" w:rsidP="00F9390D">
            <w:pPr>
              <w:spacing w:after="0" w:line="480" w:lineRule="auto"/>
              <w:jc w:val="both"/>
              <w:rPr>
                <w:sz w:val="24"/>
                <w:szCs w:val="24"/>
              </w:rPr>
            </w:pPr>
          </w:p>
        </w:tc>
      </w:tr>
      <w:tr w:rsidR="00426F03" w:rsidRPr="00530284" w14:paraId="7C0585BC" w14:textId="77777777" w:rsidTr="006A372A">
        <w:tc>
          <w:tcPr>
            <w:tcW w:w="1696" w:type="dxa"/>
            <w:hideMark/>
          </w:tcPr>
          <w:p w14:paraId="14BBB1D4" w14:textId="77777777" w:rsidR="00426F03" w:rsidRPr="00530284" w:rsidRDefault="00426F03" w:rsidP="00F9390D">
            <w:pPr>
              <w:spacing w:after="0" w:line="480" w:lineRule="auto"/>
              <w:jc w:val="both"/>
              <w:rPr>
                <w:sz w:val="24"/>
                <w:szCs w:val="24"/>
              </w:rPr>
            </w:pPr>
            <w:r w:rsidRPr="00530284">
              <w:rPr>
                <w:rFonts w:hint="eastAsia"/>
                <w:sz w:val="24"/>
                <w:szCs w:val="24"/>
              </w:rPr>
              <w:t>論點</w:t>
            </w:r>
          </w:p>
        </w:tc>
        <w:tc>
          <w:tcPr>
            <w:tcW w:w="7371" w:type="dxa"/>
            <w:hideMark/>
          </w:tcPr>
          <w:p w14:paraId="7FA1C4BD" w14:textId="77777777" w:rsidR="00426F03" w:rsidRPr="00530284" w:rsidRDefault="00426F03" w:rsidP="00F9390D">
            <w:pPr>
              <w:spacing w:after="0" w:line="480" w:lineRule="auto"/>
              <w:jc w:val="both"/>
              <w:rPr>
                <w:sz w:val="24"/>
                <w:szCs w:val="24"/>
              </w:rPr>
            </w:pPr>
            <w:r w:rsidRPr="00530284">
              <w:rPr>
                <w:sz w:val="24"/>
                <w:szCs w:val="24"/>
              </w:rPr>
              <w:t xml:space="preserve">1a </w:t>
            </w:r>
            <w:r w:rsidRPr="00530284">
              <w:rPr>
                <w:rFonts w:hint="eastAsia"/>
                <w:sz w:val="24"/>
                <w:szCs w:val="24"/>
              </w:rPr>
              <w:t>青少年自殺會為家人帶來長久的傷痛。新聞媒體報道自殺個案會引起他人模仿，形成骨牌效應。</w:t>
            </w:r>
          </w:p>
        </w:tc>
      </w:tr>
      <w:tr w:rsidR="00426F03" w:rsidRPr="00530284" w14:paraId="6656B2D2" w14:textId="77777777" w:rsidTr="006A372A">
        <w:tc>
          <w:tcPr>
            <w:tcW w:w="1696" w:type="dxa"/>
            <w:hideMark/>
          </w:tcPr>
          <w:p w14:paraId="7AE87FE5" w14:textId="77777777" w:rsidR="00426F03" w:rsidRPr="00530284" w:rsidRDefault="00426F03" w:rsidP="00F9390D">
            <w:pPr>
              <w:spacing w:after="0" w:line="480" w:lineRule="auto"/>
              <w:jc w:val="both"/>
              <w:rPr>
                <w:sz w:val="24"/>
                <w:szCs w:val="24"/>
              </w:rPr>
            </w:pPr>
            <w:r w:rsidRPr="00530284">
              <w:rPr>
                <w:rFonts w:hint="eastAsia"/>
                <w:sz w:val="24"/>
                <w:szCs w:val="24"/>
              </w:rPr>
              <w:t>理據</w:t>
            </w:r>
          </w:p>
        </w:tc>
        <w:tc>
          <w:tcPr>
            <w:tcW w:w="7371" w:type="dxa"/>
            <w:hideMark/>
          </w:tcPr>
          <w:p w14:paraId="447F651C" w14:textId="77777777" w:rsidR="00426F03" w:rsidRPr="00530284" w:rsidRDefault="00426F03" w:rsidP="00F9390D">
            <w:pPr>
              <w:spacing w:after="0" w:line="480" w:lineRule="auto"/>
              <w:jc w:val="both"/>
              <w:rPr>
                <w:sz w:val="24"/>
                <w:szCs w:val="24"/>
              </w:rPr>
            </w:pPr>
            <w:r w:rsidRPr="00530284">
              <w:rPr>
                <w:rFonts w:hint="eastAsia"/>
                <w:sz w:val="24"/>
                <w:szCs w:val="24"/>
              </w:rPr>
              <w:t>效益主義：青少年的自殺行為對家庭和社會帶來惡的影響。</w:t>
            </w:r>
          </w:p>
        </w:tc>
      </w:tr>
      <w:tr w:rsidR="00426F03" w:rsidRPr="00530284" w14:paraId="4677A915" w14:textId="77777777" w:rsidTr="006A372A">
        <w:tc>
          <w:tcPr>
            <w:tcW w:w="1696" w:type="dxa"/>
            <w:hideMark/>
          </w:tcPr>
          <w:p w14:paraId="2716FF5A" w14:textId="77777777" w:rsidR="00426F03" w:rsidRPr="00530284" w:rsidRDefault="00426F03" w:rsidP="00F9390D">
            <w:pPr>
              <w:spacing w:after="0" w:line="480" w:lineRule="auto"/>
              <w:jc w:val="both"/>
              <w:rPr>
                <w:b/>
                <w:sz w:val="24"/>
                <w:szCs w:val="24"/>
              </w:rPr>
            </w:pPr>
            <w:r w:rsidRPr="00530284">
              <w:rPr>
                <w:rFonts w:hint="eastAsia"/>
                <w:b/>
                <w:sz w:val="24"/>
                <w:szCs w:val="24"/>
              </w:rPr>
              <w:t>論證</w:t>
            </w:r>
            <w:r w:rsidRPr="00530284">
              <w:rPr>
                <w:b/>
                <w:sz w:val="24"/>
                <w:szCs w:val="24"/>
              </w:rPr>
              <w:t>2</w:t>
            </w:r>
            <w:r w:rsidRPr="00530284">
              <w:rPr>
                <w:rFonts w:hint="eastAsia"/>
                <w:b/>
                <w:sz w:val="24"/>
                <w:szCs w:val="24"/>
              </w:rPr>
              <w:t xml:space="preserve"> (</w:t>
            </w:r>
            <w:r w:rsidRPr="00530284">
              <w:rPr>
                <w:rFonts w:hint="eastAsia"/>
                <w:b/>
                <w:sz w:val="24"/>
                <w:szCs w:val="24"/>
              </w:rPr>
              <w:t>段</w:t>
            </w:r>
            <w:r w:rsidRPr="00530284">
              <w:rPr>
                <w:rFonts w:hint="eastAsia"/>
                <w:b/>
                <w:sz w:val="24"/>
                <w:szCs w:val="24"/>
              </w:rPr>
              <w:t>5)</w:t>
            </w:r>
          </w:p>
        </w:tc>
        <w:tc>
          <w:tcPr>
            <w:tcW w:w="7371" w:type="dxa"/>
          </w:tcPr>
          <w:p w14:paraId="384EEA1A" w14:textId="77777777" w:rsidR="00426F03" w:rsidRPr="00530284" w:rsidRDefault="00426F03" w:rsidP="00F9390D">
            <w:pPr>
              <w:spacing w:after="0" w:line="480" w:lineRule="auto"/>
              <w:jc w:val="both"/>
              <w:rPr>
                <w:sz w:val="24"/>
                <w:szCs w:val="24"/>
              </w:rPr>
            </w:pPr>
          </w:p>
        </w:tc>
      </w:tr>
      <w:tr w:rsidR="00426F03" w:rsidRPr="00530284" w14:paraId="5766D8AE" w14:textId="77777777" w:rsidTr="006A372A">
        <w:tc>
          <w:tcPr>
            <w:tcW w:w="1696" w:type="dxa"/>
            <w:hideMark/>
          </w:tcPr>
          <w:p w14:paraId="779E68F6" w14:textId="77777777" w:rsidR="00426F03" w:rsidRPr="00530284" w:rsidRDefault="00426F03" w:rsidP="00F9390D">
            <w:pPr>
              <w:spacing w:after="0" w:line="480" w:lineRule="auto"/>
              <w:jc w:val="both"/>
              <w:rPr>
                <w:sz w:val="24"/>
                <w:szCs w:val="24"/>
              </w:rPr>
            </w:pPr>
            <w:r w:rsidRPr="00530284">
              <w:rPr>
                <w:rFonts w:hint="eastAsia"/>
                <w:sz w:val="24"/>
                <w:szCs w:val="24"/>
              </w:rPr>
              <w:t>論點</w:t>
            </w:r>
          </w:p>
        </w:tc>
        <w:tc>
          <w:tcPr>
            <w:tcW w:w="7371" w:type="dxa"/>
            <w:hideMark/>
          </w:tcPr>
          <w:p w14:paraId="132D9982" w14:textId="77777777" w:rsidR="00426F03" w:rsidRPr="00530284" w:rsidRDefault="00426F03" w:rsidP="00F9390D">
            <w:pPr>
              <w:spacing w:after="0" w:line="480" w:lineRule="auto"/>
              <w:jc w:val="both"/>
              <w:rPr>
                <w:sz w:val="24"/>
                <w:szCs w:val="24"/>
              </w:rPr>
            </w:pPr>
            <w:r w:rsidRPr="00530284">
              <w:rPr>
                <w:sz w:val="24"/>
                <w:szCs w:val="24"/>
              </w:rPr>
              <w:t xml:space="preserve">1b </w:t>
            </w:r>
            <w:r w:rsidRPr="00530284">
              <w:rPr>
                <w:rFonts w:hint="eastAsia"/>
                <w:sz w:val="24"/>
                <w:szCs w:val="24"/>
              </w:rPr>
              <w:t>每個人都應珍惜上天賜予的寶貴生命。另外，自殺等同摧殘自己，對旁人亦是一種折磨。</w:t>
            </w:r>
          </w:p>
        </w:tc>
      </w:tr>
      <w:tr w:rsidR="00426F03" w:rsidRPr="00530284" w14:paraId="2CE766E4" w14:textId="77777777" w:rsidTr="006A372A">
        <w:tc>
          <w:tcPr>
            <w:tcW w:w="1696" w:type="dxa"/>
            <w:hideMark/>
          </w:tcPr>
          <w:p w14:paraId="1F937DDB" w14:textId="77777777" w:rsidR="00426F03" w:rsidRPr="00530284" w:rsidRDefault="00426F03" w:rsidP="00F9390D">
            <w:pPr>
              <w:spacing w:after="0" w:line="480" w:lineRule="auto"/>
              <w:jc w:val="both"/>
              <w:rPr>
                <w:sz w:val="24"/>
                <w:szCs w:val="24"/>
              </w:rPr>
            </w:pPr>
            <w:r w:rsidRPr="00530284">
              <w:rPr>
                <w:rFonts w:hint="eastAsia"/>
                <w:sz w:val="24"/>
                <w:szCs w:val="24"/>
              </w:rPr>
              <w:t>理據</w:t>
            </w:r>
          </w:p>
        </w:tc>
        <w:tc>
          <w:tcPr>
            <w:tcW w:w="7371" w:type="dxa"/>
            <w:hideMark/>
          </w:tcPr>
          <w:p w14:paraId="784FEA96" w14:textId="77777777" w:rsidR="00426F03" w:rsidRPr="00530284" w:rsidRDefault="00426F03" w:rsidP="00F9390D">
            <w:pPr>
              <w:spacing w:after="0" w:line="480" w:lineRule="auto"/>
              <w:jc w:val="both"/>
              <w:rPr>
                <w:sz w:val="24"/>
                <w:szCs w:val="24"/>
              </w:rPr>
            </w:pPr>
            <w:r w:rsidRPr="00530284">
              <w:rPr>
                <w:rFonts w:hint="eastAsia"/>
                <w:sz w:val="24"/>
                <w:szCs w:val="24"/>
              </w:rPr>
              <w:t>義務論：表面義務中的「感恩」和「不傷害人」。</w:t>
            </w:r>
          </w:p>
        </w:tc>
      </w:tr>
      <w:tr w:rsidR="00426F03" w:rsidRPr="00530284" w14:paraId="6F149012" w14:textId="77777777" w:rsidTr="006A372A">
        <w:tc>
          <w:tcPr>
            <w:tcW w:w="1696" w:type="dxa"/>
            <w:hideMark/>
          </w:tcPr>
          <w:p w14:paraId="44630FF8" w14:textId="77777777" w:rsidR="00426F03" w:rsidRPr="00530284" w:rsidRDefault="00426F03" w:rsidP="00F9390D">
            <w:pPr>
              <w:spacing w:after="0" w:line="480" w:lineRule="auto"/>
              <w:jc w:val="both"/>
              <w:rPr>
                <w:b/>
                <w:sz w:val="24"/>
                <w:szCs w:val="24"/>
              </w:rPr>
            </w:pPr>
            <w:r w:rsidRPr="00530284">
              <w:rPr>
                <w:rFonts w:hint="eastAsia"/>
                <w:b/>
                <w:sz w:val="24"/>
                <w:szCs w:val="24"/>
              </w:rPr>
              <w:t>論證</w:t>
            </w:r>
            <w:r w:rsidRPr="00530284">
              <w:rPr>
                <w:b/>
                <w:sz w:val="24"/>
                <w:szCs w:val="24"/>
              </w:rPr>
              <w:t>3</w:t>
            </w:r>
            <w:r w:rsidRPr="00530284">
              <w:rPr>
                <w:rFonts w:hint="eastAsia"/>
                <w:b/>
                <w:sz w:val="24"/>
                <w:szCs w:val="24"/>
              </w:rPr>
              <w:t>(</w:t>
            </w:r>
            <w:r w:rsidRPr="00530284">
              <w:rPr>
                <w:rFonts w:hint="eastAsia"/>
                <w:b/>
                <w:sz w:val="24"/>
                <w:szCs w:val="24"/>
              </w:rPr>
              <w:t>段</w:t>
            </w:r>
            <w:r w:rsidRPr="00530284">
              <w:rPr>
                <w:rFonts w:hint="eastAsia"/>
                <w:b/>
                <w:sz w:val="24"/>
                <w:szCs w:val="24"/>
              </w:rPr>
              <w:t>6)</w:t>
            </w:r>
          </w:p>
        </w:tc>
        <w:tc>
          <w:tcPr>
            <w:tcW w:w="7371" w:type="dxa"/>
          </w:tcPr>
          <w:p w14:paraId="27688073" w14:textId="77777777" w:rsidR="00426F03" w:rsidRPr="00530284" w:rsidRDefault="00426F03" w:rsidP="00F9390D">
            <w:pPr>
              <w:spacing w:after="0" w:line="480" w:lineRule="auto"/>
              <w:jc w:val="both"/>
              <w:rPr>
                <w:sz w:val="24"/>
                <w:szCs w:val="24"/>
              </w:rPr>
            </w:pPr>
          </w:p>
        </w:tc>
      </w:tr>
      <w:tr w:rsidR="00426F03" w:rsidRPr="00530284" w14:paraId="5BA268AF" w14:textId="77777777" w:rsidTr="006A372A">
        <w:tc>
          <w:tcPr>
            <w:tcW w:w="1696" w:type="dxa"/>
            <w:hideMark/>
          </w:tcPr>
          <w:p w14:paraId="02E7E9A5" w14:textId="77777777" w:rsidR="00426F03" w:rsidRPr="00530284" w:rsidRDefault="00426F03" w:rsidP="00F9390D">
            <w:pPr>
              <w:spacing w:after="0" w:line="480" w:lineRule="auto"/>
              <w:jc w:val="both"/>
              <w:rPr>
                <w:sz w:val="24"/>
                <w:szCs w:val="24"/>
              </w:rPr>
            </w:pPr>
            <w:r w:rsidRPr="00530284">
              <w:rPr>
                <w:rFonts w:hint="eastAsia"/>
                <w:sz w:val="24"/>
                <w:szCs w:val="24"/>
              </w:rPr>
              <w:t>論點</w:t>
            </w:r>
          </w:p>
        </w:tc>
        <w:tc>
          <w:tcPr>
            <w:tcW w:w="7371" w:type="dxa"/>
            <w:hideMark/>
          </w:tcPr>
          <w:p w14:paraId="15FB1006" w14:textId="77777777" w:rsidR="00426F03" w:rsidRPr="00530284" w:rsidRDefault="00426F03" w:rsidP="00F9390D">
            <w:pPr>
              <w:spacing w:after="0" w:line="480" w:lineRule="auto"/>
              <w:jc w:val="both"/>
              <w:rPr>
                <w:sz w:val="24"/>
                <w:szCs w:val="24"/>
              </w:rPr>
            </w:pPr>
            <w:r w:rsidRPr="00530284">
              <w:rPr>
                <w:sz w:val="24"/>
                <w:szCs w:val="24"/>
              </w:rPr>
              <w:t xml:space="preserve">2a </w:t>
            </w:r>
            <w:r w:rsidRPr="00530284">
              <w:rPr>
                <w:rFonts w:hint="eastAsia"/>
                <w:sz w:val="24"/>
                <w:szCs w:val="24"/>
              </w:rPr>
              <w:t>家人應該是跟青少年最親近的人，他們有責任去關懷青少年。</w:t>
            </w:r>
          </w:p>
        </w:tc>
      </w:tr>
      <w:tr w:rsidR="00426F03" w:rsidRPr="00530284" w14:paraId="0BED75AF" w14:textId="77777777" w:rsidTr="006A372A">
        <w:tc>
          <w:tcPr>
            <w:tcW w:w="1696" w:type="dxa"/>
            <w:hideMark/>
          </w:tcPr>
          <w:p w14:paraId="0096DC64" w14:textId="77777777" w:rsidR="00426F03" w:rsidRPr="00530284" w:rsidRDefault="00426F03" w:rsidP="00F9390D">
            <w:pPr>
              <w:spacing w:after="0" w:line="480" w:lineRule="auto"/>
              <w:jc w:val="both"/>
              <w:rPr>
                <w:sz w:val="24"/>
                <w:szCs w:val="24"/>
              </w:rPr>
            </w:pPr>
            <w:r w:rsidRPr="00530284">
              <w:rPr>
                <w:rFonts w:hint="eastAsia"/>
                <w:sz w:val="24"/>
                <w:szCs w:val="24"/>
              </w:rPr>
              <w:t>理據</w:t>
            </w:r>
          </w:p>
        </w:tc>
        <w:tc>
          <w:tcPr>
            <w:tcW w:w="7371" w:type="dxa"/>
            <w:hideMark/>
          </w:tcPr>
          <w:p w14:paraId="3691A180" w14:textId="77777777" w:rsidR="00426F03" w:rsidRPr="00530284" w:rsidRDefault="00426F03" w:rsidP="00F9390D">
            <w:pPr>
              <w:spacing w:after="0" w:line="480" w:lineRule="auto"/>
              <w:jc w:val="both"/>
              <w:rPr>
                <w:sz w:val="24"/>
                <w:szCs w:val="24"/>
              </w:rPr>
            </w:pPr>
            <w:r w:rsidRPr="00530284">
              <w:rPr>
                <w:rFonts w:hint="eastAsia"/>
                <w:sz w:val="24"/>
                <w:szCs w:val="24"/>
              </w:rPr>
              <w:t>義務論：關懷的義務。</w:t>
            </w:r>
          </w:p>
        </w:tc>
      </w:tr>
      <w:tr w:rsidR="00426F03" w:rsidRPr="00530284" w14:paraId="53799D31" w14:textId="77777777" w:rsidTr="006A372A">
        <w:tc>
          <w:tcPr>
            <w:tcW w:w="1696" w:type="dxa"/>
            <w:hideMark/>
          </w:tcPr>
          <w:p w14:paraId="2FC872C6" w14:textId="77777777" w:rsidR="00426F03" w:rsidRPr="00530284" w:rsidRDefault="00426F03" w:rsidP="00F9390D">
            <w:pPr>
              <w:spacing w:after="0" w:line="480" w:lineRule="auto"/>
              <w:jc w:val="both"/>
              <w:rPr>
                <w:b/>
                <w:sz w:val="24"/>
                <w:szCs w:val="24"/>
              </w:rPr>
            </w:pPr>
            <w:r w:rsidRPr="00530284">
              <w:rPr>
                <w:rFonts w:hint="eastAsia"/>
                <w:b/>
                <w:sz w:val="24"/>
                <w:szCs w:val="24"/>
              </w:rPr>
              <w:t>論證</w:t>
            </w:r>
            <w:r w:rsidRPr="00530284">
              <w:rPr>
                <w:b/>
                <w:sz w:val="24"/>
                <w:szCs w:val="24"/>
              </w:rPr>
              <w:t>4</w:t>
            </w:r>
            <w:r w:rsidRPr="00530284">
              <w:rPr>
                <w:rFonts w:hint="eastAsia"/>
                <w:b/>
                <w:sz w:val="24"/>
                <w:szCs w:val="24"/>
              </w:rPr>
              <w:t xml:space="preserve"> (</w:t>
            </w:r>
            <w:r w:rsidRPr="00530284">
              <w:rPr>
                <w:rFonts w:hint="eastAsia"/>
                <w:b/>
                <w:sz w:val="24"/>
                <w:szCs w:val="24"/>
              </w:rPr>
              <w:t>段</w:t>
            </w:r>
            <w:r w:rsidRPr="00530284">
              <w:rPr>
                <w:rFonts w:hint="eastAsia"/>
                <w:b/>
                <w:sz w:val="24"/>
                <w:szCs w:val="24"/>
              </w:rPr>
              <w:t>7)</w:t>
            </w:r>
          </w:p>
        </w:tc>
        <w:tc>
          <w:tcPr>
            <w:tcW w:w="7371" w:type="dxa"/>
          </w:tcPr>
          <w:p w14:paraId="37E7D23F" w14:textId="77777777" w:rsidR="00426F03" w:rsidRPr="00530284" w:rsidRDefault="00426F03" w:rsidP="00F9390D">
            <w:pPr>
              <w:spacing w:after="0" w:line="480" w:lineRule="auto"/>
              <w:jc w:val="both"/>
              <w:rPr>
                <w:sz w:val="24"/>
                <w:szCs w:val="24"/>
              </w:rPr>
            </w:pPr>
          </w:p>
        </w:tc>
      </w:tr>
      <w:tr w:rsidR="00426F03" w:rsidRPr="00530284" w14:paraId="35BBDA4C" w14:textId="77777777" w:rsidTr="006A372A">
        <w:tc>
          <w:tcPr>
            <w:tcW w:w="1696" w:type="dxa"/>
            <w:hideMark/>
          </w:tcPr>
          <w:p w14:paraId="7B9046A0" w14:textId="77777777" w:rsidR="00426F03" w:rsidRPr="00530284" w:rsidRDefault="00426F03" w:rsidP="00F9390D">
            <w:pPr>
              <w:spacing w:after="0" w:line="480" w:lineRule="auto"/>
              <w:jc w:val="both"/>
              <w:rPr>
                <w:sz w:val="24"/>
                <w:szCs w:val="24"/>
              </w:rPr>
            </w:pPr>
            <w:r w:rsidRPr="00530284">
              <w:rPr>
                <w:rFonts w:hint="eastAsia"/>
                <w:sz w:val="24"/>
                <w:szCs w:val="24"/>
              </w:rPr>
              <w:t>論點</w:t>
            </w:r>
          </w:p>
        </w:tc>
        <w:tc>
          <w:tcPr>
            <w:tcW w:w="7371" w:type="dxa"/>
            <w:hideMark/>
          </w:tcPr>
          <w:p w14:paraId="68F2628E" w14:textId="77777777" w:rsidR="00426F03" w:rsidRPr="00530284" w:rsidRDefault="00426F03" w:rsidP="00F9390D">
            <w:pPr>
              <w:spacing w:after="0" w:line="480" w:lineRule="auto"/>
              <w:jc w:val="both"/>
              <w:rPr>
                <w:sz w:val="24"/>
                <w:szCs w:val="24"/>
              </w:rPr>
            </w:pPr>
            <w:r w:rsidRPr="00530284">
              <w:rPr>
                <w:sz w:val="24"/>
                <w:szCs w:val="24"/>
              </w:rPr>
              <w:t xml:space="preserve">2b </w:t>
            </w:r>
            <w:r w:rsidRPr="00530284">
              <w:rPr>
                <w:rFonts w:hint="eastAsia"/>
                <w:sz w:val="24"/>
                <w:szCs w:val="24"/>
              </w:rPr>
              <w:t>製作人在媒體的影像中加入自殺的內容去為用家帶來官能上的刺激，而有關內容往往帶有誤導的訊息。</w:t>
            </w:r>
          </w:p>
        </w:tc>
      </w:tr>
      <w:tr w:rsidR="00426F03" w:rsidRPr="00530284" w14:paraId="72ED2045" w14:textId="77777777" w:rsidTr="006A372A">
        <w:tc>
          <w:tcPr>
            <w:tcW w:w="1696" w:type="dxa"/>
            <w:hideMark/>
          </w:tcPr>
          <w:p w14:paraId="02B260FE" w14:textId="77777777" w:rsidR="00426F03" w:rsidRPr="00530284" w:rsidRDefault="00426F03" w:rsidP="00F9390D">
            <w:pPr>
              <w:spacing w:after="0" w:line="480" w:lineRule="auto"/>
              <w:jc w:val="both"/>
              <w:rPr>
                <w:sz w:val="24"/>
                <w:szCs w:val="24"/>
              </w:rPr>
            </w:pPr>
            <w:r w:rsidRPr="00530284">
              <w:rPr>
                <w:rFonts w:hint="eastAsia"/>
                <w:sz w:val="24"/>
                <w:szCs w:val="24"/>
              </w:rPr>
              <w:t>理據</w:t>
            </w:r>
          </w:p>
        </w:tc>
        <w:tc>
          <w:tcPr>
            <w:tcW w:w="7371" w:type="dxa"/>
            <w:hideMark/>
          </w:tcPr>
          <w:p w14:paraId="103F996A" w14:textId="77777777" w:rsidR="00426F03" w:rsidRPr="00530284" w:rsidRDefault="00426F03" w:rsidP="00F9390D">
            <w:pPr>
              <w:spacing w:after="0" w:line="480" w:lineRule="auto"/>
              <w:jc w:val="both"/>
              <w:rPr>
                <w:sz w:val="24"/>
                <w:szCs w:val="24"/>
              </w:rPr>
            </w:pPr>
            <w:r w:rsidRPr="00530284">
              <w:rPr>
                <w:rFonts w:hint="eastAsia"/>
                <w:sz w:val="24"/>
                <w:szCs w:val="24"/>
              </w:rPr>
              <w:t>效益主義：媒體中的自殺訊息影響青少年的思想和行為，為社會帶來惡的後果。</w:t>
            </w:r>
          </w:p>
        </w:tc>
      </w:tr>
    </w:tbl>
    <w:p w14:paraId="0DFBE0B8" w14:textId="77777777" w:rsidR="00426F03" w:rsidRPr="00530284" w:rsidRDefault="00426F03" w:rsidP="00426F03"/>
    <w:p w14:paraId="12E8AAD1" w14:textId="77777777" w:rsidR="00426F03" w:rsidRPr="00530284" w:rsidRDefault="00426F03" w:rsidP="00426F03"/>
    <w:p w14:paraId="02EDE1B5" w14:textId="77777777" w:rsidR="00426F03" w:rsidRPr="00530284" w:rsidRDefault="00426F03" w:rsidP="00426F03"/>
    <w:p w14:paraId="5C21A6DC" w14:textId="79732669" w:rsidR="00426F03" w:rsidRPr="00530284" w:rsidRDefault="00426F03" w:rsidP="00847F9D">
      <w:pPr>
        <w:pStyle w:val="ListParagraph"/>
        <w:numPr>
          <w:ilvl w:val="0"/>
          <w:numId w:val="66"/>
        </w:numPr>
        <w:ind w:leftChars="0"/>
        <w:rPr>
          <w:b/>
        </w:rPr>
      </w:pPr>
      <w:r w:rsidRPr="00530284">
        <w:rPr>
          <w:rFonts w:hint="eastAsia"/>
          <w:b/>
        </w:rPr>
        <w:lastRenderedPageBreak/>
        <w:t>進階程度</w:t>
      </w:r>
    </w:p>
    <w:p w14:paraId="120B2D7A" w14:textId="77777777" w:rsidR="00426F03" w:rsidRPr="00530284" w:rsidRDefault="00426F03" w:rsidP="00426F03"/>
    <w:tbl>
      <w:tblPr>
        <w:tblW w:w="90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96"/>
        <w:gridCol w:w="7371"/>
      </w:tblGrid>
      <w:tr w:rsidR="00426F03" w:rsidRPr="00530284" w14:paraId="340AA66D" w14:textId="77777777" w:rsidTr="006A372A">
        <w:tc>
          <w:tcPr>
            <w:tcW w:w="1696" w:type="dxa"/>
            <w:hideMark/>
          </w:tcPr>
          <w:p w14:paraId="51DC55D8" w14:textId="77777777" w:rsidR="00426F03" w:rsidRPr="00530284" w:rsidRDefault="00426F03" w:rsidP="00F9390D">
            <w:pPr>
              <w:spacing w:after="0" w:line="360" w:lineRule="auto"/>
              <w:jc w:val="both"/>
              <w:rPr>
                <w:b/>
                <w:sz w:val="24"/>
                <w:szCs w:val="24"/>
              </w:rPr>
            </w:pPr>
            <w:r w:rsidRPr="00530284">
              <w:rPr>
                <w:rFonts w:hint="eastAsia"/>
                <w:b/>
                <w:sz w:val="24"/>
                <w:szCs w:val="24"/>
              </w:rPr>
              <w:t>作者的立場</w:t>
            </w:r>
          </w:p>
        </w:tc>
        <w:tc>
          <w:tcPr>
            <w:tcW w:w="7371" w:type="dxa"/>
            <w:hideMark/>
          </w:tcPr>
          <w:p w14:paraId="0CD625F9" w14:textId="77777777" w:rsidR="00426F03" w:rsidRPr="00530284" w:rsidRDefault="00426F03" w:rsidP="00F9390D">
            <w:pPr>
              <w:spacing w:after="0" w:line="360" w:lineRule="auto"/>
              <w:jc w:val="both"/>
              <w:rPr>
                <w:b/>
                <w:sz w:val="24"/>
                <w:szCs w:val="24"/>
              </w:rPr>
            </w:pPr>
            <w:r w:rsidRPr="00530284">
              <w:rPr>
                <w:b/>
                <w:sz w:val="24"/>
                <w:szCs w:val="24"/>
              </w:rPr>
              <w:t>1.</w:t>
            </w:r>
            <w:r w:rsidRPr="00530284">
              <w:rPr>
                <w:b/>
                <w:sz w:val="24"/>
                <w:szCs w:val="24"/>
              </w:rPr>
              <w:tab/>
            </w:r>
            <w:r w:rsidRPr="00530284">
              <w:rPr>
                <w:rFonts w:hint="eastAsia"/>
                <w:b/>
                <w:sz w:val="24"/>
                <w:szCs w:val="24"/>
              </w:rPr>
              <w:t>作者認為青少年自殺是不道德的行為。</w:t>
            </w:r>
          </w:p>
          <w:p w14:paraId="0E7B8785" w14:textId="77777777" w:rsidR="00426F03" w:rsidRPr="00530284" w:rsidRDefault="00426F03" w:rsidP="00F9390D">
            <w:pPr>
              <w:spacing w:after="0" w:line="360" w:lineRule="auto"/>
              <w:jc w:val="both"/>
              <w:rPr>
                <w:b/>
                <w:sz w:val="24"/>
                <w:szCs w:val="24"/>
              </w:rPr>
            </w:pPr>
            <w:r w:rsidRPr="00530284">
              <w:rPr>
                <w:b/>
                <w:sz w:val="24"/>
                <w:szCs w:val="24"/>
              </w:rPr>
              <w:t>2.</w:t>
            </w:r>
            <w:r w:rsidRPr="00530284">
              <w:rPr>
                <w:b/>
                <w:sz w:val="24"/>
                <w:szCs w:val="24"/>
              </w:rPr>
              <w:tab/>
            </w:r>
            <w:r w:rsidRPr="00530284">
              <w:rPr>
                <w:rFonts w:hint="eastAsia"/>
                <w:b/>
                <w:sz w:val="24"/>
                <w:szCs w:val="24"/>
              </w:rPr>
              <w:t>家人和社會有道德責任去幫助青少年不自殺。</w:t>
            </w:r>
          </w:p>
        </w:tc>
      </w:tr>
      <w:tr w:rsidR="00426F03" w:rsidRPr="00530284" w14:paraId="085B9255" w14:textId="77777777" w:rsidTr="006A372A">
        <w:tc>
          <w:tcPr>
            <w:tcW w:w="1696" w:type="dxa"/>
            <w:hideMark/>
          </w:tcPr>
          <w:p w14:paraId="179F646A" w14:textId="77777777" w:rsidR="00426F03" w:rsidRPr="00530284" w:rsidRDefault="00426F03" w:rsidP="00F9390D">
            <w:pPr>
              <w:spacing w:after="0" w:line="360" w:lineRule="auto"/>
              <w:jc w:val="both"/>
              <w:rPr>
                <w:b/>
                <w:sz w:val="24"/>
                <w:szCs w:val="24"/>
              </w:rPr>
            </w:pPr>
            <w:r w:rsidRPr="00530284">
              <w:rPr>
                <w:rFonts w:hint="eastAsia"/>
                <w:b/>
                <w:sz w:val="24"/>
                <w:szCs w:val="24"/>
              </w:rPr>
              <w:t>論證</w:t>
            </w:r>
            <w:r w:rsidRPr="00530284">
              <w:rPr>
                <w:b/>
                <w:sz w:val="24"/>
                <w:szCs w:val="24"/>
              </w:rPr>
              <w:t>1</w:t>
            </w:r>
            <w:r w:rsidRPr="00530284">
              <w:rPr>
                <w:rFonts w:hint="eastAsia"/>
                <w:b/>
                <w:sz w:val="24"/>
                <w:szCs w:val="24"/>
              </w:rPr>
              <w:t xml:space="preserve"> (</w:t>
            </w:r>
            <w:r w:rsidRPr="00530284">
              <w:rPr>
                <w:rFonts w:hint="eastAsia"/>
                <w:b/>
                <w:sz w:val="24"/>
                <w:szCs w:val="24"/>
              </w:rPr>
              <w:t>段</w:t>
            </w:r>
            <w:r w:rsidRPr="00530284">
              <w:rPr>
                <w:rFonts w:hint="eastAsia"/>
                <w:b/>
                <w:sz w:val="24"/>
                <w:szCs w:val="24"/>
              </w:rPr>
              <w:t>3)</w:t>
            </w:r>
          </w:p>
        </w:tc>
        <w:tc>
          <w:tcPr>
            <w:tcW w:w="7371" w:type="dxa"/>
          </w:tcPr>
          <w:p w14:paraId="58DBEE8E" w14:textId="77777777" w:rsidR="00426F03" w:rsidRPr="00530284" w:rsidRDefault="00426F03" w:rsidP="00F9390D">
            <w:pPr>
              <w:spacing w:after="0" w:line="360" w:lineRule="auto"/>
              <w:jc w:val="both"/>
              <w:rPr>
                <w:sz w:val="24"/>
                <w:szCs w:val="24"/>
              </w:rPr>
            </w:pPr>
          </w:p>
        </w:tc>
      </w:tr>
      <w:tr w:rsidR="00426F03" w:rsidRPr="00530284" w14:paraId="18D60AF2" w14:textId="77777777" w:rsidTr="006A372A">
        <w:tc>
          <w:tcPr>
            <w:tcW w:w="1696" w:type="dxa"/>
            <w:hideMark/>
          </w:tcPr>
          <w:p w14:paraId="3C098B10" w14:textId="77777777" w:rsidR="00426F03" w:rsidRPr="00530284" w:rsidRDefault="00426F03" w:rsidP="00F9390D">
            <w:pPr>
              <w:spacing w:after="0" w:line="360" w:lineRule="auto"/>
              <w:jc w:val="both"/>
              <w:rPr>
                <w:sz w:val="24"/>
                <w:szCs w:val="24"/>
              </w:rPr>
            </w:pPr>
            <w:r w:rsidRPr="00530284">
              <w:rPr>
                <w:rFonts w:hint="eastAsia"/>
                <w:sz w:val="24"/>
                <w:szCs w:val="24"/>
              </w:rPr>
              <w:t>論點</w:t>
            </w:r>
          </w:p>
        </w:tc>
        <w:tc>
          <w:tcPr>
            <w:tcW w:w="7371" w:type="dxa"/>
            <w:hideMark/>
          </w:tcPr>
          <w:p w14:paraId="5528C9E4" w14:textId="77777777" w:rsidR="00426F03" w:rsidRPr="00530284" w:rsidRDefault="00426F03" w:rsidP="00F9390D">
            <w:pPr>
              <w:spacing w:after="0" w:line="360" w:lineRule="auto"/>
              <w:jc w:val="both"/>
              <w:rPr>
                <w:sz w:val="24"/>
                <w:szCs w:val="24"/>
              </w:rPr>
            </w:pPr>
            <w:r w:rsidRPr="00530284">
              <w:rPr>
                <w:sz w:val="24"/>
                <w:szCs w:val="24"/>
              </w:rPr>
              <w:t xml:space="preserve">1a </w:t>
            </w:r>
            <w:r w:rsidRPr="00530284">
              <w:rPr>
                <w:rFonts w:hint="eastAsia"/>
                <w:sz w:val="24"/>
                <w:szCs w:val="24"/>
              </w:rPr>
              <w:t>青少年的自殺會為家人帶來長久的傷痛。新聞媒體報道自殺個案會引起他人模仿，形成骨牌效應。</w:t>
            </w:r>
          </w:p>
        </w:tc>
      </w:tr>
      <w:tr w:rsidR="00426F03" w:rsidRPr="00530284" w14:paraId="3DEB5763" w14:textId="77777777" w:rsidTr="006A372A">
        <w:tc>
          <w:tcPr>
            <w:tcW w:w="1696" w:type="dxa"/>
            <w:hideMark/>
          </w:tcPr>
          <w:p w14:paraId="666E9498" w14:textId="77777777" w:rsidR="00426F03" w:rsidRPr="00530284" w:rsidRDefault="00426F03" w:rsidP="00F9390D">
            <w:pPr>
              <w:spacing w:after="0" w:line="360" w:lineRule="auto"/>
              <w:jc w:val="both"/>
              <w:rPr>
                <w:sz w:val="24"/>
                <w:szCs w:val="24"/>
              </w:rPr>
            </w:pPr>
            <w:r w:rsidRPr="00530284">
              <w:rPr>
                <w:rFonts w:hint="eastAsia"/>
                <w:sz w:val="24"/>
                <w:szCs w:val="24"/>
              </w:rPr>
              <w:t>理據</w:t>
            </w:r>
          </w:p>
        </w:tc>
        <w:tc>
          <w:tcPr>
            <w:tcW w:w="7371" w:type="dxa"/>
            <w:hideMark/>
          </w:tcPr>
          <w:p w14:paraId="3B476B47" w14:textId="77777777" w:rsidR="00426F03" w:rsidRPr="00530284" w:rsidRDefault="00426F03" w:rsidP="00F9390D">
            <w:pPr>
              <w:spacing w:after="0" w:line="360" w:lineRule="auto"/>
              <w:jc w:val="both"/>
              <w:rPr>
                <w:sz w:val="24"/>
                <w:szCs w:val="24"/>
              </w:rPr>
            </w:pPr>
            <w:r w:rsidRPr="00530284">
              <w:rPr>
                <w:rFonts w:hint="eastAsia"/>
                <w:sz w:val="24"/>
                <w:szCs w:val="24"/>
              </w:rPr>
              <w:t>效益主義：青少年的自殺行為對家庭和社會帶來惡的影響。</w:t>
            </w:r>
          </w:p>
        </w:tc>
      </w:tr>
      <w:tr w:rsidR="00426F03" w:rsidRPr="00530284" w14:paraId="76CCAC91" w14:textId="77777777" w:rsidTr="00270C43">
        <w:tc>
          <w:tcPr>
            <w:tcW w:w="1696" w:type="dxa"/>
            <w:shd w:val="clear" w:color="auto" w:fill="E7E6E6" w:themeFill="background2"/>
            <w:hideMark/>
          </w:tcPr>
          <w:p w14:paraId="08844D94" w14:textId="0BCEF7F1" w:rsidR="00426F03" w:rsidRPr="00530284" w:rsidRDefault="00FD1FC5" w:rsidP="00F9390D">
            <w:pPr>
              <w:spacing w:after="0" w:line="360" w:lineRule="auto"/>
              <w:jc w:val="both"/>
              <w:rPr>
                <w:sz w:val="24"/>
                <w:szCs w:val="24"/>
              </w:rPr>
            </w:pPr>
            <w:r w:rsidRPr="00530284">
              <w:rPr>
                <w:rFonts w:hint="eastAsia"/>
                <w:sz w:val="24"/>
                <w:szCs w:val="24"/>
              </w:rPr>
              <w:t>建議評論方向</w:t>
            </w:r>
          </w:p>
        </w:tc>
        <w:tc>
          <w:tcPr>
            <w:tcW w:w="7371" w:type="dxa"/>
            <w:shd w:val="clear" w:color="auto" w:fill="E7E6E6" w:themeFill="background2"/>
            <w:hideMark/>
          </w:tcPr>
          <w:p w14:paraId="56A0EDB9" w14:textId="77777777" w:rsidR="00426F03" w:rsidRPr="00530284" w:rsidRDefault="00426F03" w:rsidP="00F9390D">
            <w:pPr>
              <w:spacing w:after="0" w:line="360" w:lineRule="auto"/>
              <w:jc w:val="both"/>
              <w:rPr>
                <w:sz w:val="24"/>
                <w:szCs w:val="24"/>
              </w:rPr>
            </w:pPr>
            <w:r w:rsidRPr="00530284">
              <w:rPr>
                <w:rFonts w:hint="eastAsia"/>
                <w:sz w:val="24"/>
                <w:szCs w:val="24"/>
              </w:rPr>
              <w:t>自殺是否會形成骨牌效應，未有充份證據去證明這一點。</w:t>
            </w:r>
          </w:p>
        </w:tc>
      </w:tr>
      <w:tr w:rsidR="00426F03" w:rsidRPr="00530284" w14:paraId="03930921" w14:textId="77777777" w:rsidTr="006A372A">
        <w:tc>
          <w:tcPr>
            <w:tcW w:w="1696" w:type="dxa"/>
            <w:hideMark/>
          </w:tcPr>
          <w:p w14:paraId="25053921" w14:textId="77777777" w:rsidR="00426F03" w:rsidRPr="00530284" w:rsidRDefault="00426F03" w:rsidP="00F9390D">
            <w:pPr>
              <w:spacing w:after="0" w:line="360" w:lineRule="auto"/>
              <w:jc w:val="both"/>
              <w:rPr>
                <w:b/>
                <w:sz w:val="24"/>
                <w:szCs w:val="24"/>
              </w:rPr>
            </w:pPr>
            <w:r w:rsidRPr="00530284">
              <w:rPr>
                <w:rFonts w:hint="eastAsia"/>
                <w:b/>
                <w:sz w:val="24"/>
                <w:szCs w:val="24"/>
              </w:rPr>
              <w:t>論證</w:t>
            </w:r>
            <w:r w:rsidRPr="00530284">
              <w:rPr>
                <w:b/>
                <w:sz w:val="24"/>
                <w:szCs w:val="24"/>
              </w:rPr>
              <w:t xml:space="preserve">2 </w:t>
            </w:r>
            <w:r w:rsidRPr="00530284">
              <w:rPr>
                <w:rFonts w:hint="eastAsia"/>
                <w:b/>
                <w:sz w:val="24"/>
                <w:szCs w:val="24"/>
              </w:rPr>
              <w:t>(</w:t>
            </w:r>
            <w:r w:rsidRPr="00530284">
              <w:rPr>
                <w:rFonts w:hint="eastAsia"/>
                <w:b/>
                <w:sz w:val="24"/>
                <w:szCs w:val="24"/>
              </w:rPr>
              <w:t>段</w:t>
            </w:r>
            <w:r w:rsidRPr="00530284">
              <w:rPr>
                <w:rFonts w:hint="eastAsia"/>
                <w:b/>
                <w:sz w:val="24"/>
                <w:szCs w:val="24"/>
              </w:rPr>
              <w:t>5)</w:t>
            </w:r>
          </w:p>
        </w:tc>
        <w:tc>
          <w:tcPr>
            <w:tcW w:w="7371" w:type="dxa"/>
          </w:tcPr>
          <w:p w14:paraId="546D639B" w14:textId="77777777" w:rsidR="00426F03" w:rsidRPr="00530284" w:rsidRDefault="00426F03" w:rsidP="00F9390D">
            <w:pPr>
              <w:spacing w:after="0" w:line="360" w:lineRule="auto"/>
              <w:jc w:val="both"/>
              <w:rPr>
                <w:sz w:val="24"/>
                <w:szCs w:val="24"/>
              </w:rPr>
            </w:pPr>
          </w:p>
        </w:tc>
      </w:tr>
      <w:tr w:rsidR="00426F03" w:rsidRPr="00530284" w14:paraId="6807ADDE" w14:textId="77777777" w:rsidTr="006A372A">
        <w:tc>
          <w:tcPr>
            <w:tcW w:w="1696" w:type="dxa"/>
            <w:hideMark/>
          </w:tcPr>
          <w:p w14:paraId="3AD1E5F8" w14:textId="77777777" w:rsidR="00426F03" w:rsidRPr="00530284" w:rsidRDefault="00426F03" w:rsidP="00F9390D">
            <w:pPr>
              <w:spacing w:after="0" w:line="360" w:lineRule="auto"/>
              <w:jc w:val="both"/>
              <w:rPr>
                <w:sz w:val="24"/>
                <w:szCs w:val="24"/>
              </w:rPr>
            </w:pPr>
            <w:r w:rsidRPr="00530284">
              <w:rPr>
                <w:rFonts w:hint="eastAsia"/>
                <w:sz w:val="24"/>
                <w:szCs w:val="24"/>
              </w:rPr>
              <w:t>論點</w:t>
            </w:r>
          </w:p>
        </w:tc>
        <w:tc>
          <w:tcPr>
            <w:tcW w:w="7371" w:type="dxa"/>
            <w:hideMark/>
          </w:tcPr>
          <w:p w14:paraId="217030AA" w14:textId="77777777" w:rsidR="00426F03" w:rsidRPr="00530284" w:rsidRDefault="00426F03" w:rsidP="00F9390D">
            <w:pPr>
              <w:spacing w:after="0" w:line="360" w:lineRule="auto"/>
              <w:jc w:val="both"/>
              <w:rPr>
                <w:sz w:val="24"/>
                <w:szCs w:val="24"/>
              </w:rPr>
            </w:pPr>
            <w:r w:rsidRPr="00530284">
              <w:rPr>
                <w:sz w:val="24"/>
                <w:szCs w:val="24"/>
              </w:rPr>
              <w:t xml:space="preserve">1b </w:t>
            </w:r>
            <w:r w:rsidRPr="00530284">
              <w:rPr>
                <w:rFonts w:hint="eastAsia"/>
                <w:sz w:val="24"/>
                <w:szCs w:val="24"/>
              </w:rPr>
              <w:t>每個人都應珍惜上天賜予的寶貴生命。另外，自殺等同催殘自己，對旁人亦是一種折磨。</w:t>
            </w:r>
          </w:p>
        </w:tc>
      </w:tr>
      <w:tr w:rsidR="00426F03" w:rsidRPr="00530284" w14:paraId="15CBBACA" w14:textId="77777777" w:rsidTr="006A372A">
        <w:tc>
          <w:tcPr>
            <w:tcW w:w="1696" w:type="dxa"/>
            <w:hideMark/>
          </w:tcPr>
          <w:p w14:paraId="09A5FBC3" w14:textId="77777777" w:rsidR="00426F03" w:rsidRPr="00530284" w:rsidRDefault="00426F03" w:rsidP="00F9390D">
            <w:pPr>
              <w:spacing w:after="0" w:line="360" w:lineRule="auto"/>
              <w:jc w:val="both"/>
              <w:rPr>
                <w:sz w:val="24"/>
                <w:szCs w:val="24"/>
              </w:rPr>
            </w:pPr>
            <w:r w:rsidRPr="00530284">
              <w:rPr>
                <w:rFonts w:hint="eastAsia"/>
                <w:sz w:val="24"/>
                <w:szCs w:val="24"/>
              </w:rPr>
              <w:t>理據</w:t>
            </w:r>
          </w:p>
        </w:tc>
        <w:tc>
          <w:tcPr>
            <w:tcW w:w="7371" w:type="dxa"/>
            <w:hideMark/>
          </w:tcPr>
          <w:p w14:paraId="3FB820B6" w14:textId="77777777" w:rsidR="00426F03" w:rsidRPr="00530284" w:rsidRDefault="00426F03" w:rsidP="00F9390D">
            <w:pPr>
              <w:spacing w:after="0" w:line="360" w:lineRule="auto"/>
              <w:jc w:val="both"/>
              <w:rPr>
                <w:sz w:val="24"/>
                <w:szCs w:val="24"/>
              </w:rPr>
            </w:pPr>
            <w:r w:rsidRPr="00530284">
              <w:rPr>
                <w:rFonts w:hint="eastAsia"/>
                <w:sz w:val="24"/>
                <w:szCs w:val="24"/>
              </w:rPr>
              <w:t>義務論：表面義務中的「感恩」和「不傷害人」。</w:t>
            </w:r>
          </w:p>
        </w:tc>
      </w:tr>
      <w:tr w:rsidR="00426F03" w:rsidRPr="00530284" w14:paraId="407CC565" w14:textId="77777777" w:rsidTr="00270C43">
        <w:tc>
          <w:tcPr>
            <w:tcW w:w="1696" w:type="dxa"/>
            <w:shd w:val="clear" w:color="auto" w:fill="E7E6E6" w:themeFill="background2"/>
            <w:hideMark/>
          </w:tcPr>
          <w:p w14:paraId="43C99499" w14:textId="1E0A91A6" w:rsidR="00426F03" w:rsidRPr="00530284" w:rsidRDefault="00FD1FC5" w:rsidP="00F9390D">
            <w:pPr>
              <w:spacing w:after="0" w:line="360" w:lineRule="auto"/>
              <w:jc w:val="both"/>
              <w:rPr>
                <w:sz w:val="24"/>
                <w:szCs w:val="24"/>
              </w:rPr>
            </w:pPr>
            <w:r w:rsidRPr="00530284">
              <w:rPr>
                <w:rFonts w:hint="eastAsia"/>
                <w:sz w:val="24"/>
                <w:szCs w:val="24"/>
              </w:rPr>
              <w:t>建議評論方向</w:t>
            </w:r>
          </w:p>
        </w:tc>
        <w:tc>
          <w:tcPr>
            <w:tcW w:w="7371" w:type="dxa"/>
            <w:shd w:val="clear" w:color="auto" w:fill="E7E6E6" w:themeFill="background2"/>
            <w:hideMark/>
          </w:tcPr>
          <w:p w14:paraId="27569AC8" w14:textId="77777777" w:rsidR="00426F03" w:rsidRPr="00530284" w:rsidRDefault="00426F03" w:rsidP="00F9390D">
            <w:pPr>
              <w:spacing w:after="0" w:line="360" w:lineRule="auto"/>
              <w:jc w:val="both"/>
              <w:rPr>
                <w:sz w:val="24"/>
                <w:szCs w:val="24"/>
              </w:rPr>
            </w:pPr>
            <w:r w:rsidRPr="00530284">
              <w:rPr>
                <w:rFonts w:hint="eastAsia"/>
                <w:sz w:val="24"/>
                <w:szCs w:val="24"/>
              </w:rPr>
              <w:t>人對自己的身體和生命是否有自主權？</w:t>
            </w:r>
          </w:p>
        </w:tc>
      </w:tr>
      <w:tr w:rsidR="00426F03" w:rsidRPr="00530284" w14:paraId="22610C84" w14:textId="77777777" w:rsidTr="006A372A">
        <w:tc>
          <w:tcPr>
            <w:tcW w:w="1696" w:type="dxa"/>
            <w:hideMark/>
          </w:tcPr>
          <w:p w14:paraId="0DAD8C43" w14:textId="77777777" w:rsidR="00426F03" w:rsidRPr="00530284" w:rsidRDefault="00426F03" w:rsidP="00F9390D">
            <w:pPr>
              <w:spacing w:after="0" w:line="360" w:lineRule="auto"/>
              <w:jc w:val="both"/>
              <w:rPr>
                <w:b/>
                <w:sz w:val="24"/>
                <w:szCs w:val="24"/>
              </w:rPr>
            </w:pPr>
            <w:r w:rsidRPr="00530284">
              <w:rPr>
                <w:rFonts w:hint="eastAsia"/>
                <w:b/>
                <w:sz w:val="24"/>
                <w:szCs w:val="24"/>
              </w:rPr>
              <w:t>論證</w:t>
            </w:r>
            <w:r w:rsidRPr="00530284">
              <w:rPr>
                <w:b/>
                <w:sz w:val="24"/>
                <w:szCs w:val="24"/>
              </w:rPr>
              <w:t xml:space="preserve">3 </w:t>
            </w:r>
            <w:r w:rsidRPr="00530284">
              <w:rPr>
                <w:rFonts w:hint="eastAsia"/>
                <w:b/>
                <w:sz w:val="24"/>
                <w:szCs w:val="24"/>
              </w:rPr>
              <w:t>(</w:t>
            </w:r>
            <w:r w:rsidRPr="00530284">
              <w:rPr>
                <w:rFonts w:hint="eastAsia"/>
                <w:b/>
                <w:sz w:val="24"/>
                <w:szCs w:val="24"/>
              </w:rPr>
              <w:t>段</w:t>
            </w:r>
            <w:r w:rsidRPr="00530284">
              <w:rPr>
                <w:rFonts w:hint="eastAsia"/>
                <w:b/>
                <w:sz w:val="24"/>
                <w:szCs w:val="24"/>
              </w:rPr>
              <w:t>6)</w:t>
            </w:r>
          </w:p>
        </w:tc>
        <w:tc>
          <w:tcPr>
            <w:tcW w:w="7371" w:type="dxa"/>
          </w:tcPr>
          <w:p w14:paraId="55EA8E47" w14:textId="77777777" w:rsidR="00426F03" w:rsidRPr="00530284" w:rsidRDefault="00426F03" w:rsidP="00F9390D">
            <w:pPr>
              <w:spacing w:after="0" w:line="360" w:lineRule="auto"/>
              <w:jc w:val="both"/>
              <w:rPr>
                <w:sz w:val="24"/>
                <w:szCs w:val="24"/>
              </w:rPr>
            </w:pPr>
          </w:p>
        </w:tc>
      </w:tr>
      <w:tr w:rsidR="00426F03" w:rsidRPr="00530284" w14:paraId="669D6A80" w14:textId="77777777" w:rsidTr="006A372A">
        <w:tc>
          <w:tcPr>
            <w:tcW w:w="1696" w:type="dxa"/>
            <w:hideMark/>
          </w:tcPr>
          <w:p w14:paraId="0029EBD0" w14:textId="77777777" w:rsidR="00426F03" w:rsidRPr="00530284" w:rsidRDefault="00426F03" w:rsidP="00F9390D">
            <w:pPr>
              <w:spacing w:after="0" w:line="360" w:lineRule="auto"/>
              <w:jc w:val="both"/>
              <w:rPr>
                <w:sz w:val="24"/>
                <w:szCs w:val="24"/>
              </w:rPr>
            </w:pPr>
            <w:r w:rsidRPr="00530284">
              <w:rPr>
                <w:rFonts w:hint="eastAsia"/>
                <w:sz w:val="24"/>
                <w:szCs w:val="24"/>
              </w:rPr>
              <w:t>論點</w:t>
            </w:r>
          </w:p>
        </w:tc>
        <w:tc>
          <w:tcPr>
            <w:tcW w:w="7371" w:type="dxa"/>
            <w:hideMark/>
          </w:tcPr>
          <w:p w14:paraId="63484574" w14:textId="77777777" w:rsidR="00426F03" w:rsidRPr="00530284" w:rsidRDefault="00426F03" w:rsidP="00F9390D">
            <w:pPr>
              <w:spacing w:after="0" w:line="360" w:lineRule="auto"/>
              <w:jc w:val="both"/>
              <w:rPr>
                <w:sz w:val="24"/>
                <w:szCs w:val="24"/>
              </w:rPr>
            </w:pPr>
            <w:r w:rsidRPr="00530284">
              <w:rPr>
                <w:sz w:val="24"/>
                <w:szCs w:val="24"/>
              </w:rPr>
              <w:t xml:space="preserve">2a </w:t>
            </w:r>
            <w:r w:rsidRPr="00530284">
              <w:rPr>
                <w:rFonts w:hint="eastAsia"/>
                <w:sz w:val="24"/>
                <w:szCs w:val="24"/>
              </w:rPr>
              <w:t>家人應該是跟青少年最親近的人，他們有責任去關懷青少年。</w:t>
            </w:r>
          </w:p>
        </w:tc>
      </w:tr>
      <w:tr w:rsidR="00426F03" w:rsidRPr="00530284" w14:paraId="3A87AF67" w14:textId="77777777" w:rsidTr="006A372A">
        <w:tc>
          <w:tcPr>
            <w:tcW w:w="1696" w:type="dxa"/>
            <w:hideMark/>
          </w:tcPr>
          <w:p w14:paraId="400BA64A" w14:textId="77777777" w:rsidR="00426F03" w:rsidRPr="00530284" w:rsidRDefault="00426F03" w:rsidP="00F9390D">
            <w:pPr>
              <w:spacing w:after="0" w:line="360" w:lineRule="auto"/>
              <w:jc w:val="both"/>
              <w:rPr>
                <w:sz w:val="24"/>
                <w:szCs w:val="24"/>
              </w:rPr>
            </w:pPr>
            <w:r w:rsidRPr="00530284">
              <w:rPr>
                <w:rFonts w:hint="eastAsia"/>
                <w:sz w:val="24"/>
                <w:szCs w:val="24"/>
              </w:rPr>
              <w:t>理據</w:t>
            </w:r>
          </w:p>
        </w:tc>
        <w:tc>
          <w:tcPr>
            <w:tcW w:w="7371" w:type="dxa"/>
            <w:hideMark/>
          </w:tcPr>
          <w:p w14:paraId="19F72D0B" w14:textId="77777777" w:rsidR="00426F03" w:rsidRPr="00530284" w:rsidRDefault="00426F03" w:rsidP="00F9390D">
            <w:pPr>
              <w:spacing w:after="0" w:line="360" w:lineRule="auto"/>
              <w:jc w:val="both"/>
              <w:rPr>
                <w:sz w:val="24"/>
                <w:szCs w:val="24"/>
              </w:rPr>
            </w:pPr>
            <w:r w:rsidRPr="00530284">
              <w:rPr>
                <w:rFonts w:hint="eastAsia"/>
                <w:sz w:val="24"/>
                <w:szCs w:val="24"/>
              </w:rPr>
              <w:t>義務論：關懷的義務。</w:t>
            </w:r>
          </w:p>
        </w:tc>
      </w:tr>
      <w:tr w:rsidR="00426F03" w:rsidRPr="00530284" w14:paraId="3CC467A7" w14:textId="77777777" w:rsidTr="006A372A">
        <w:tc>
          <w:tcPr>
            <w:tcW w:w="1696" w:type="dxa"/>
            <w:hideMark/>
          </w:tcPr>
          <w:p w14:paraId="0260C2EF" w14:textId="77777777" w:rsidR="00426F03" w:rsidRPr="00530284" w:rsidRDefault="00426F03" w:rsidP="00F9390D">
            <w:pPr>
              <w:spacing w:after="0" w:line="360" w:lineRule="auto"/>
              <w:jc w:val="both"/>
              <w:rPr>
                <w:b/>
                <w:sz w:val="24"/>
                <w:szCs w:val="24"/>
              </w:rPr>
            </w:pPr>
            <w:r w:rsidRPr="00530284">
              <w:rPr>
                <w:rFonts w:hint="eastAsia"/>
                <w:b/>
                <w:sz w:val="24"/>
                <w:szCs w:val="24"/>
              </w:rPr>
              <w:t>論證</w:t>
            </w:r>
            <w:r w:rsidRPr="00530284">
              <w:rPr>
                <w:b/>
                <w:sz w:val="24"/>
                <w:szCs w:val="24"/>
              </w:rPr>
              <w:t xml:space="preserve">4 </w:t>
            </w:r>
            <w:r w:rsidRPr="00530284">
              <w:rPr>
                <w:rFonts w:hint="eastAsia"/>
                <w:b/>
                <w:sz w:val="24"/>
                <w:szCs w:val="24"/>
              </w:rPr>
              <w:t>(</w:t>
            </w:r>
            <w:r w:rsidRPr="00530284">
              <w:rPr>
                <w:rFonts w:hint="eastAsia"/>
                <w:b/>
                <w:sz w:val="24"/>
                <w:szCs w:val="24"/>
              </w:rPr>
              <w:t>段</w:t>
            </w:r>
            <w:r w:rsidRPr="00530284">
              <w:rPr>
                <w:rFonts w:hint="eastAsia"/>
                <w:b/>
                <w:sz w:val="24"/>
                <w:szCs w:val="24"/>
              </w:rPr>
              <w:t>7)</w:t>
            </w:r>
          </w:p>
        </w:tc>
        <w:tc>
          <w:tcPr>
            <w:tcW w:w="7371" w:type="dxa"/>
          </w:tcPr>
          <w:p w14:paraId="55230D5C" w14:textId="77777777" w:rsidR="00426F03" w:rsidRPr="00530284" w:rsidRDefault="00426F03" w:rsidP="00F9390D">
            <w:pPr>
              <w:spacing w:after="0" w:line="360" w:lineRule="auto"/>
              <w:jc w:val="both"/>
              <w:rPr>
                <w:sz w:val="24"/>
                <w:szCs w:val="24"/>
              </w:rPr>
            </w:pPr>
          </w:p>
        </w:tc>
      </w:tr>
      <w:tr w:rsidR="00426F03" w:rsidRPr="00530284" w14:paraId="5110FC29" w14:textId="77777777" w:rsidTr="006A372A">
        <w:tc>
          <w:tcPr>
            <w:tcW w:w="1696" w:type="dxa"/>
            <w:hideMark/>
          </w:tcPr>
          <w:p w14:paraId="55C94B5B" w14:textId="77777777" w:rsidR="00426F03" w:rsidRPr="00530284" w:rsidRDefault="00426F03" w:rsidP="00F9390D">
            <w:pPr>
              <w:spacing w:after="0" w:line="360" w:lineRule="auto"/>
              <w:jc w:val="both"/>
              <w:rPr>
                <w:sz w:val="24"/>
                <w:szCs w:val="24"/>
              </w:rPr>
            </w:pPr>
            <w:r w:rsidRPr="00530284">
              <w:rPr>
                <w:rFonts w:hint="eastAsia"/>
                <w:sz w:val="24"/>
                <w:szCs w:val="24"/>
              </w:rPr>
              <w:t>論點</w:t>
            </w:r>
          </w:p>
        </w:tc>
        <w:tc>
          <w:tcPr>
            <w:tcW w:w="7371" w:type="dxa"/>
            <w:hideMark/>
          </w:tcPr>
          <w:p w14:paraId="265CCC29" w14:textId="77777777" w:rsidR="00426F03" w:rsidRPr="00530284" w:rsidRDefault="00426F03" w:rsidP="00F9390D">
            <w:pPr>
              <w:spacing w:after="0" w:line="360" w:lineRule="auto"/>
              <w:jc w:val="both"/>
              <w:rPr>
                <w:sz w:val="24"/>
                <w:szCs w:val="24"/>
              </w:rPr>
            </w:pPr>
            <w:r w:rsidRPr="00530284">
              <w:rPr>
                <w:sz w:val="24"/>
                <w:szCs w:val="24"/>
              </w:rPr>
              <w:t xml:space="preserve">2b </w:t>
            </w:r>
            <w:r w:rsidRPr="00530284">
              <w:rPr>
                <w:rFonts w:hint="eastAsia"/>
                <w:sz w:val="24"/>
                <w:szCs w:val="24"/>
              </w:rPr>
              <w:t>製作人在媒體的影像中加入自殺的內容去為用家帶來官能上的刺激，而有關內容往往帶有誤導的訊息。</w:t>
            </w:r>
          </w:p>
        </w:tc>
      </w:tr>
      <w:tr w:rsidR="00426F03" w:rsidRPr="00530284" w14:paraId="5FB9CE8B" w14:textId="77777777" w:rsidTr="006A372A">
        <w:tc>
          <w:tcPr>
            <w:tcW w:w="1696" w:type="dxa"/>
            <w:hideMark/>
          </w:tcPr>
          <w:p w14:paraId="13A6A4BD" w14:textId="77777777" w:rsidR="00426F03" w:rsidRPr="00530284" w:rsidRDefault="00426F03" w:rsidP="00F9390D">
            <w:pPr>
              <w:spacing w:after="0" w:line="360" w:lineRule="auto"/>
              <w:jc w:val="both"/>
              <w:rPr>
                <w:sz w:val="24"/>
                <w:szCs w:val="24"/>
              </w:rPr>
            </w:pPr>
            <w:r w:rsidRPr="00530284">
              <w:rPr>
                <w:rFonts w:hint="eastAsia"/>
                <w:sz w:val="24"/>
                <w:szCs w:val="24"/>
              </w:rPr>
              <w:t>理據</w:t>
            </w:r>
          </w:p>
        </w:tc>
        <w:tc>
          <w:tcPr>
            <w:tcW w:w="7371" w:type="dxa"/>
            <w:hideMark/>
          </w:tcPr>
          <w:p w14:paraId="7B0A9317" w14:textId="77777777" w:rsidR="00426F03" w:rsidRPr="00530284" w:rsidRDefault="00426F03" w:rsidP="00F9390D">
            <w:pPr>
              <w:spacing w:after="0" w:line="360" w:lineRule="auto"/>
              <w:jc w:val="both"/>
              <w:rPr>
                <w:sz w:val="24"/>
                <w:szCs w:val="24"/>
              </w:rPr>
            </w:pPr>
            <w:r w:rsidRPr="00530284">
              <w:rPr>
                <w:rFonts w:hint="eastAsia"/>
                <w:sz w:val="24"/>
                <w:szCs w:val="24"/>
              </w:rPr>
              <w:t>效益主義：媒體中的自殺訊息影響青少年的思想和行為，為社會帶來惡的後果。</w:t>
            </w:r>
          </w:p>
        </w:tc>
      </w:tr>
      <w:tr w:rsidR="00426F03" w:rsidRPr="00530284" w14:paraId="06D125BD" w14:textId="77777777" w:rsidTr="00270C43">
        <w:tc>
          <w:tcPr>
            <w:tcW w:w="1696" w:type="dxa"/>
            <w:shd w:val="clear" w:color="auto" w:fill="E7E6E6" w:themeFill="background2"/>
            <w:hideMark/>
          </w:tcPr>
          <w:p w14:paraId="763587A1" w14:textId="16825085" w:rsidR="00426F03" w:rsidRPr="00530284" w:rsidRDefault="00FD1FC5" w:rsidP="00F9390D">
            <w:pPr>
              <w:spacing w:after="0" w:line="360" w:lineRule="auto"/>
              <w:jc w:val="both"/>
              <w:rPr>
                <w:sz w:val="24"/>
                <w:szCs w:val="24"/>
              </w:rPr>
            </w:pPr>
            <w:r w:rsidRPr="00530284">
              <w:rPr>
                <w:rFonts w:hint="eastAsia"/>
                <w:sz w:val="24"/>
                <w:szCs w:val="24"/>
              </w:rPr>
              <w:t>建議評論方向</w:t>
            </w:r>
          </w:p>
        </w:tc>
        <w:tc>
          <w:tcPr>
            <w:tcW w:w="7371" w:type="dxa"/>
            <w:shd w:val="clear" w:color="auto" w:fill="E7E6E6" w:themeFill="background2"/>
            <w:hideMark/>
          </w:tcPr>
          <w:p w14:paraId="7EA12338" w14:textId="77777777" w:rsidR="00426F03" w:rsidRPr="00530284" w:rsidRDefault="00426F03" w:rsidP="00F9390D">
            <w:pPr>
              <w:spacing w:after="0" w:line="360" w:lineRule="auto"/>
              <w:jc w:val="both"/>
              <w:rPr>
                <w:sz w:val="24"/>
                <w:szCs w:val="24"/>
              </w:rPr>
            </w:pPr>
            <w:r w:rsidRPr="00530284">
              <w:rPr>
                <w:rFonts w:hint="eastAsia"/>
                <w:sz w:val="24"/>
                <w:szCs w:val="24"/>
              </w:rPr>
              <w:t>如何判斷媒體影像中的自殺行為是必要還是不必要？對製作人作出不必要的干預會影響創作自由。</w:t>
            </w:r>
          </w:p>
        </w:tc>
      </w:tr>
    </w:tbl>
    <w:p w14:paraId="20A18A05" w14:textId="77777777" w:rsidR="00426F03" w:rsidRPr="00530284" w:rsidRDefault="00426F03" w:rsidP="00426F03"/>
    <w:p w14:paraId="26720D51" w14:textId="4F631B47" w:rsidR="00A344C8" w:rsidRPr="00530284" w:rsidRDefault="009103CC">
      <w:r w:rsidRPr="00530284">
        <w:rPr>
          <w:rFonts w:ascii="DFKai-SB" w:eastAsia="DFKai-SB" w:hAnsi="DFKai-SB"/>
          <w:noProof/>
          <w:sz w:val="28"/>
          <w:szCs w:val="28"/>
          <w:lang w:val="en-US" w:eastAsia="zh-CN"/>
        </w:rPr>
        <w:drawing>
          <wp:anchor distT="0" distB="0" distL="114300" distR="114300" simplePos="0" relativeHeight="251724800" behindDoc="1" locked="0" layoutInCell="1" allowOverlap="1" wp14:anchorId="1B9FF611" wp14:editId="1C0AFA37">
            <wp:simplePos x="0" y="0"/>
            <wp:positionH relativeFrom="column">
              <wp:posOffset>356594</wp:posOffset>
            </wp:positionH>
            <wp:positionV relativeFrom="paragraph">
              <wp:posOffset>80617</wp:posOffset>
            </wp:positionV>
            <wp:extent cx="1126378" cy="957199"/>
            <wp:effectExtent l="38100" t="57150" r="55245" b="52705"/>
            <wp:wrapNone/>
            <wp:docPr id="110" name="圖片 1" descr="卡通聽診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卡通聽診的圖片搜尋結果"/>
                    <pic:cNvPicPr>
                      <a:picLocks noChangeAspect="1" noChangeArrowheads="1"/>
                    </pic:cNvPicPr>
                  </pic:nvPicPr>
                  <pic:blipFill>
                    <a:blip r:embed="rId43" cstate="print">
                      <a:extLst>
                        <a:ext uri="{BEBA8EAE-BF5A-486C-A8C5-ECC9F3942E4B}">
                          <a14:imgProps xmlns:a14="http://schemas.microsoft.com/office/drawing/2010/main">
                            <a14:imgLayer r:embed="rId44">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rot="21323315">
                      <a:off x="0" y="0"/>
                      <a:ext cx="1126378" cy="9571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FFD16" w14:textId="4E3CBF28" w:rsidR="00A344C8" w:rsidRPr="00530284" w:rsidRDefault="00A344C8"/>
    <w:p w14:paraId="5CBD6960" w14:textId="0458946D" w:rsidR="00A344C8" w:rsidRPr="00530284" w:rsidRDefault="00A344C8"/>
    <w:p w14:paraId="1B5FDF84" w14:textId="2104C76B" w:rsidR="00A344C8" w:rsidRPr="00530284" w:rsidRDefault="00A344C8"/>
    <w:p w14:paraId="092CEBA2" w14:textId="4A745754" w:rsidR="006474F0" w:rsidRPr="00530284" w:rsidRDefault="006474F0" w:rsidP="006474F0">
      <w:pPr>
        <w:spacing w:line="0" w:lineRule="atLeast"/>
        <w:jc w:val="center"/>
        <w:rPr>
          <w:rFonts w:ascii="DFKai-SB" w:eastAsia="DFKai-SB" w:hAnsi="DFKai-SB"/>
          <w:sz w:val="28"/>
          <w:szCs w:val="28"/>
        </w:rPr>
      </w:pPr>
      <w:r w:rsidRPr="00530284">
        <w:rPr>
          <w:rFonts w:ascii="DFKai-SB" w:eastAsia="DFKai-SB" w:hAnsi="DFKai-SB" w:hint="eastAsia"/>
          <w:sz w:val="28"/>
          <w:szCs w:val="28"/>
        </w:rPr>
        <w:lastRenderedPageBreak/>
        <w:t>自殺事件  面面觀</w:t>
      </w:r>
    </w:p>
    <w:p w14:paraId="1B58512A" w14:textId="77777777" w:rsidR="006474F0" w:rsidRPr="00530284" w:rsidRDefault="006474F0" w:rsidP="006474F0">
      <w:pPr>
        <w:jc w:val="center"/>
        <w:rPr>
          <w:u w:val="double"/>
        </w:rPr>
      </w:pPr>
      <w:r w:rsidRPr="00530284">
        <w:rPr>
          <w:rFonts w:hint="eastAsia"/>
          <w:u w:val="double"/>
        </w:rPr>
        <w:t>_________________________________________________________________________________</w:t>
      </w:r>
    </w:p>
    <w:p w14:paraId="262E6B49" w14:textId="108030D3" w:rsidR="006474F0" w:rsidRPr="00530284" w:rsidRDefault="00CF136C" w:rsidP="006474F0">
      <w:pPr>
        <w:jc w:val="center"/>
        <w:rPr>
          <w:u w:val="double"/>
        </w:rPr>
      </w:pPr>
      <w:r w:rsidRPr="00530284">
        <w:rPr>
          <w:noProof/>
          <w:u w:val="double"/>
          <w:lang w:val="en-US" w:eastAsia="zh-CN"/>
        </w:rPr>
        <mc:AlternateContent>
          <mc:Choice Requires="wps">
            <w:drawing>
              <wp:anchor distT="0" distB="0" distL="114300" distR="114300" simplePos="0" relativeHeight="251720704" behindDoc="0" locked="0" layoutInCell="1" allowOverlap="1" wp14:anchorId="66EB1267" wp14:editId="6CAC1ED5">
                <wp:simplePos x="0" y="0"/>
                <wp:positionH relativeFrom="column">
                  <wp:posOffset>3303905</wp:posOffset>
                </wp:positionH>
                <wp:positionV relativeFrom="paragraph">
                  <wp:posOffset>327660</wp:posOffset>
                </wp:positionV>
                <wp:extent cx="2503170" cy="1411605"/>
                <wp:effectExtent l="0" t="0" r="11430" b="17145"/>
                <wp:wrapNone/>
                <wp:docPr id="106" name="矩形: 圓角 2"/>
                <wp:cNvGraphicFramePr/>
                <a:graphic xmlns:a="http://schemas.openxmlformats.org/drawingml/2006/main">
                  <a:graphicData uri="http://schemas.microsoft.com/office/word/2010/wordprocessingShape">
                    <wps:wsp>
                      <wps:cNvSpPr/>
                      <wps:spPr>
                        <a:xfrm>
                          <a:off x="0" y="0"/>
                          <a:ext cx="2503170" cy="1411605"/>
                        </a:xfrm>
                        <a:prstGeom prst="roundRect">
                          <a:avLst/>
                        </a:prstGeom>
                        <a:solidFill>
                          <a:schemeClr val="bg1"/>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矩形: 圓角 2" o:spid="_x0000_s1026" style="position:absolute;margin-left:260.15pt;margin-top:25.8pt;width:197.1pt;height:11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" fillcolor="white [3212]" strokecolor="black [3200]" strokeweight=".5pt">
                <v:stroke joinstyle="miter"/>
              </v:roundrect>
            </w:pict>
          </mc:Fallback>
        </mc:AlternateContent>
      </w:r>
    </w:p>
    <w:p w14:paraId="5DD69DBE" w14:textId="77777777" w:rsidR="006474F0" w:rsidRPr="00530284" w:rsidRDefault="006474F0" w:rsidP="006474F0">
      <w:pPr>
        <w:rPr>
          <w:u w:val="double"/>
        </w:rPr>
        <w:sectPr w:rsidR="006474F0" w:rsidRPr="00530284" w:rsidSect="00525080">
          <w:footnotePr>
            <w:numRestart w:val="eachSect"/>
          </w:footnotePr>
          <w:pgSz w:w="11906" w:h="16838"/>
          <w:pgMar w:top="1440" w:right="1179" w:bottom="1440" w:left="1440" w:header="851" w:footer="992" w:gutter="261"/>
          <w:cols w:space="425"/>
          <w:docGrid w:type="lines" w:linePitch="360"/>
        </w:sect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14"/>
        <w:gridCol w:w="2533"/>
      </w:tblGrid>
      <w:tr w:rsidR="006474F0" w:rsidRPr="00530284" w14:paraId="616A550E" w14:textId="77777777" w:rsidTr="00AC62CD">
        <w:trPr>
          <w:trHeight w:val="110"/>
        </w:trPr>
        <w:tc>
          <w:tcPr>
            <w:tcW w:w="4947" w:type="dxa"/>
            <w:gridSpan w:val="2"/>
          </w:tcPr>
          <w:p w14:paraId="0D6E7425" w14:textId="20DDB924" w:rsidR="006474F0" w:rsidRPr="00530284" w:rsidRDefault="00CF136C" w:rsidP="00A341A4">
            <w:pPr>
              <w:rPr>
                <w:rFonts w:ascii="DFKai-SB" w:eastAsia="DFKai-SB" w:hAnsi="DFKai-SB"/>
              </w:rPr>
            </w:pPr>
            <w:bookmarkStart w:id="23" w:name="_Hlk488088097"/>
            <w:r w:rsidRPr="00530284">
              <w:rPr>
                <w:noProof/>
                <w:lang w:val="en-US" w:eastAsia="zh-CN"/>
              </w:rPr>
              <w:lastRenderedPageBreak/>
              <w:drawing>
                <wp:anchor distT="0" distB="0" distL="114300" distR="114300" simplePos="0" relativeHeight="251722752" behindDoc="0" locked="0" layoutInCell="1" allowOverlap="1" wp14:anchorId="06D55A9E" wp14:editId="75144D2D">
                  <wp:simplePos x="0" y="0"/>
                  <wp:positionH relativeFrom="column">
                    <wp:posOffset>3430905</wp:posOffset>
                  </wp:positionH>
                  <wp:positionV relativeFrom="paragraph">
                    <wp:posOffset>40005</wp:posOffset>
                  </wp:positionV>
                  <wp:extent cx="2244090" cy="1296035"/>
                  <wp:effectExtent l="0" t="0" r="3810" b="0"/>
                  <wp:wrapNone/>
                  <wp:docPr id="11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5277" t="2230" r="19046" b="20046"/>
                          <a:stretch/>
                        </pic:blipFill>
                        <pic:spPr bwMode="auto">
                          <a:xfrm>
                            <a:off x="0" y="0"/>
                            <a:ext cx="2244090" cy="12960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4F0" w:rsidRPr="00530284">
              <w:rPr>
                <w:rFonts w:ascii="DFKai-SB" w:eastAsia="DFKai-SB" w:hAnsi="DFKai-SB" w:hint="eastAsia"/>
              </w:rPr>
              <w:t>事件︰</w:t>
            </w:r>
          </w:p>
        </w:tc>
      </w:tr>
      <w:tr w:rsidR="006474F0" w:rsidRPr="00530284" w14:paraId="0413CCAF" w14:textId="77777777" w:rsidTr="00AC62CD">
        <w:trPr>
          <w:trHeight w:val="110"/>
        </w:trPr>
        <w:tc>
          <w:tcPr>
            <w:tcW w:w="2414" w:type="dxa"/>
          </w:tcPr>
          <w:p w14:paraId="474DDAF8" w14:textId="77777777" w:rsidR="006474F0" w:rsidRPr="00530284" w:rsidRDefault="006474F0" w:rsidP="00A341A4">
            <w:pPr>
              <w:rPr>
                <w:rFonts w:ascii="DFKai-SB" w:eastAsia="DFKai-SB" w:hAnsi="DFKai-SB"/>
                <w:u w:val="dotDotDash"/>
              </w:rPr>
            </w:pPr>
            <w:bookmarkStart w:id="24" w:name="_Hlk508733332"/>
            <w:r w:rsidRPr="00530284">
              <w:rPr>
                <w:rFonts w:ascii="DFKai-SB" w:eastAsia="DFKai-SB" w:hAnsi="DFKai-SB" w:hint="eastAsia"/>
                <w:u w:val="dotDotDash"/>
              </w:rPr>
              <w:t>類別一 逃避型</w:t>
            </w:r>
          </w:p>
        </w:tc>
        <w:tc>
          <w:tcPr>
            <w:tcW w:w="2533" w:type="dxa"/>
          </w:tcPr>
          <w:p w14:paraId="10D6309E" w14:textId="77777777" w:rsidR="006474F0" w:rsidRPr="00530284" w:rsidRDefault="006474F0" w:rsidP="00A341A4">
            <w:pPr>
              <w:rPr>
                <w:rFonts w:ascii="DFKai-SB" w:eastAsia="DFKai-SB" w:hAnsi="DFKai-SB"/>
                <w:u w:val="dotDotDash"/>
              </w:rPr>
            </w:pPr>
            <w:r w:rsidRPr="00530284">
              <w:rPr>
                <w:rFonts w:ascii="DFKai-SB" w:eastAsia="DFKai-SB" w:hAnsi="DFKai-SB" w:hint="eastAsia"/>
                <w:u w:val="dotDotDash"/>
              </w:rPr>
              <w:t>類別二 犧牲型</w:t>
            </w:r>
          </w:p>
        </w:tc>
      </w:tr>
      <w:bookmarkEnd w:id="23"/>
      <w:bookmarkEnd w:id="24"/>
      <w:tr w:rsidR="006474F0" w:rsidRPr="00530284" w14:paraId="31979C17" w14:textId="77777777" w:rsidTr="00AC62CD">
        <w:trPr>
          <w:trHeight w:val="662"/>
        </w:trPr>
        <w:tc>
          <w:tcPr>
            <w:tcW w:w="4947" w:type="dxa"/>
            <w:gridSpan w:val="2"/>
          </w:tcPr>
          <w:p w14:paraId="069FFA4B" w14:textId="77777777" w:rsidR="006474F0" w:rsidRPr="00530284" w:rsidRDefault="006474F0" w:rsidP="00A341A4">
            <w:pPr>
              <w:rPr>
                <w:rFonts w:ascii="DFKai-SB" w:eastAsia="DFKai-SB" w:hAnsi="DFKai-SB"/>
                <w:b/>
                <w:shd w:val="pct15" w:color="auto" w:fill="FFFFFF"/>
              </w:rPr>
            </w:pPr>
            <w:r w:rsidRPr="00530284">
              <w:rPr>
                <w:rFonts w:ascii="DFKai-SB" w:eastAsia="DFKai-SB" w:hAnsi="DFKai-SB" w:hint="eastAsia"/>
                <w:b/>
                <w:shd w:val="pct15" w:color="auto" w:fill="FFFFFF"/>
              </w:rPr>
              <w:t>原因</w:t>
            </w:r>
          </w:p>
          <w:p w14:paraId="587752F4" w14:textId="77777777" w:rsidR="00AC62CD" w:rsidRPr="00530284" w:rsidRDefault="00AC62CD" w:rsidP="00A341A4">
            <w:pPr>
              <w:rPr>
                <w:rFonts w:ascii="DFKai-SB" w:eastAsia="DFKai-SB" w:hAnsi="DFKai-SB"/>
                <w:b/>
              </w:rPr>
            </w:pPr>
          </w:p>
          <w:p w14:paraId="434E6579" w14:textId="0EEA9589" w:rsidR="00AC62CD" w:rsidRPr="00530284" w:rsidRDefault="00AC62CD" w:rsidP="00A341A4">
            <w:pPr>
              <w:rPr>
                <w:rFonts w:ascii="DFKai-SB" w:eastAsia="DFKai-SB" w:hAnsi="DFKai-SB"/>
                <w:b/>
              </w:rPr>
            </w:pPr>
          </w:p>
        </w:tc>
      </w:tr>
    </w:tbl>
    <w:p w14:paraId="204BDCA0" w14:textId="55FD4C3C" w:rsidR="006474F0" w:rsidRPr="00530284" w:rsidRDefault="006474F0" w:rsidP="006474F0">
      <w:pPr>
        <w:rPr>
          <w:u w:val="double"/>
        </w:rPr>
        <w:sectPr w:rsidR="006474F0" w:rsidRPr="00530284" w:rsidSect="00525080">
          <w:type w:val="continuous"/>
          <w:pgSz w:w="11906" w:h="16838"/>
          <w:pgMar w:top="1440" w:right="1179" w:bottom="1440" w:left="1440" w:header="851" w:footer="992" w:gutter="261"/>
          <w:cols w:space="425"/>
          <w:docGrid w:type="lines" w:linePitch="360"/>
        </w:sect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05"/>
        <w:gridCol w:w="2523"/>
      </w:tblGrid>
      <w:tr w:rsidR="006474F0" w:rsidRPr="00530284" w14:paraId="69CD1E5E" w14:textId="77777777" w:rsidTr="00CF136C">
        <w:tc>
          <w:tcPr>
            <w:tcW w:w="4928" w:type="dxa"/>
            <w:gridSpan w:val="2"/>
          </w:tcPr>
          <w:p w14:paraId="195B976E" w14:textId="71628458" w:rsidR="006474F0" w:rsidRPr="00530284" w:rsidRDefault="00CF136C" w:rsidP="00A341A4">
            <w:pPr>
              <w:rPr>
                <w:rFonts w:ascii="DFKai-SB" w:eastAsia="DFKai-SB" w:hAnsi="DFKai-SB"/>
              </w:rPr>
            </w:pPr>
            <w:r w:rsidRPr="00530284">
              <w:rPr>
                <w:noProof/>
                <w:lang w:val="en-US" w:eastAsia="zh-CN"/>
              </w:rPr>
              <w:lastRenderedPageBreak/>
              <w:drawing>
                <wp:anchor distT="0" distB="0" distL="114300" distR="114300" simplePos="0" relativeHeight="251723776" behindDoc="0" locked="0" layoutInCell="1" allowOverlap="1" wp14:anchorId="74FF23BE" wp14:editId="6B7C090B">
                  <wp:simplePos x="0" y="0"/>
                  <wp:positionH relativeFrom="column">
                    <wp:posOffset>3477260</wp:posOffset>
                  </wp:positionH>
                  <wp:positionV relativeFrom="paragraph">
                    <wp:posOffset>6350</wp:posOffset>
                  </wp:positionV>
                  <wp:extent cx="1984375" cy="1372870"/>
                  <wp:effectExtent l="0" t="0" r="0" b="0"/>
                  <wp:wrapNone/>
                  <wp:docPr id="112" name="圖片 8" descr="http://f.blog.xuite.net/f/6/3/d/18325396/blog_929497/txt/18371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blog.xuite.net/f/6/3/d/18325396/blog_929497/txt/18371797/0.jpg"/>
                          <pic:cNvPicPr>
                            <a:picLocks noChangeAspect="1" noChangeArrowheads="1"/>
                          </pic:cNvPicPr>
                        </pic:nvPicPr>
                        <pic:blipFill rotWithShape="1">
                          <a:blip r:embed="rId46">
                            <a:extLst>
                              <a:ext uri="{28A0092B-C50C-407E-A947-70E740481C1C}">
                                <a14:useLocalDpi xmlns:a14="http://schemas.microsoft.com/office/drawing/2010/main" val="0"/>
                              </a:ext>
                            </a:extLst>
                          </a:blip>
                          <a:srcRect b="12453"/>
                          <a:stretch/>
                        </pic:blipFill>
                        <pic:spPr bwMode="auto">
                          <a:xfrm>
                            <a:off x="0" y="0"/>
                            <a:ext cx="1984375" cy="137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0284">
              <w:rPr>
                <w:noProof/>
                <w:u w:val="double"/>
                <w:lang w:val="en-US" w:eastAsia="zh-CN"/>
              </w:rPr>
              <mc:AlternateContent>
                <mc:Choice Requires="wps">
                  <w:drawing>
                    <wp:anchor distT="0" distB="0" distL="114300" distR="114300" simplePos="0" relativeHeight="251718656" behindDoc="0" locked="0" layoutInCell="1" allowOverlap="1" wp14:anchorId="75ADC52E" wp14:editId="44CA2534">
                      <wp:simplePos x="0" y="0"/>
                      <wp:positionH relativeFrom="margin">
                        <wp:posOffset>3239135</wp:posOffset>
                      </wp:positionH>
                      <wp:positionV relativeFrom="paragraph">
                        <wp:posOffset>13335</wp:posOffset>
                      </wp:positionV>
                      <wp:extent cx="2503170" cy="1411605"/>
                      <wp:effectExtent l="57150" t="38100" r="68580" b="93345"/>
                      <wp:wrapNone/>
                      <wp:docPr id="107" name="矩形: 圓角 3"/>
                      <wp:cNvGraphicFramePr/>
                      <a:graphic xmlns:a="http://schemas.openxmlformats.org/drawingml/2006/main">
                        <a:graphicData uri="http://schemas.microsoft.com/office/word/2010/wordprocessingShape">
                          <wps:wsp>
                            <wps:cNvSpPr/>
                            <wps:spPr>
                              <a:xfrm>
                                <a:off x="0" y="0"/>
                                <a:ext cx="2503170" cy="1411605"/>
                              </a:xfrm>
                              <a:prstGeom prst="roundRect">
                                <a:avLst/>
                              </a:prstGeom>
                              <a:solidFill>
                                <a:schemeClr val="bg1"/>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矩形: 圓角 3" o:spid="_x0000_s1026" style="position:absolute;margin-left:255.05pt;margin-top:1.05pt;width:197.1pt;height:11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" fillcolor="white [3212]">
                      <v:shadow on="t" color="black" opacity="24903f" origin=",.5" offset="0,.55556mm"/>
                      <w10:wrap anchorx="margin"/>
                    </v:roundrect>
                  </w:pict>
                </mc:Fallback>
              </mc:AlternateContent>
            </w:r>
            <w:r w:rsidR="006474F0" w:rsidRPr="00530284">
              <w:rPr>
                <w:rFonts w:ascii="DFKai-SB" w:eastAsia="DFKai-SB" w:hAnsi="DFKai-SB" w:hint="eastAsia"/>
              </w:rPr>
              <w:t>事件</w:t>
            </w:r>
          </w:p>
        </w:tc>
      </w:tr>
      <w:tr w:rsidR="006474F0" w:rsidRPr="00530284" w14:paraId="5EF145CC" w14:textId="77777777" w:rsidTr="00CF136C">
        <w:tc>
          <w:tcPr>
            <w:tcW w:w="2405" w:type="dxa"/>
          </w:tcPr>
          <w:p w14:paraId="7D12D9F5" w14:textId="77777777" w:rsidR="006474F0" w:rsidRPr="00530284" w:rsidRDefault="006474F0" w:rsidP="00A341A4">
            <w:pPr>
              <w:rPr>
                <w:rFonts w:ascii="DFKai-SB" w:eastAsia="DFKai-SB" w:hAnsi="DFKai-SB"/>
                <w:u w:val="dotDotDash"/>
              </w:rPr>
            </w:pPr>
            <w:r w:rsidRPr="00530284">
              <w:rPr>
                <w:rFonts w:ascii="DFKai-SB" w:eastAsia="DFKai-SB" w:hAnsi="DFKai-SB" w:hint="eastAsia"/>
                <w:u w:val="dotDotDash"/>
              </w:rPr>
              <w:t>類別一 逃避型</w:t>
            </w:r>
          </w:p>
        </w:tc>
        <w:tc>
          <w:tcPr>
            <w:tcW w:w="2523" w:type="dxa"/>
          </w:tcPr>
          <w:p w14:paraId="574075BA" w14:textId="77777777" w:rsidR="006474F0" w:rsidRPr="00530284" w:rsidRDefault="006474F0" w:rsidP="00A341A4">
            <w:pPr>
              <w:rPr>
                <w:rFonts w:ascii="DFKai-SB" w:eastAsia="DFKai-SB" w:hAnsi="DFKai-SB"/>
                <w:u w:val="dotDotDash"/>
              </w:rPr>
            </w:pPr>
            <w:r w:rsidRPr="00530284">
              <w:rPr>
                <w:rFonts w:ascii="DFKai-SB" w:eastAsia="DFKai-SB" w:hAnsi="DFKai-SB" w:hint="eastAsia"/>
                <w:u w:val="dotDotDash"/>
              </w:rPr>
              <w:t>類別二 犧牲型</w:t>
            </w:r>
          </w:p>
        </w:tc>
      </w:tr>
      <w:tr w:rsidR="006474F0" w:rsidRPr="00530284" w14:paraId="2B94CB13" w14:textId="77777777" w:rsidTr="00CF136C">
        <w:tc>
          <w:tcPr>
            <w:tcW w:w="4928" w:type="dxa"/>
            <w:gridSpan w:val="2"/>
          </w:tcPr>
          <w:p w14:paraId="690F8C28" w14:textId="77777777" w:rsidR="006474F0" w:rsidRPr="00530284" w:rsidRDefault="006474F0" w:rsidP="00A341A4">
            <w:pPr>
              <w:rPr>
                <w:rFonts w:ascii="DFKai-SB" w:eastAsia="DFKai-SB" w:hAnsi="DFKai-SB"/>
                <w:b/>
                <w:shd w:val="pct15" w:color="auto" w:fill="FFFFFF"/>
              </w:rPr>
            </w:pPr>
            <w:r w:rsidRPr="00530284">
              <w:rPr>
                <w:rFonts w:ascii="DFKai-SB" w:eastAsia="DFKai-SB" w:hAnsi="DFKai-SB" w:hint="eastAsia"/>
                <w:b/>
                <w:shd w:val="pct15" w:color="auto" w:fill="FFFFFF"/>
              </w:rPr>
              <w:t>原因</w:t>
            </w:r>
          </w:p>
          <w:p w14:paraId="42A9DDFE" w14:textId="77777777" w:rsidR="006474F0" w:rsidRPr="00530284" w:rsidRDefault="006474F0" w:rsidP="00A341A4">
            <w:pPr>
              <w:rPr>
                <w:u w:val="double"/>
              </w:rPr>
            </w:pPr>
          </w:p>
          <w:p w14:paraId="09B62421" w14:textId="77777777" w:rsidR="006474F0" w:rsidRPr="00530284" w:rsidRDefault="006474F0" w:rsidP="00A341A4">
            <w:pPr>
              <w:rPr>
                <w:u w:val="double"/>
              </w:rPr>
            </w:pPr>
          </w:p>
        </w:tc>
      </w:tr>
    </w:tbl>
    <w:p w14:paraId="063F5D84" w14:textId="76FDF6AC" w:rsidR="006474F0" w:rsidRPr="00530284" w:rsidRDefault="006474F0" w:rsidP="006474F0">
      <w:pPr>
        <w:rPr>
          <w:u w:val="double"/>
        </w:rPr>
        <w:sectPr w:rsidR="006474F0" w:rsidRPr="00530284" w:rsidSect="00525080">
          <w:type w:val="continuous"/>
          <w:pgSz w:w="11906" w:h="16838"/>
          <w:pgMar w:top="1440" w:right="1179" w:bottom="1440" w:left="1440" w:header="851" w:footer="992" w:gutter="261"/>
          <w:cols w:space="425"/>
          <w:docGrid w:type="lines" w:linePitch="360"/>
        </w:sect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05"/>
        <w:gridCol w:w="2523"/>
      </w:tblGrid>
      <w:tr w:rsidR="006474F0" w:rsidRPr="00530284" w14:paraId="591C7293" w14:textId="77777777" w:rsidTr="00AC62CD">
        <w:tc>
          <w:tcPr>
            <w:tcW w:w="4928" w:type="dxa"/>
            <w:gridSpan w:val="2"/>
          </w:tcPr>
          <w:p w14:paraId="47F33A9D" w14:textId="07ED0B37" w:rsidR="006474F0" w:rsidRPr="00530284" w:rsidRDefault="00CF136C" w:rsidP="00A341A4">
            <w:pPr>
              <w:rPr>
                <w:rFonts w:ascii="DFKai-SB" w:eastAsia="DFKai-SB" w:hAnsi="DFKai-SB"/>
              </w:rPr>
            </w:pPr>
            <w:r w:rsidRPr="00530284">
              <w:rPr>
                <w:noProof/>
                <w:u w:val="double"/>
                <w:lang w:val="en-US" w:eastAsia="zh-CN"/>
              </w:rPr>
              <w:lastRenderedPageBreak/>
              <mc:AlternateContent>
                <mc:Choice Requires="wps">
                  <w:drawing>
                    <wp:anchor distT="0" distB="0" distL="114300" distR="114300" simplePos="0" relativeHeight="251719680" behindDoc="0" locked="0" layoutInCell="1" allowOverlap="1" wp14:anchorId="0CD549C8" wp14:editId="2BD3F1A8">
                      <wp:simplePos x="0" y="0"/>
                      <wp:positionH relativeFrom="column">
                        <wp:posOffset>3266440</wp:posOffset>
                      </wp:positionH>
                      <wp:positionV relativeFrom="paragraph">
                        <wp:posOffset>127635</wp:posOffset>
                      </wp:positionV>
                      <wp:extent cx="2503170" cy="1411605"/>
                      <wp:effectExtent l="57150" t="38100" r="68580" b="93345"/>
                      <wp:wrapNone/>
                      <wp:docPr id="108" name="矩形: 圓角 5"/>
                      <wp:cNvGraphicFramePr/>
                      <a:graphic xmlns:a="http://schemas.openxmlformats.org/drawingml/2006/main">
                        <a:graphicData uri="http://schemas.microsoft.com/office/word/2010/wordprocessingShape">
                          <wps:wsp>
                            <wps:cNvSpPr/>
                            <wps:spPr>
                              <a:xfrm>
                                <a:off x="0" y="0"/>
                                <a:ext cx="2503170" cy="1411605"/>
                              </a:xfrm>
                              <a:prstGeom prst="roundRect">
                                <a:avLst/>
                              </a:prstGeom>
                              <a:solidFill>
                                <a:schemeClr val="bg1"/>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7697FC6" w14:textId="77777777" w:rsidR="00CF136C" w:rsidRPr="00393896" w:rsidRDefault="00CF136C" w:rsidP="006474F0">
                                  <w:pPr>
                                    <w:spacing w:line="0" w:lineRule="atLeast"/>
                                    <w:jc w:val="center"/>
                                    <w:rPr>
                                      <w:rFonts w:ascii="DFKai-SB" w:eastAsia="DFKai-SB" w:hAnsi="DFKai-SB"/>
                                      <w:szCs w:val="24"/>
                                    </w:rPr>
                                  </w:pPr>
                                  <w:r w:rsidRPr="00393896">
                                    <w:rPr>
                                      <w:rFonts w:ascii="DFKai-SB" w:eastAsia="DFKai-SB" w:hAnsi="DFKai-SB" w:hint="eastAsia"/>
                                      <w:szCs w:val="24"/>
                                    </w:rPr>
                                    <w:t>夫有外遇　婦攬10歲女墮亡</w:t>
                                  </w:r>
                                </w:p>
                                <w:p w14:paraId="3557AB04" w14:textId="77777777" w:rsidR="00CF136C" w:rsidRPr="00393896" w:rsidRDefault="00CF136C" w:rsidP="006474F0">
                                  <w:pPr>
                                    <w:spacing w:line="0" w:lineRule="atLeast"/>
                                    <w:jc w:val="center"/>
                                  </w:pPr>
                                  <w:r w:rsidRPr="00393896">
                                    <w:rPr>
                                      <w:rFonts w:ascii="DFKai-SB" w:eastAsia="DFKai-SB" w:hAnsi="DFKai-SB" w:hint="eastAsia"/>
                                      <w:szCs w:val="24"/>
                                    </w:rPr>
                                    <w:t>女兒遺書：望與母葬在一起</w:t>
                                  </w:r>
                                  <w:r>
                                    <w:rPr>
                                      <w:noProof/>
                                      <w:lang w:val="en-US" w:eastAsia="zh-CN"/>
                                    </w:rPr>
                                    <w:drawing>
                                      <wp:inline distT="0" distB="0" distL="0" distR="0" wp14:anchorId="7F489B5B" wp14:editId="1F7CE946">
                                        <wp:extent cx="1207826" cy="788393"/>
                                        <wp:effectExtent l="0" t="0" r="0" b="0"/>
                                        <wp:docPr id="113" name="圖片 9" descr="http://static.apple.nextmedia.com/images/apple-photos/apple/20170406/small/06la7p04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apple.nextmedia.com/images/apple-photos/apple/20170406/small/06la7p04aa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7389" cy="807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矩形: 圓角 5" o:spid="_x0000_s1039" style="position:absolute;margin-left:257.2pt;margin-top:10.05pt;width:197.1pt;height:111.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" fillcolor="white [3212]">
                      <v:shadow on="t" color="black" opacity="24903f" origin=",.5" offset="0,.55556mm"/>
                      <v:textbox>
                        <w:txbxContent>
                          <w:p w14:paraId="47697FC6" w14:textId="77777777" w:rsidR="00CF136C" w:rsidRPr="00393896" w:rsidRDefault="00CF136C" w:rsidP="006474F0">
                            <w:pPr>
                              <w:spacing w:line="0" w:lineRule="atLeast"/>
                              <w:jc w:val="center"/>
                              <w:rPr>
                                <w:rFonts w:ascii="DFKai-SB" w:eastAsia="DFKai-SB" w:hAnsi="DFKai-SB"/>
                                <w:szCs w:val="24"/>
                              </w:rPr>
                            </w:pPr>
                            <w:r w:rsidRPr="00393896">
                              <w:rPr>
                                <w:rFonts w:ascii="DFKai-SB" w:eastAsia="DFKai-SB" w:hAnsi="DFKai-SB" w:hint="eastAsia"/>
                                <w:szCs w:val="24"/>
                              </w:rPr>
                              <w:t>夫有外遇　婦攬10歲女墮亡</w:t>
                            </w:r>
                          </w:p>
                          <w:p w14:paraId="3557AB04" w14:textId="77777777" w:rsidR="00CF136C" w:rsidRPr="00393896" w:rsidRDefault="00CF136C" w:rsidP="006474F0">
                            <w:pPr>
                              <w:spacing w:line="0" w:lineRule="atLeast"/>
                              <w:jc w:val="center"/>
                            </w:pPr>
                            <w:r w:rsidRPr="00393896">
                              <w:rPr>
                                <w:rFonts w:ascii="DFKai-SB" w:eastAsia="DFKai-SB" w:hAnsi="DFKai-SB" w:hint="eastAsia"/>
                                <w:szCs w:val="24"/>
                              </w:rPr>
                              <w:t>女兒遺書：望與母葬在一起</w:t>
                            </w:r>
                            <w:r>
                              <w:rPr>
                                <w:noProof/>
                                <w:lang w:val="en-US" w:eastAsia="zh-CN"/>
                              </w:rPr>
                              <w:drawing>
                                <wp:inline distT="0" distB="0" distL="0" distR="0" wp14:anchorId="7F489B5B" wp14:editId="1F7CE946">
                                  <wp:extent cx="1207826" cy="788393"/>
                                  <wp:effectExtent l="0" t="0" r="0" b="0"/>
                                  <wp:docPr id="113" name="圖片 9" descr="http://static.apple.nextmedia.com/images/apple-photos/apple/20170406/small/06la7p04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apple.nextmedia.com/images/apple-photos/apple/20170406/small/06la7p04aa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7389" cy="807690"/>
                                          </a:xfrm>
                                          <a:prstGeom prst="rect">
                                            <a:avLst/>
                                          </a:prstGeom>
                                          <a:noFill/>
                                          <a:ln>
                                            <a:noFill/>
                                          </a:ln>
                                        </pic:spPr>
                                      </pic:pic>
                                    </a:graphicData>
                                  </a:graphic>
                                </wp:inline>
                              </w:drawing>
                            </w:r>
                          </w:p>
                        </w:txbxContent>
                      </v:textbox>
                    </v:roundrect>
                  </w:pict>
                </mc:Fallback>
              </mc:AlternateContent>
            </w:r>
            <w:r w:rsidR="006474F0" w:rsidRPr="00530284">
              <w:rPr>
                <w:rFonts w:ascii="DFKai-SB" w:eastAsia="DFKai-SB" w:hAnsi="DFKai-SB" w:hint="eastAsia"/>
              </w:rPr>
              <w:t>事件︰</w:t>
            </w:r>
          </w:p>
        </w:tc>
      </w:tr>
      <w:tr w:rsidR="006474F0" w:rsidRPr="00530284" w14:paraId="6EE93929" w14:textId="77777777" w:rsidTr="00AC62CD">
        <w:tc>
          <w:tcPr>
            <w:tcW w:w="2405" w:type="dxa"/>
          </w:tcPr>
          <w:p w14:paraId="33644D91" w14:textId="77777777" w:rsidR="006474F0" w:rsidRPr="00530284" w:rsidRDefault="006474F0" w:rsidP="00A341A4">
            <w:pPr>
              <w:rPr>
                <w:rFonts w:ascii="DFKai-SB" w:eastAsia="DFKai-SB" w:hAnsi="DFKai-SB"/>
                <w:u w:val="dotDotDash"/>
              </w:rPr>
            </w:pPr>
            <w:r w:rsidRPr="00530284">
              <w:rPr>
                <w:rFonts w:ascii="DFKai-SB" w:eastAsia="DFKai-SB" w:hAnsi="DFKai-SB" w:hint="eastAsia"/>
                <w:u w:val="dotDotDash"/>
              </w:rPr>
              <w:t>類別一 逃避型</w:t>
            </w:r>
          </w:p>
        </w:tc>
        <w:tc>
          <w:tcPr>
            <w:tcW w:w="2523" w:type="dxa"/>
          </w:tcPr>
          <w:p w14:paraId="2A007730" w14:textId="77777777" w:rsidR="006474F0" w:rsidRPr="00530284" w:rsidRDefault="006474F0" w:rsidP="00A341A4">
            <w:pPr>
              <w:rPr>
                <w:rFonts w:ascii="DFKai-SB" w:eastAsia="DFKai-SB" w:hAnsi="DFKai-SB"/>
                <w:u w:val="dotDotDash"/>
              </w:rPr>
            </w:pPr>
            <w:r w:rsidRPr="00530284">
              <w:rPr>
                <w:rFonts w:ascii="DFKai-SB" w:eastAsia="DFKai-SB" w:hAnsi="DFKai-SB" w:hint="eastAsia"/>
                <w:u w:val="dotDotDash"/>
              </w:rPr>
              <w:t>類別二 犧牲型</w:t>
            </w:r>
          </w:p>
        </w:tc>
      </w:tr>
      <w:tr w:rsidR="006474F0" w:rsidRPr="00530284" w14:paraId="6AF1FE98" w14:textId="77777777" w:rsidTr="00AC62CD">
        <w:tc>
          <w:tcPr>
            <w:tcW w:w="4928" w:type="dxa"/>
            <w:gridSpan w:val="2"/>
          </w:tcPr>
          <w:p w14:paraId="0442DA1A" w14:textId="77777777" w:rsidR="006474F0" w:rsidRPr="00530284" w:rsidRDefault="006474F0" w:rsidP="00A341A4">
            <w:pPr>
              <w:rPr>
                <w:rFonts w:ascii="DFKai-SB" w:eastAsia="DFKai-SB" w:hAnsi="DFKai-SB"/>
                <w:b/>
                <w:shd w:val="pct15" w:color="auto" w:fill="FFFFFF"/>
              </w:rPr>
            </w:pPr>
            <w:r w:rsidRPr="00530284">
              <w:rPr>
                <w:rFonts w:ascii="DFKai-SB" w:eastAsia="DFKai-SB" w:hAnsi="DFKai-SB" w:hint="eastAsia"/>
                <w:b/>
                <w:shd w:val="pct15" w:color="auto" w:fill="FFFFFF"/>
              </w:rPr>
              <w:t>原因</w:t>
            </w:r>
          </w:p>
          <w:p w14:paraId="13B5C2D5" w14:textId="77777777" w:rsidR="006474F0" w:rsidRPr="00530284" w:rsidRDefault="006474F0" w:rsidP="00A341A4">
            <w:pPr>
              <w:rPr>
                <w:u w:val="double"/>
              </w:rPr>
            </w:pPr>
          </w:p>
          <w:p w14:paraId="04091186" w14:textId="77777777" w:rsidR="006474F0" w:rsidRPr="00530284" w:rsidRDefault="006474F0" w:rsidP="00A341A4">
            <w:pPr>
              <w:rPr>
                <w:u w:val="double"/>
              </w:rPr>
            </w:pPr>
          </w:p>
        </w:tc>
      </w:tr>
    </w:tbl>
    <w:tbl>
      <w:tblPr>
        <w:tblpPr w:leftFromText="180" w:rightFromText="180" w:vertAnchor="text" w:horzAnchor="margin" w:tblpY="493"/>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05"/>
        <w:gridCol w:w="2523"/>
      </w:tblGrid>
      <w:tr w:rsidR="006474F0" w:rsidRPr="00530284" w14:paraId="63D737D4" w14:textId="77777777" w:rsidTr="00AC62CD">
        <w:tc>
          <w:tcPr>
            <w:tcW w:w="4928" w:type="dxa"/>
            <w:gridSpan w:val="2"/>
          </w:tcPr>
          <w:p w14:paraId="1F42E1A5" w14:textId="77777777" w:rsidR="006474F0" w:rsidRPr="00530284" w:rsidRDefault="006474F0" w:rsidP="006474F0">
            <w:pPr>
              <w:rPr>
                <w:rFonts w:ascii="DFKai-SB" w:eastAsia="DFKai-SB" w:hAnsi="DFKai-SB"/>
              </w:rPr>
            </w:pPr>
            <w:r w:rsidRPr="00530284">
              <w:rPr>
                <w:rFonts w:ascii="DFKai-SB" w:eastAsia="DFKai-SB" w:hAnsi="DFKai-SB" w:hint="eastAsia"/>
              </w:rPr>
              <w:t>事件︰</w:t>
            </w:r>
          </w:p>
        </w:tc>
      </w:tr>
      <w:tr w:rsidR="006474F0" w:rsidRPr="00530284" w14:paraId="2B11BBFD" w14:textId="77777777" w:rsidTr="00AC62CD">
        <w:tc>
          <w:tcPr>
            <w:tcW w:w="2405" w:type="dxa"/>
          </w:tcPr>
          <w:p w14:paraId="5285A565" w14:textId="77777777" w:rsidR="006474F0" w:rsidRPr="00530284" w:rsidRDefault="006474F0" w:rsidP="006474F0">
            <w:pPr>
              <w:rPr>
                <w:rFonts w:ascii="DFKai-SB" w:eastAsia="DFKai-SB" w:hAnsi="DFKai-SB"/>
                <w:u w:val="dotDotDash"/>
              </w:rPr>
            </w:pPr>
            <w:r w:rsidRPr="00530284">
              <w:rPr>
                <w:rFonts w:ascii="DFKai-SB" w:eastAsia="DFKai-SB" w:hAnsi="DFKai-SB" w:hint="eastAsia"/>
                <w:u w:val="dotDotDash"/>
              </w:rPr>
              <w:t>類別一 逃避型</w:t>
            </w:r>
          </w:p>
        </w:tc>
        <w:tc>
          <w:tcPr>
            <w:tcW w:w="2523" w:type="dxa"/>
          </w:tcPr>
          <w:p w14:paraId="6C26E450" w14:textId="77777777" w:rsidR="006474F0" w:rsidRPr="00530284" w:rsidRDefault="006474F0" w:rsidP="006474F0">
            <w:pPr>
              <w:rPr>
                <w:rFonts w:ascii="DFKai-SB" w:eastAsia="DFKai-SB" w:hAnsi="DFKai-SB"/>
                <w:u w:val="dotDotDash"/>
              </w:rPr>
            </w:pPr>
            <w:r w:rsidRPr="00530284">
              <w:rPr>
                <w:rFonts w:ascii="DFKai-SB" w:eastAsia="DFKai-SB" w:hAnsi="DFKai-SB" w:hint="eastAsia"/>
                <w:u w:val="dotDotDash"/>
              </w:rPr>
              <w:t>類別二 犧牲型</w:t>
            </w:r>
          </w:p>
        </w:tc>
      </w:tr>
      <w:tr w:rsidR="006474F0" w:rsidRPr="00530284" w14:paraId="20F78E2F" w14:textId="77777777" w:rsidTr="00AC62CD">
        <w:tc>
          <w:tcPr>
            <w:tcW w:w="4928" w:type="dxa"/>
            <w:gridSpan w:val="2"/>
          </w:tcPr>
          <w:p w14:paraId="6265942D" w14:textId="77777777" w:rsidR="006474F0" w:rsidRPr="00530284" w:rsidRDefault="006474F0" w:rsidP="006474F0">
            <w:pPr>
              <w:rPr>
                <w:rFonts w:ascii="DFKai-SB" w:eastAsia="DFKai-SB" w:hAnsi="DFKai-SB"/>
                <w:b/>
                <w:shd w:val="pct15" w:color="auto" w:fill="FFFFFF"/>
              </w:rPr>
            </w:pPr>
            <w:r w:rsidRPr="00530284">
              <w:rPr>
                <w:rFonts w:ascii="DFKai-SB" w:eastAsia="DFKai-SB" w:hAnsi="DFKai-SB" w:hint="eastAsia"/>
                <w:b/>
                <w:shd w:val="pct15" w:color="auto" w:fill="FFFFFF"/>
              </w:rPr>
              <w:t>原因</w:t>
            </w:r>
          </w:p>
          <w:p w14:paraId="486FE6B2" w14:textId="77777777" w:rsidR="006474F0" w:rsidRPr="00530284" w:rsidRDefault="006474F0" w:rsidP="006474F0">
            <w:pPr>
              <w:rPr>
                <w:u w:val="double"/>
              </w:rPr>
            </w:pPr>
          </w:p>
          <w:p w14:paraId="07F21EC6" w14:textId="77777777" w:rsidR="006474F0" w:rsidRPr="00530284" w:rsidRDefault="006474F0" w:rsidP="006474F0">
            <w:pPr>
              <w:rPr>
                <w:u w:val="double"/>
              </w:rPr>
            </w:pPr>
          </w:p>
          <w:p w14:paraId="6E9338D1" w14:textId="77777777" w:rsidR="006474F0" w:rsidRPr="00530284" w:rsidRDefault="006474F0" w:rsidP="006474F0">
            <w:pPr>
              <w:rPr>
                <w:u w:val="double"/>
              </w:rPr>
            </w:pPr>
          </w:p>
        </w:tc>
      </w:tr>
    </w:tbl>
    <w:p w14:paraId="60C100E8" w14:textId="77777777" w:rsidR="006474F0" w:rsidRPr="00530284" w:rsidRDefault="006474F0" w:rsidP="006474F0">
      <w:pPr>
        <w:jc w:val="center"/>
        <w:rPr>
          <w:u w:val="double"/>
        </w:rPr>
      </w:pPr>
      <w:r w:rsidRPr="00530284">
        <w:rPr>
          <w:noProof/>
          <w:u w:val="double"/>
          <w:lang w:val="en-US" w:eastAsia="zh-CN"/>
        </w:rPr>
        <mc:AlternateContent>
          <mc:Choice Requires="wps">
            <w:drawing>
              <wp:anchor distT="0" distB="0" distL="114300" distR="114300" simplePos="0" relativeHeight="251721728" behindDoc="0" locked="0" layoutInCell="1" allowOverlap="1" wp14:anchorId="4F08A772" wp14:editId="4C7457FD">
                <wp:simplePos x="0" y="0"/>
                <wp:positionH relativeFrom="margin">
                  <wp:posOffset>3283585</wp:posOffset>
                </wp:positionH>
                <wp:positionV relativeFrom="paragraph">
                  <wp:posOffset>400050</wp:posOffset>
                </wp:positionV>
                <wp:extent cx="2503786" cy="1412060"/>
                <wp:effectExtent l="57150" t="38100" r="68580" b="93345"/>
                <wp:wrapNone/>
                <wp:docPr id="109" name="矩形: 圓角 6"/>
                <wp:cNvGraphicFramePr/>
                <a:graphic xmlns:a="http://schemas.openxmlformats.org/drawingml/2006/main">
                  <a:graphicData uri="http://schemas.microsoft.com/office/word/2010/wordprocessingShape">
                    <wps:wsp>
                      <wps:cNvSpPr/>
                      <wps:spPr>
                        <a:xfrm>
                          <a:off x="0" y="0"/>
                          <a:ext cx="2503786" cy="1412060"/>
                        </a:xfrm>
                        <a:prstGeom prst="roundRect">
                          <a:avLst/>
                        </a:prstGeom>
                        <a:solidFill>
                          <a:schemeClr val="bg1"/>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60DD59C" w14:textId="77777777" w:rsidR="00CF136C" w:rsidRDefault="00CF136C" w:rsidP="006474F0">
                            <w:pPr>
                              <w:spacing w:line="0" w:lineRule="atLeast"/>
                              <w:jc w:val="center"/>
                            </w:pPr>
                            <w:r w:rsidRPr="00226294">
                              <w:rPr>
                                <w:rFonts w:hint="eastAsia"/>
                              </w:rPr>
                              <w:t>理大女助教疑產後抑鬱服藥自殺</w:t>
                            </w:r>
                          </w:p>
                          <w:p w14:paraId="2BC87779" w14:textId="77777777" w:rsidR="00CF136C" w:rsidRDefault="00CF136C" w:rsidP="006474F0">
                            <w:pPr>
                              <w:spacing w:line="0" w:lineRule="atLeast"/>
                              <w:jc w:val="center"/>
                            </w:pPr>
                            <w:r>
                              <w:rPr>
                                <w:noProof/>
                                <w:lang w:val="en-US" w:eastAsia="zh-CN"/>
                              </w:rPr>
                              <w:drawing>
                                <wp:inline distT="0" distB="0" distL="0" distR="0" wp14:anchorId="449C2078" wp14:editId="34966852">
                                  <wp:extent cx="1931158" cy="940435"/>
                                  <wp:effectExtent l="0" t="0" r="0" b="0"/>
                                  <wp:docPr id="115" name="圖片 10" descr="「產後抑鬱」太矯情？可能沒你想的那麼簡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產後抑鬱」太矯情？可能沒你想的那麼簡單！"/>
                                          <pic:cNvPicPr>
                                            <a:picLocks noChangeAspect="1" noChangeArrowheads="1"/>
                                          </pic:cNvPicPr>
                                        </pic:nvPicPr>
                                        <pic:blipFill rotWithShape="1">
                                          <a:blip r:embed="rId48">
                                            <a:extLst>
                                              <a:ext uri="{28A0092B-C50C-407E-A947-70E740481C1C}">
                                                <a14:useLocalDpi xmlns:a14="http://schemas.microsoft.com/office/drawing/2010/main" val="0"/>
                                              </a:ext>
                                            </a:extLst>
                                          </a:blip>
                                          <a:srcRect l="8800" t="6675" r="2212" b="16610"/>
                                          <a:stretch/>
                                        </pic:blipFill>
                                        <pic:spPr bwMode="auto">
                                          <a:xfrm>
                                            <a:off x="0" y="0"/>
                                            <a:ext cx="1933678" cy="94166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矩形: 圓角 6" o:spid="_x0000_s1040" style="position:absolute;left:0;text-align:left;margin-left:258.55pt;margin-top:31.5pt;width:197.15pt;height:111.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" fillcolor="white [3212]">
                <v:shadow on="t" color="black" opacity="24903f" origin=",.5" offset="0,.55556mm"/>
                <v:textbox>
                  <w:txbxContent>
                    <w:p w14:paraId="160DD59C" w14:textId="77777777" w:rsidR="00CF136C" w:rsidRDefault="00CF136C" w:rsidP="006474F0">
                      <w:pPr>
                        <w:spacing w:line="0" w:lineRule="atLeast"/>
                        <w:jc w:val="center"/>
                      </w:pPr>
                      <w:r w:rsidRPr="00226294">
                        <w:rPr>
                          <w:rFonts w:hint="eastAsia"/>
                        </w:rPr>
                        <w:t>理大女助教疑產後抑鬱服藥自殺</w:t>
                      </w:r>
                    </w:p>
                    <w:p w14:paraId="2BC87779" w14:textId="77777777" w:rsidR="00CF136C" w:rsidRDefault="00CF136C" w:rsidP="006474F0">
                      <w:pPr>
                        <w:spacing w:line="0" w:lineRule="atLeast"/>
                        <w:jc w:val="center"/>
                      </w:pPr>
                      <w:r>
                        <w:rPr>
                          <w:noProof/>
                          <w:lang w:val="en-US" w:eastAsia="zh-CN"/>
                        </w:rPr>
                        <w:drawing>
                          <wp:inline distT="0" distB="0" distL="0" distR="0" wp14:anchorId="449C2078" wp14:editId="34966852">
                            <wp:extent cx="1931158" cy="940435"/>
                            <wp:effectExtent l="0" t="0" r="0" b="0"/>
                            <wp:docPr id="115" name="圖片 10" descr="「產後抑鬱」太矯情？可能沒你想的那麼簡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產後抑鬱」太矯情？可能沒你想的那麼簡單！"/>
                                    <pic:cNvPicPr>
                                      <a:picLocks noChangeAspect="1" noChangeArrowheads="1"/>
                                    </pic:cNvPicPr>
                                  </pic:nvPicPr>
                                  <pic:blipFill rotWithShape="1">
                                    <a:blip r:embed="rId48">
                                      <a:extLst>
                                        <a:ext uri="{28A0092B-C50C-407E-A947-70E740481C1C}">
                                          <a14:useLocalDpi xmlns:a14="http://schemas.microsoft.com/office/drawing/2010/main" val="0"/>
                                        </a:ext>
                                      </a:extLst>
                                    </a:blip>
                                    <a:srcRect l="8800" t="6675" r="2212" b="16610"/>
                                    <a:stretch/>
                                  </pic:blipFill>
                                  <pic:spPr bwMode="auto">
                                    <a:xfrm>
                                      <a:off x="0" y="0"/>
                                      <a:ext cx="1933678" cy="94166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oundrect>
            </w:pict>
          </mc:Fallback>
        </mc:AlternateContent>
      </w:r>
    </w:p>
    <w:p w14:paraId="674CAF80" w14:textId="77777777" w:rsidR="006474F0" w:rsidRPr="00530284" w:rsidRDefault="006474F0" w:rsidP="006474F0">
      <w:pPr>
        <w:rPr>
          <w:u w:val="double"/>
        </w:rPr>
        <w:sectPr w:rsidR="006474F0" w:rsidRPr="00530284" w:rsidSect="00525080">
          <w:type w:val="continuous"/>
          <w:pgSz w:w="11906" w:h="16838"/>
          <w:pgMar w:top="1440" w:right="1179" w:bottom="1440" w:left="1440" w:header="851" w:footer="992" w:gutter="261"/>
          <w:cols w:space="425"/>
          <w:docGrid w:type="lines" w:linePitch="360"/>
        </w:sectPr>
      </w:pPr>
    </w:p>
    <w:p w14:paraId="4E4680BF" w14:textId="75352A69" w:rsidR="002F3B19" w:rsidRPr="00530284" w:rsidRDefault="002F3B19" w:rsidP="002F3B19">
      <w:pPr>
        <w:rPr>
          <w:b/>
          <w:sz w:val="28"/>
          <w:szCs w:val="28"/>
        </w:rPr>
      </w:pPr>
      <w:r w:rsidRPr="00530284">
        <w:rPr>
          <w:noProof/>
          <w:lang w:val="en-US" w:eastAsia="zh-CN"/>
        </w:rPr>
        <w:lastRenderedPageBreak/>
        <w:drawing>
          <wp:inline distT="0" distB="0" distL="0" distR="0" wp14:anchorId="3FB622E8" wp14:editId="4965EDA1">
            <wp:extent cx="511871" cy="580390"/>
            <wp:effectExtent l="0" t="0" r="2540" b="0"/>
            <wp:docPr id="124" name="圖片 11" descr="人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人的圖片搜尋結果"/>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7486" cy="586756"/>
                    </a:xfrm>
                    <a:prstGeom prst="rect">
                      <a:avLst/>
                    </a:prstGeom>
                    <a:noFill/>
                    <a:ln>
                      <a:noFill/>
                    </a:ln>
                  </pic:spPr>
                </pic:pic>
              </a:graphicData>
            </a:graphic>
          </wp:inline>
        </w:drawing>
      </w:r>
      <w:r w:rsidRPr="00530284">
        <w:rPr>
          <w:rFonts w:hint="eastAsia"/>
          <w:b/>
          <w:sz w:val="28"/>
          <w:szCs w:val="28"/>
        </w:rPr>
        <w:t xml:space="preserve"> </w:t>
      </w:r>
      <w:r w:rsidRPr="00530284">
        <w:rPr>
          <w:b/>
          <w:sz w:val="28"/>
          <w:szCs w:val="28"/>
        </w:rPr>
        <w:t xml:space="preserve">                                                  </w:t>
      </w:r>
      <w:r w:rsidRPr="00530284">
        <w:rPr>
          <w:rFonts w:hint="eastAsia"/>
          <w:b/>
          <w:sz w:val="28"/>
          <w:szCs w:val="28"/>
        </w:rPr>
        <w:t>人生大富翁</w:t>
      </w:r>
    </w:p>
    <w:tbl>
      <w:tblPr>
        <w:tblW w:w="90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26"/>
        <w:gridCol w:w="1815"/>
        <w:gridCol w:w="1736"/>
        <w:gridCol w:w="1736"/>
        <w:gridCol w:w="1844"/>
      </w:tblGrid>
      <w:tr w:rsidR="002F3B19" w:rsidRPr="00530284" w14:paraId="2BB32F98" w14:textId="77777777" w:rsidTr="002F3B19">
        <w:tc>
          <w:tcPr>
            <w:tcW w:w="1926" w:type="dxa"/>
          </w:tcPr>
          <w:p w14:paraId="75FEB291" w14:textId="77777777" w:rsidR="002F3B19" w:rsidRPr="00530284" w:rsidRDefault="002F3B19" w:rsidP="00A341A4">
            <w:pPr>
              <w:spacing w:line="840" w:lineRule="auto"/>
              <w:jc w:val="center"/>
              <w:rPr>
                <w:rFonts w:ascii="Times New Roman" w:eastAsia="DFKai-SB" w:hAnsi="Times New Roman" w:cs="Times New Roman"/>
                <w:sz w:val="28"/>
                <w:szCs w:val="28"/>
              </w:rPr>
            </w:pPr>
            <w:r w:rsidRPr="00530284">
              <w:rPr>
                <w:rFonts w:ascii="Times New Roman" w:eastAsia="DFKai-SB" w:hAnsi="Times New Roman" w:cs="Times New Roman"/>
                <w:noProof/>
                <w:sz w:val="28"/>
                <w:szCs w:val="28"/>
                <w:lang w:val="en-US" w:eastAsia="zh-CN"/>
              </w:rPr>
              <w:drawing>
                <wp:inline distT="0" distB="0" distL="0" distR="0" wp14:anchorId="4CC516EA" wp14:editId="400CEC98">
                  <wp:extent cx="1001622" cy="311616"/>
                  <wp:effectExtent l="0" t="0" r="0" b="0"/>
                  <wp:docPr id="127" name="圖片 9"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6890" b="51999"/>
                          <a:stretch/>
                        </pic:blipFill>
                        <pic:spPr bwMode="auto">
                          <a:xfrm>
                            <a:off x="0" y="0"/>
                            <a:ext cx="1093914" cy="3403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5" w:type="dxa"/>
          </w:tcPr>
          <w:p w14:paraId="471569E6" w14:textId="77777777" w:rsidR="002F3B19" w:rsidRPr="00530284" w:rsidRDefault="002F3B19" w:rsidP="00A341A4">
            <w:pPr>
              <w:spacing w:line="840" w:lineRule="auto"/>
              <w:jc w:val="center"/>
              <w:rPr>
                <w:rFonts w:ascii="Times New Roman" w:eastAsia="DFKai-SB" w:hAnsi="Times New Roman" w:cs="Times New Roman"/>
                <w:sz w:val="28"/>
                <w:szCs w:val="28"/>
              </w:rPr>
            </w:pPr>
            <w:r w:rsidRPr="00530284">
              <w:rPr>
                <w:rFonts w:ascii="Times New Roman" w:hAnsi="Times New Roman" w:cs="Times New Roman"/>
              </w:rPr>
              <w:sym w:font="Wingdings 3" w:char="F0D2"/>
            </w:r>
            <w:r w:rsidRPr="00530284">
              <w:rPr>
                <w:rFonts w:ascii="Times New Roman" w:hAnsi="Times New Roman" w:cs="Times New Roman"/>
              </w:rPr>
              <w:t xml:space="preserve"> 1</w:t>
            </w:r>
            <w:r w:rsidRPr="00530284">
              <w:rPr>
                <w:rFonts w:ascii="Times New Roman" w:eastAsia="DFKai-SB" w:hAnsi="Times New Roman" w:cs="Times New Roman"/>
                <w:sz w:val="28"/>
                <w:szCs w:val="28"/>
              </w:rPr>
              <w:t>功利主義</w:t>
            </w:r>
          </w:p>
        </w:tc>
        <w:tc>
          <w:tcPr>
            <w:tcW w:w="1736" w:type="dxa"/>
          </w:tcPr>
          <w:p w14:paraId="1B8C74E6" w14:textId="77777777" w:rsidR="002F3B19" w:rsidRPr="00530284" w:rsidRDefault="002F3B19" w:rsidP="00A341A4">
            <w:pPr>
              <w:spacing w:line="840" w:lineRule="auto"/>
              <w:jc w:val="center"/>
              <w:rPr>
                <w:rFonts w:ascii="Times New Roman" w:eastAsia="DFKai-SB" w:hAnsi="Times New Roman" w:cs="Times New Roman"/>
                <w:sz w:val="28"/>
                <w:szCs w:val="28"/>
              </w:rPr>
            </w:pPr>
            <w:r w:rsidRPr="00530284">
              <w:rPr>
                <w:rFonts w:ascii="Times New Roman" w:eastAsia="DFKai-SB" w:hAnsi="Times New Roman" w:cs="Times New Roman"/>
                <w:sz w:val="28"/>
                <w:szCs w:val="28"/>
              </w:rPr>
              <w:t>2</w:t>
            </w:r>
            <w:r w:rsidRPr="00530284">
              <w:rPr>
                <w:rFonts w:ascii="Times New Roman" w:eastAsia="DFKai-SB" w:hAnsi="Times New Roman" w:cs="Times New Roman"/>
                <w:sz w:val="28"/>
                <w:szCs w:val="28"/>
              </w:rPr>
              <w:t>骨牌論證</w:t>
            </w:r>
          </w:p>
        </w:tc>
        <w:tc>
          <w:tcPr>
            <w:tcW w:w="1736" w:type="dxa"/>
          </w:tcPr>
          <w:p w14:paraId="766D54F2" w14:textId="77777777" w:rsidR="002F3B19" w:rsidRPr="00530284" w:rsidRDefault="002F3B19" w:rsidP="00A341A4">
            <w:pPr>
              <w:spacing w:line="840" w:lineRule="auto"/>
              <w:jc w:val="center"/>
              <w:rPr>
                <w:rFonts w:ascii="Times New Roman" w:eastAsia="DFKai-SB" w:hAnsi="Times New Roman" w:cs="Times New Roman"/>
                <w:sz w:val="28"/>
                <w:szCs w:val="28"/>
              </w:rPr>
            </w:pPr>
            <w:r w:rsidRPr="00530284">
              <w:rPr>
                <w:rFonts w:ascii="Times New Roman" w:eastAsia="DFKai-SB" w:hAnsi="Times New Roman" w:cs="Times New Roman"/>
                <w:sz w:val="28"/>
                <w:szCs w:val="28"/>
              </w:rPr>
              <w:t>3</w:t>
            </w:r>
            <w:r w:rsidRPr="00530284">
              <w:rPr>
                <w:rFonts w:ascii="Times New Roman" w:eastAsia="DFKai-SB" w:hAnsi="Times New Roman" w:cs="Times New Roman"/>
                <w:sz w:val="28"/>
                <w:szCs w:val="28"/>
              </w:rPr>
              <w:t>人權</w:t>
            </w:r>
          </w:p>
        </w:tc>
        <w:tc>
          <w:tcPr>
            <w:tcW w:w="1844" w:type="dxa"/>
          </w:tcPr>
          <w:p w14:paraId="5B60CD5C" w14:textId="77777777" w:rsidR="002F3B19" w:rsidRPr="00530284" w:rsidRDefault="002F3B19" w:rsidP="00A341A4">
            <w:pPr>
              <w:spacing w:line="840" w:lineRule="auto"/>
              <w:jc w:val="center"/>
              <w:rPr>
                <w:rFonts w:ascii="Times New Roman" w:eastAsia="DFKai-SB" w:hAnsi="Times New Roman" w:cs="Times New Roman"/>
                <w:sz w:val="28"/>
                <w:szCs w:val="28"/>
              </w:rPr>
            </w:pPr>
            <w:r w:rsidRPr="00530284">
              <w:rPr>
                <w:rFonts w:ascii="Times New Roman" w:eastAsia="DFKai-SB" w:hAnsi="Times New Roman" w:cs="Times New Roman"/>
                <w:sz w:val="28"/>
                <w:szCs w:val="28"/>
              </w:rPr>
              <w:t>4</w:t>
            </w:r>
            <w:r w:rsidRPr="00530284">
              <w:rPr>
                <w:rFonts w:ascii="Times New Roman" w:eastAsia="DFKai-SB" w:hAnsi="Times New Roman" w:cs="Times New Roman"/>
                <w:sz w:val="28"/>
                <w:szCs w:val="28"/>
              </w:rPr>
              <w:t>佛教觀點</w:t>
            </w:r>
          </w:p>
        </w:tc>
      </w:tr>
      <w:tr w:rsidR="002F3B19" w:rsidRPr="00530284" w14:paraId="7DE66398" w14:textId="77777777" w:rsidTr="002F3B19">
        <w:tc>
          <w:tcPr>
            <w:tcW w:w="1926" w:type="dxa"/>
          </w:tcPr>
          <w:p w14:paraId="1435A6A6" w14:textId="77777777" w:rsidR="002F3B19" w:rsidRPr="00530284" w:rsidRDefault="002F3B19" w:rsidP="00A341A4">
            <w:pPr>
              <w:spacing w:line="840" w:lineRule="auto"/>
              <w:jc w:val="center"/>
              <w:rPr>
                <w:rFonts w:ascii="Times New Roman" w:eastAsia="DFKai-SB" w:hAnsi="Times New Roman" w:cs="Times New Roman"/>
                <w:sz w:val="28"/>
                <w:szCs w:val="28"/>
              </w:rPr>
            </w:pPr>
            <w:r w:rsidRPr="00530284">
              <w:rPr>
                <w:rFonts w:ascii="Times New Roman" w:eastAsia="DFKai-SB" w:hAnsi="Times New Roman" w:cs="Times New Roman"/>
                <w:sz w:val="28"/>
                <w:szCs w:val="28"/>
              </w:rPr>
              <w:t>18</w:t>
            </w:r>
            <w:r w:rsidRPr="00530284">
              <w:rPr>
                <w:rFonts w:ascii="Times New Roman" w:eastAsia="DFKai-SB" w:hAnsi="Times New Roman" w:cs="Times New Roman"/>
                <w:sz w:val="28"/>
                <w:szCs w:val="28"/>
              </w:rPr>
              <w:t>自由主義</w:t>
            </w:r>
          </w:p>
        </w:tc>
        <w:tc>
          <w:tcPr>
            <w:tcW w:w="5287" w:type="dxa"/>
            <w:gridSpan w:val="3"/>
            <w:vMerge w:val="restart"/>
          </w:tcPr>
          <w:p w14:paraId="6946EC45" w14:textId="77777777" w:rsidR="002F3B19" w:rsidRPr="00530284" w:rsidRDefault="002F3B19" w:rsidP="00A341A4">
            <w:pPr>
              <w:spacing w:line="840" w:lineRule="auto"/>
              <w:jc w:val="center"/>
              <w:rPr>
                <w:rFonts w:ascii="Times New Roman" w:eastAsia="DFKai-SB" w:hAnsi="Times New Roman" w:cs="Times New Roman"/>
                <w:sz w:val="28"/>
                <w:szCs w:val="28"/>
              </w:rPr>
            </w:pPr>
            <w:r w:rsidRPr="00530284">
              <w:rPr>
                <w:rFonts w:ascii="Times New Roman" w:eastAsia="DFKai-SB" w:hAnsi="Times New Roman" w:cs="Times New Roman"/>
                <w:noProof/>
                <w:sz w:val="28"/>
                <w:szCs w:val="28"/>
                <w:lang w:val="en-US" w:eastAsia="zh-CN"/>
              </w:rPr>
              <mc:AlternateContent>
                <mc:Choice Requires="wps">
                  <w:drawing>
                    <wp:anchor distT="0" distB="0" distL="114300" distR="114300" simplePos="0" relativeHeight="251730944" behindDoc="0" locked="0" layoutInCell="1" allowOverlap="1" wp14:anchorId="4ADD580A" wp14:editId="27F24954">
                      <wp:simplePos x="0" y="0"/>
                      <wp:positionH relativeFrom="column">
                        <wp:posOffset>2045335</wp:posOffset>
                      </wp:positionH>
                      <wp:positionV relativeFrom="paragraph">
                        <wp:posOffset>336551</wp:posOffset>
                      </wp:positionV>
                      <wp:extent cx="897012" cy="1144865"/>
                      <wp:effectExtent l="209550" t="114300" r="208280" b="113030"/>
                      <wp:wrapNone/>
                      <wp:docPr id="125" name="矩形: 圓角 19"/>
                      <wp:cNvGraphicFramePr/>
                      <a:graphic xmlns:a="http://schemas.openxmlformats.org/drawingml/2006/main">
                        <a:graphicData uri="http://schemas.microsoft.com/office/word/2010/wordprocessingShape">
                          <wps:wsp>
                            <wps:cNvSpPr/>
                            <wps:spPr>
                              <a:xfrm rot="19323984">
                                <a:off x="0" y="0"/>
                                <a:ext cx="897012" cy="1144865"/>
                              </a:xfrm>
                              <a:prstGeom prst="round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14:paraId="671495AA" w14:textId="77777777" w:rsidR="00CF136C" w:rsidRDefault="00CF136C" w:rsidP="002F3B19">
                                  <w:pPr>
                                    <w:jc w:val="center"/>
                                  </w:pPr>
                                  <w:r>
                                    <w:rPr>
                                      <w:rFonts w:hint="eastAsia"/>
                                    </w:rPr>
                                    <w:t>誤</w:t>
                                  </w:r>
                                  <w:r>
                                    <w:t>解</w:t>
                                  </w:r>
                                  <w:r>
                                    <w:sym w:font="Wingdings" w:char="F0F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矩形: 圓角 19" o:spid="_x0000_s1041" style="position:absolute;left:0;text-align:left;margin-left:161.05pt;margin-top:26.5pt;width:70.65pt;height:90.15pt;rotation:-2486016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" fillcolor="white [3212]" strokecolor="black [3200]" strokeweight=".5pt">
                      <v:stroke joinstyle="miter"/>
                      <v:textbox>
                        <w:txbxContent>
                          <w:p w14:paraId="671495AA" w14:textId="77777777" w:rsidR="00CF136C" w:rsidRDefault="00CF136C" w:rsidP="002F3B19">
                            <w:pPr>
                              <w:jc w:val="center"/>
                            </w:pPr>
                            <w:r>
                              <w:rPr>
                                <w:rFonts w:hint="eastAsia"/>
                              </w:rPr>
                              <w:t>誤</w:t>
                            </w:r>
                            <w:r>
                              <w:t>解</w:t>
                            </w:r>
                            <w:r>
                              <w:sym w:font="Wingdings" w:char="F0FD"/>
                            </w:r>
                          </w:p>
                        </w:txbxContent>
                      </v:textbox>
                    </v:roundrect>
                  </w:pict>
                </mc:Fallback>
              </mc:AlternateContent>
            </w:r>
            <w:r w:rsidRPr="00530284">
              <w:rPr>
                <w:rFonts w:ascii="Times New Roman" w:eastAsia="DFKai-SB" w:hAnsi="Times New Roman" w:cs="Times New Roman"/>
                <w:noProof/>
                <w:sz w:val="28"/>
                <w:szCs w:val="28"/>
                <w:lang w:val="en-US" w:eastAsia="zh-CN"/>
              </w:rPr>
              <w:drawing>
                <wp:anchor distT="0" distB="0" distL="114300" distR="114300" simplePos="0" relativeHeight="251726848" behindDoc="1" locked="0" layoutInCell="1" allowOverlap="1" wp14:anchorId="6819F9FA" wp14:editId="4797C74F">
                  <wp:simplePos x="0" y="0"/>
                  <wp:positionH relativeFrom="margin">
                    <wp:posOffset>-12065</wp:posOffset>
                  </wp:positionH>
                  <wp:positionV relativeFrom="paragraph">
                    <wp:posOffset>196215</wp:posOffset>
                  </wp:positionV>
                  <wp:extent cx="1606260" cy="1087755"/>
                  <wp:effectExtent l="0" t="0" r="0" b="0"/>
                  <wp:wrapNone/>
                  <wp:docPr id="128" name="圖片 12" descr="人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人的圖片搜尋結果"/>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16" t="29705" r="4617" b="6115"/>
                          <a:stretch/>
                        </pic:blipFill>
                        <pic:spPr bwMode="auto">
                          <a:xfrm>
                            <a:off x="0" y="0"/>
                            <a:ext cx="1606260" cy="1087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0284">
              <w:rPr>
                <w:rFonts w:ascii="Times New Roman" w:eastAsia="DFKai-SB" w:hAnsi="Times New Roman" w:cs="Times New Roman"/>
                <w:noProof/>
                <w:sz w:val="28"/>
                <w:szCs w:val="28"/>
                <w:lang w:val="en-US" w:eastAsia="zh-CN"/>
              </w:rPr>
              <mc:AlternateContent>
                <mc:Choice Requires="wps">
                  <w:drawing>
                    <wp:anchor distT="0" distB="0" distL="114300" distR="114300" simplePos="0" relativeHeight="251729920" behindDoc="0" locked="0" layoutInCell="1" allowOverlap="1" wp14:anchorId="24C5F339" wp14:editId="59109D29">
                      <wp:simplePos x="0" y="0"/>
                      <wp:positionH relativeFrom="column">
                        <wp:posOffset>318770</wp:posOffset>
                      </wp:positionH>
                      <wp:positionV relativeFrom="paragraph">
                        <wp:posOffset>3420745</wp:posOffset>
                      </wp:positionV>
                      <wp:extent cx="933450" cy="1238250"/>
                      <wp:effectExtent l="285750" t="133350" r="285750" b="171450"/>
                      <wp:wrapNone/>
                      <wp:docPr id="126" name="矩形: 圓角 16"/>
                      <wp:cNvGraphicFramePr/>
                      <a:graphic xmlns:a="http://schemas.openxmlformats.org/drawingml/2006/main">
                        <a:graphicData uri="http://schemas.microsoft.com/office/word/2010/wordprocessingShape">
                          <wps:wsp>
                            <wps:cNvSpPr/>
                            <wps:spPr>
                              <a:xfrm rot="19153541">
                                <a:off x="0" y="0"/>
                                <a:ext cx="933450" cy="1238250"/>
                              </a:xfrm>
                              <a:prstGeom prst="round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BBE7E44" w14:textId="77777777" w:rsidR="00CF136C" w:rsidRDefault="00CF136C" w:rsidP="002F3B19">
                                  <w:pPr>
                                    <w:jc w:val="center"/>
                                  </w:pPr>
                                  <w:r>
                                    <w:rPr>
                                      <w:rFonts w:hint="eastAsia"/>
                                    </w:rPr>
                                    <w:t>正解</w:t>
                                  </w:r>
                                  <w:r>
                                    <w:sym w:font="Wingdings 2" w:char="F052"/>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矩形: 圓角 16" o:spid="_x0000_s1042" style="position:absolute;left:0;text-align:left;margin-left:25.1pt;margin-top:269.35pt;width:73.5pt;height:97.5pt;rotation:-2672186fd;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" fillcolor="window">
                      <v:shadow on="t" color="black" opacity="24903f" origin=",.5" offset="0,.55556mm"/>
                      <v:textbox>
                        <w:txbxContent>
                          <w:p w14:paraId="1BBE7E44" w14:textId="77777777" w:rsidR="00CF136C" w:rsidRDefault="00CF136C" w:rsidP="002F3B19">
                            <w:pPr>
                              <w:jc w:val="center"/>
                            </w:pPr>
                            <w:r>
                              <w:rPr>
                                <w:rFonts w:hint="eastAsia"/>
                              </w:rPr>
                              <w:t>正解</w:t>
                            </w:r>
                            <w:r>
                              <w:sym w:font="Wingdings 2" w:char="F052"/>
                            </w:r>
                          </w:p>
                        </w:txbxContent>
                      </v:textbox>
                    </v:roundrect>
                  </w:pict>
                </mc:Fallback>
              </mc:AlternateContent>
            </w:r>
          </w:p>
        </w:tc>
        <w:tc>
          <w:tcPr>
            <w:tcW w:w="1844" w:type="dxa"/>
          </w:tcPr>
          <w:p w14:paraId="60E2F539" w14:textId="77777777" w:rsidR="002F3B19" w:rsidRPr="00530284" w:rsidRDefault="002F3B19" w:rsidP="00A341A4">
            <w:pPr>
              <w:spacing w:line="840" w:lineRule="auto"/>
              <w:jc w:val="center"/>
              <w:rPr>
                <w:rFonts w:ascii="Times New Roman" w:eastAsia="DFKai-SB" w:hAnsi="Times New Roman" w:cs="Times New Roman"/>
                <w:sz w:val="28"/>
                <w:szCs w:val="28"/>
              </w:rPr>
            </w:pPr>
            <w:r w:rsidRPr="00530284">
              <w:rPr>
                <w:rFonts w:ascii="Times New Roman" w:eastAsia="DFKai-SB" w:hAnsi="Times New Roman" w:cs="Times New Roman"/>
                <w:sz w:val="28"/>
                <w:szCs w:val="28"/>
              </w:rPr>
              <w:t>5</w:t>
            </w:r>
            <w:r w:rsidRPr="00530284">
              <w:rPr>
                <w:rFonts w:ascii="Times New Roman" w:eastAsia="DFKai-SB" w:hAnsi="Times New Roman" w:cs="Times New Roman"/>
                <w:sz w:val="28"/>
                <w:szCs w:val="28"/>
              </w:rPr>
              <w:t>美德論</w:t>
            </w:r>
          </w:p>
        </w:tc>
      </w:tr>
      <w:tr w:rsidR="002F3B19" w:rsidRPr="00530284" w14:paraId="0772AA68" w14:textId="77777777" w:rsidTr="002F3B19">
        <w:tc>
          <w:tcPr>
            <w:tcW w:w="1926" w:type="dxa"/>
          </w:tcPr>
          <w:p w14:paraId="0A87C0E6" w14:textId="77777777" w:rsidR="002F3B19" w:rsidRPr="00530284" w:rsidRDefault="002F3B19" w:rsidP="00A341A4">
            <w:pPr>
              <w:spacing w:line="840" w:lineRule="auto"/>
              <w:jc w:val="center"/>
              <w:rPr>
                <w:rFonts w:ascii="Times New Roman" w:eastAsia="DFKai-SB" w:hAnsi="Times New Roman" w:cs="Times New Roman"/>
                <w:sz w:val="28"/>
                <w:szCs w:val="28"/>
              </w:rPr>
            </w:pPr>
            <w:r w:rsidRPr="00530284">
              <w:rPr>
                <w:rFonts w:ascii="Times New Roman" w:eastAsia="DFKai-SB" w:hAnsi="Times New Roman" w:cs="Times New Roman"/>
                <w:sz w:val="28"/>
                <w:szCs w:val="28"/>
              </w:rPr>
              <w:t>17</w:t>
            </w:r>
            <w:r w:rsidRPr="00530284">
              <w:rPr>
                <w:rFonts w:ascii="Times New Roman" w:eastAsia="DFKai-SB" w:hAnsi="Times New Roman" w:cs="Times New Roman"/>
                <w:sz w:val="28"/>
                <w:szCs w:val="28"/>
              </w:rPr>
              <w:t>生命神聖</w:t>
            </w:r>
          </w:p>
        </w:tc>
        <w:tc>
          <w:tcPr>
            <w:tcW w:w="5287" w:type="dxa"/>
            <w:gridSpan w:val="3"/>
            <w:vMerge/>
          </w:tcPr>
          <w:p w14:paraId="14FFE2A4" w14:textId="77777777" w:rsidR="002F3B19" w:rsidRPr="00530284" w:rsidRDefault="002F3B19" w:rsidP="00A341A4">
            <w:pPr>
              <w:spacing w:line="840" w:lineRule="auto"/>
              <w:jc w:val="center"/>
              <w:rPr>
                <w:rFonts w:ascii="Times New Roman" w:eastAsia="DFKai-SB" w:hAnsi="Times New Roman" w:cs="Times New Roman"/>
                <w:sz w:val="28"/>
                <w:szCs w:val="28"/>
              </w:rPr>
            </w:pPr>
          </w:p>
        </w:tc>
        <w:tc>
          <w:tcPr>
            <w:tcW w:w="1844" w:type="dxa"/>
          </w:tcPr>
          <w:p w14:paraId="37A67210" w14:textId="77777777" w:rsidR="002F3B19" w:rsidRPr="00530284" w:rsidRDefault="002F3B19" w:rsidP="00A341A4">
            <w:pPr>
              <w:spacing w:line="840" w:lineRule="auto"/>
              <w:jc w:val="center"/>
              <w:rPr>
                <w:rFonts w:ascii="Times New Roman" w:eastAsia="DFKai-SB" w:hAnsi="Times New Roman" w:cs="Times New Roman"/>
                <w:sz w:val="28"/>
                <w:szCs w:val="28"/>
              </w:rPr>
            </w:pPr>
            <w:r w:rsidRPr="00530284">
              <w:rPr>
                <w:rFonts w:ascii="Times New Roman" w:eastAsia="DFKai-SB" w:hAnsi="Times New Roman" w:cs="Times New Roman"/>
                <w:sz w:val="28"/>
                <w:szCs w:val="28"/>
              </w:rPr>
              <w:t>6</w:t>
            </w:r>
            <w:r w:rsidRPr="00530284">
              <w:rPr>
                <w:rFonts w:ascii="Times New Roman" w:eastAsia="DFKai-SB" w:hAnsi="Times New Roman" w:cs="Times New Roman"/>
                <w:sz w:val="28"/>
                <w:szCs w:val="28"/>
              </w:rPr>
              <w:t>自由主義</w:t>
            </w:r>
          </w:p>
        </w:tc>
      </w:tr>
      <w:tr w:rsidR="002F3B19" w:rsidRPr="00530284" w14:paraId="49DB6AE1" w14:textId="77777777" w:rsidTr="002F3B19">
        <w:tc>
          <w:tcPr>
            <w:tcW w:w="1926" w:type="dxa"/>
          </w:tcPr>
          <w:p w14:paraId="54FFFC0C" w14:textId="77777777" w:rsidR="002F3B19" w:rsidRPr="00530284" w:rsidRDefault="002F3B19" w:rsidP="00A341A4">
            <w:pPr>
              <w:spacing w:line="840" w:lineRule="auto"/>
              <w:jc w:val="center"/>
              <w:rPr>
                <w:rFonts w:ascii="Times New Roman" w:eastAsia="DFKai-SB" w:hAnsi="Times New Roman" w:cs="Times New Roman"/>
                <w:sz w:val="28"/>
                <w:szCs w:val="28"/>
              </w:rPr>
            </w:pPr>
            <w:r w:rsidRPr="00530284">
              <w:rPr>
                <w:rFonts w:ascii="Times New Roman" w:eastAsia="DFKai-SB" w:hAnsi="Times New Roman" w:cs="Times New Roman"/>
                <w:sz w:val="28"/>
                <w:szCs w:val="28"/>
              </w:rPr>
              <w:t>16</w:t>
            </w:r>
            <w:r w:rsidRPr="00530284">
              <w:rPr>
                <w:rFonts w:ascii="Times New Roman" w:eastAsia="DFKai-SB" w:hAnsi="Times New Roman" w:cs="Times New Roman"/>
                <w:sz w:val="28"/>
                <w:szCs w:val="28"/>
              </w:rPr>
              <w:t>宗教論證</w:t>
            </w:r>
          </w:p>
        </w:tc>
        <w:tc>
          <w:tcPr>
            <w:tcW w:w="5287" w:type="dxa"/>
            <w:gridSpan w:val="3"/>
            <w:vMerge/>
          </w:tcPr>
          <w:p w14:paraId="7B752EE6" w14:textId="77777777" w:rsidR="002F3B19" w:rsidRPr="00530284" w:rsidRDefault="002F3B19" w:rsidP="00A341A4">
            <w:pPr>
              <w:spacing w:line="840" w:lineRule="auto"/>
              <w:jc w:val="center"/>
              <w:rPr>
                <w:rFonts w:ascii="Times New Roman" w:eastAsia="DFKai-SB" w:hAnsi="Times New Roman" w:cs="Times New Roman"/>
                <w:sz w:val="28"/>
                <w:szCs w:val="28"/>
              </w:rPr>
            </w:pPr>
          </w:p>
        </w:tc>
        <w:tc>
          <w:tcPr>
            <w:tcW w:w="1844" w:type="dxa"/>
          </w:tcPr>
          <w:p w14:paraId="599525E3" w14:textId="77777777" w:rsidR="002F3B19" w:rsidRPr="00530284" w:rsidRDefault="002F3B19" w:rsidP="00A341A4">
            <w:pPr>
              <w:spacing w:line="840" w:lineRule="auto"/>
              <w:jc w:val="center"/>
              <w:rPr>
                <w:rFonts w:ascii="Times New Roman" w:eastAsia="DFKai-SB" w:hAnsi="Times New Roman" w:cs="Times New Roman"/>
                <w:sz w:val="28"/>
                <w:szCs w:val="28"/>
              </w:rPr>
            </w:pPr>
            <w:r w:rsidRPr="00530284">
              <w:rPr>
                <w:rFonts w:ascii="Times New Roman" w:eastAsia="DFKai-SB" w:hAnsi="Times New Roman" w:cs="Times New Roman"/>
                <w:sz w:val="28"/>
                <w:szCs w:val="28"/>
              </w:rPr>
              <w:t>7</w:t>
            </w:r>
            <w:r w:rsidRPr="00530284">
              <w:rPr>
                <w:rFonts w:ascii="Times New Roman" w:eastAsia="DFKai-SB" w:hAnsi="Times New Roman" w:cs="Times New Roman"/>
                <w:sz w:val="28"/>
                <w:szCs w:val="28"/>
              </w:rPr>
              <w:t>康德義務論</w:t>
            </w:r>
          </w:p>
        </w:tc>
      </w:tr>
      <w:tr w:rsidR="002F3B19" w:rsidRPr="00530284" w14:paraId="113E12B6" w14:textId="77777777" w:rsidTr="002F3B19">
        <w:tc>
          <w:tcPr>
            <w:tcW w:w="1926" w:type="dxa"/>
          </w:tcPr>
          <w:p w14:paraId="01A0056C" w14:textId="77777777" w:rsidR="002F3B19" w:rsidRPr="00530284" w:rsidRDefault="002F3B19" w:rsidP="00A341A4">
            <w:pPr>
              <w:spacing w:line="840" w:lineRule="auto"/>
              <w:jc w:val="center"/>
              <w:rPr>
                <w:rFonts w:ascii="Times New Roman" w:eastAsia="DFKai-SB" w:hAnsi="Times New Roman" w:cs="Times New Roman"/>
                <w:sz w:val="28"/>
                <w:szCs w:val="28"/>
              </w:rPr>
            </w:pPr>
            <w:r w:rsidRPr="00530284">
              <w:rPr>
                <w:rFonts w:ascii="Times New Roman" w:eastAsia="DFKai-SB" w:hAnsi="Times New Roman" w:cs="Times New Roman"/>
                <w:noProof/>
                <w:sz w:val="28"/>
                <w:szCs w:val="28"/>
                <w:lang w:val="en-US" w:eastAsia="zh-CN"/>
              </w:rPr>
              <w:drawing>
                <wp:anchor distT="0" distB="0" distL="114300" distR="114300" simplePos="0" relativeHeight="251727872" behindDoc="1" locked="0" layoutInCell="1" allowOverlap="1" wp14:anchorId="6D6A045C" wp14:editId="17362ECB">
                  <wp:simplePos x="0" y="0"/>
                  <wp:positionH relativeFrom="column">
                    <wp:posOffset>108585</wp:posOffset>
                  </wp:positionH>
                  <wp:positionV relativeFrom="paragraph">
                    <wp:posOffset>123825</wp:posOffset>
                  </wp:positionV>
                  <wp:extent cx="635635" cy="926765"/>
                  <wp:effectExtent l="0" t="0" r="0" b="6985"/>
                  <wp:wrapNone/>
                  <wp:docPr id="129" name="圖片 15"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相關圖片"/>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3702" t="6310" r="15811" b="5500"/>
                          <a:stretch/>
                        </pic:blipFill>
                        <pic:spPr bwMode="auto">
                          <a:xfrm>
                            <a:off x="0" y="0"/>
                            <a:ext cx="635635" cy="926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87" w:type="dxa"/>
            <w:gridSpan w:val="3"/>
            <w:vMerge/>
          </w:tcPr>
          <w:p w14:paraId="72FC9EE1" w14:textId="77777777" w:rsidR="002F3B19" w:rsidRPr="00530284" w:rsidRDefault="002F3B19" w:rsidP="00A341A4">
            <w:pPr>
              <w:spacing w:line="840" w:lineRule="auto"/>
              <w:jc w:val="center"/>
              <w:rPr>
                <w:rFonts w:ascii="Times New Roman" w:eastAsia="DFKai-SB" w:hAnsi="Times New Roman" w:cs="Times New Roman"/>
                <w:sz w:val="28"/>
                <w:szCs w:val="28"/>
              </w:rPr>
            </w:pPr>
          </w:p>
        </w:tc>
        <w:tc>
          <w:tcPr>
            <w:tcW w:w="1844" w:type="dxa"/>
          </w:tcPr>
          <w:p w14:paraId="606802BE" w14:textId="77777777" w:rsidR="002F3B19" w:rsidRPr="00530284" w:rsidRDefault="002F3B19" w:rsidP="00A341A4">
            <w:pPr>
              <w:spacing w:line="840" w:lineRule="auto"/>
              <w:jc w:val="center"/>
              <w:rPr>
                <w:rFonts w:ascii="Times New Roman" w:eastAsia="DFKai-SB" w:hAnsi="Times New Roman" w:cs="Times New Roman"/>
                <w:sz w:val="28"/>
                <w:szCs w:val="28"/>
              </w:rPr>
            </w:pPr>
            <w:r w:rsidRPr="00530284">
              <w:rPr>
                <w:rFonts w:ascii="Times New Roman" w:eastAsia="DFKai-SB" w:hAnsi="Times New Roman" w:cs="Times New Roman"/>
                <w:sz w:val="28"/>
                <w:szCs w:val="28"/>
              </w:rPr>
              <w:t>8</w:t>
            </w:r>
            <w:r w:rsidRPr="00530284">
              <w:rPr>
                <w:rFonts w:ascii="Times New Roman" w:eastAsia="DFKai-SB" w:hAnsi="Times New Roman" w:cs="Times New Roman"/>
                <w:sz w:val="28"/>
                <w:szCs w:val="28"/>
              </w:rPr>
              <w:t>公平論證</w:t>
            </w:r>
          </w:p>
        </w:tc>
      </w:tr>
      <w:tr w:rsidR="002F3B19" w:rsidRPr="00530284" w14:paraId="724B58E7" w14:textId="77777777" w:rsidTr="002F3B19">
        <w:tc>
          <w:tcPr>
            <w:tcW w:w="1926" w:type="dxa"/>
          </w:tcPr>
          <w:p w14:paraId="156081DF" w14:textId="77777777" w:rsidR="002F3B19" w:rsidRPr="00530284" w:rsidRDefault="002F3B19" w:rsidP="00A341A4">
            <w:pPr>
              <w:spacing w:line="840" w:lineRule="auto"/>
              <w:jc w:val="center"/>
              <w:rPr>
                <w:rFonts w:ascii="Times New Roman" w:eastAsia="DFKai-SB" w:hAnsi="Times New Roman" w:cs="Times New Roman"/>
                <w:sz w:val="28"/>
                <w:szCs w:val="28"/>
              </w:rPr>
            </w:pPr>
            <w:r w:rsidRPr="00530284">
              <w:rPr>
                <w:rFonts w:ascii="Times New Roman" w:eastAsia="DFKai-SB" w:hAnsi="Times New Roman" w:cs="Times New Roman"/>
                <w:sz w:val="28"/>
                <w:szCs w:val="28"/>
              </w:rPr>
              <w:t>15</w:t>
            </w:r>
            <w:r w:rsidRPr="00530284">
              <w:rPr>
                <w:rFonts w:ascii="Times New Roman" w:eastAsia="DFKai-SB" w:hAnsi="Times New Roman" w:cs="Times New Roman"/>
                <w:sz w:val="28"/>
                <w:szCs w:val="28"/>
              </w:rPr>
              <w:t>美德論</w:t>
            </w:r>
          </w:p>
        </w:tc>
        <w:tc>
          <w:tcPr>
            <w:tcW w:w="5287" w:type="dxa"/>
            <w:gridSpan w:val="3"/>
            <w:vMerge/>
          </w:tcPr>
          <w:p w14:paraId="326312DE" w14:textId="77777777" w:rsidR="002F3B19" w:rsidRPr="00530284" w:rsidRDefault="002F3B19" w:rsidP="00A341A4">
            <w:pPr>
              <w:spacing w:line="840" w:lineRule="auto"/>
              <w:jc w:val="center"/>
              <w:rPr>
                <w:rFonts w:ascii="Times New Roman" w:eastAsia="DFKai-SB" w:hAnsi="Times New Roman" w:cs="Times New Roman"/>
                <w:sz w:val="28"/>
                <w:szCs w:val="28"/>
              </w:rPr>
            </w:pPr>
          </w:p>
        </w:tc>
        <w:tc>
          <w:tcPr>
            <w:tcW w:w="1844" w:type="dxa"/>
          </w:tcPr>
          <w:p w14:paraId="1DD793BC" w14:textId="77777777" w:rsidR="002F3B19" w:rsidRPr="00530284" w:rsidRDefault="002F3B19" w:rsidP="00A341A4">
            <w:pPr>
              <w:spacing w:line="840" w:lineRule="auto"/>
              <w:jc w:val="center"/>
              <w:rPr>
                <w:rFonts w:ascii="Times New Roman" w:eastAsia="DFKai-SB" w:hAnsi="Times New Roman" w:cs="Times New Roman"/>
              </w:rPr>
            </w:pPr>
            <w:r w:rsidRPr="00530284">
              <w:rPr>
                <w:rFonts w:ascii="Times New Roman" w:eastAsia="DFKai-SB" w:hAnsi="Times New Roman" w:cs="Times New Roman"/>
              </w:rPr>
              <w:t>9</w:t>
            </w:r>
            <w:r w:rsidRPr="00530284">
              <w:rPr>
                <w:rFonts w:ascii="Times New Roman" w:eastAsia="DFKai-SB" w:hAnsi="Times New Roman" w:cs="Times New Roman"/>
              </w:rPr>
              <w:t>中國儒家思想</w:t>
            </w:r>
          </w:p>
        </w:tc>
      </w:tr>
      <w:tr w:rsidR="002F3B19" w:rsidRPr="00530284" w14:paraId="490E57A5" w14:textId="77777777" w:rsidTr="002F3B19">
        <w:tc>
          <w:tcPr>
            <w:tcW w:w="1926" w:type="dxa"/>
          </w:tcPr>
          <w:p w14:paraId="4F9E8C4E" w14:textId="77777777" w:rsidR="002F3B19" w:rsidRPr="00530284" w:rsidRDefault="002F3B19" w:rsidP="00A341A4">
            <w:pPr>
              <w:spacing w:line="840" w:lineRule="auto"/>
              <w:jc w:val="center"/>
              <w:rPr>
                <w:rFonts w:ascii="Times New Roman" w:eastAsia="DFKai-SB" w:hAnsi="Times New Roman" w:cs="Times New Roman"/>
                <w:sz w:val="28"/>
                <w:szCs w:val="28"/>
              </w:rPr>
            </w:pPr>
            <w:r w:rsidRPr="00530284">
              <w:rPr>
                <w:rFonts w:ascii="Times New Roman" w:eastAsia="DFKai-SB" w:hAnsi="Times New Roman" w:cs="Times New Roman"/>
                <w:sz w:val="28"/>
                <w:szCs w:val="28"/>
              </w:rPr>
              <w:t>14</w:t>
            </w:r>
            <w:r w:rsidRPr="00530284">
              <w:rPr>
                <w:rFonts w:ascii="Times New Roman" w:eastAsia="DFKai-SB" w:hAnsi="Times New Roman" w:cs="Times New Roman"/>
                <w:sz w:val="28"/>
                <w:szCs w:val="28"/>
              </w:rPr>
              <w:t>自然論證</w:t>
            </w:r>
          </w:p>
        </w:tc>
        <w:tc>
          <w:tcPr>
            <w:tcW w:w="5287" w:type="dxa"/>
            <w:gridSpan w:val="3"/>
            <w:vMerge/>
          </w:tcPr>
          <w:p w14:paraId="107965E1" w14:textId="77777777" w:rsidR="002F3B19" w:rsidRPr="00530284" w:rsidRDefault="002F3B19" w:rsidP="00A341A4">
            <w:pPr>
              <w:spacing w:line="840" w:lineRule="auto"/>
              <w:jc w:val="center"/>
              <w:rPr>
                <w:rFonts w:ascii="Times New Roman" w:eastAsia="DFKai-SB" w:hAnsi="Times New Roman" w:cs="Times New Roman"/>
                <w:sz w:val="28"/>
                <w:szCs w:val="28"/>
              </w:rPr>
            </w:pPr>
          </w:p>
        </w:tc>
        <w:tc>
          <w:tcPr>
            <w:tcW w:w="1844" w:type="dxa"/>
          </w:tcPr>
          <w:p w14:paraId="1C461E8A" w14:textId="77777777" w:rsidR="002F3B19" w:rsidRPr="00530284" w:rsidRDefault="002F3B19" w:rsidP="00A341A4">
            <w:pPr>
              <w:spacing w:line="840" w:lineRule="auto"/>
              <w:jc w:val="center"/>
              <w:rPr>
                <w:rFonts w:ascii="Times New Roman" w:eastAsia="DFKai-SB" w:hAnsi="Times New Roman" w:cs="Times New Roman"/>
                <w:sz w:val="28"/>
                <w:szCs w:val="28"/>
              </w:rPr>
            </w:pPr>
            <w:r w:rsidRPr="00530284">
              <w:rPr>
                <w:rFonts w:ascii="Times New Roman" w:eastAsia="DFKai-SB" w:hAnsi="Times New Roman" w:cs="Times New Roman"/>
                <w:sz w:val="28"/>
                <w:szCs w:val="28"/>
              </w:rPr>
              <w:t>10</w:t>
            </w:r>
            <w:r w:rsidRPr="00530284">
              <w:rPr>
                <w:rFonts w:ascii="Times New Roman" w:eastAsia="DFKai-SB" w:hAnsi="Times New Roman" w:cs="Times New Roman"/>
                <w:sz w:val="28"/>
                <w:szCs w:val="28"/>
              </w:rPr>
              <w:t>內在價值</w:t>
            </w:r>
          </w:p>
        </w:tc>
      </w:tr>
      <w:tr w:rsidR="002F3B19" w:rsidRPr="00530284" w14:paraId="4FCB7E9C" w14:textId="77777777" w:rsidTr="002F3B19">
        <w:tc>
          <w:tcPr>
            <w:tcW w:w="1926" w:type="dxa"/>
          </w:tcPr>
          <w:p w14:paraId="464521AB" w14:textId="77777777" w:rsidR="002F3B19" w:rsidRPr="00530284" w:rsidRDefault="002F3B19" w:rsidP="00A341A4">
            <w:pPr>
              <w:spacing w:line="840" w:lineRule="auto"/>
              <w:jc w:val="center"/>
              <w:rPr>
                <w:rFonts w:ascii="Times New Roman" w:eastAsia="DFKai-SB" w:hAnsi="Times New Roman" w:cs="Times New Roman"/>
                <w:sz w:val="28"/>
                <w:szCs w:val="28"/>
              </w:rPr>
            </w:pPr>
            <w:r w:rsidRPr="00530284">
              <w:rPr>
                <w:rFonts w:ascii="Times New Roman" w:eastAsia="DFKai-SB" w:hAnsi="Times New Roman" w:cs="Times New Roman"/>
                <w:sz w:val="28"/>
                <w:szCs w:val="28"/>
              </w:rPr>
              <w:t>13</w:t>
            </w:r>
            <w:r w:rsidRPr="00530284">
              <w:rPr>
                <w:rFonts w:ascii="Times New Roman" w:eastAsia="DFKai-SB" w:hAnsi="Times New Roman" w:cs="Times New Roman"/>
                <w:sz w:val="28"/>
                <w:szCs w:val="28"/>
              </w:rPr>
              <w:t>功利主義</w:t>
            </w:r>
          </w:p>
        </w:tc>
        <w:tc>
          <w:tcPr>
            <w:tcW w:w="1815" w:type="dxa"/>
          </w:tcPr>
          <w:p w14:paraId="652976F5" w14:textId="77777777" w:rsidR="002F3B19" w:rsidRPr="00530284" w:rsidRDefault="002F3B19" w:rsidP="00A341A4">
            <w:pPr>
              <w:spacing w:line="840" w:lineRule="auto"/>
              <w:jc w:val="center"/>
              <w:rPr>
                <w:rFonts w:ascii="Times New Roman" w:eastAsia="DFKai-SB" w:hAnsi="Times New Roman" w:cs="Times New Roman"/>
                <w:sz w:val="28"/>
                <w:szCs w:val="28"/>
              </w:rPr>
            </w:pPr>
            <w:r w:rsidRPr="00530284">
              <w:rPr>
                <w:rFonts w:ascii="Times New Roman" w:eastAsia="DFKai-SB" w:hAnsi="Times New Roman" w:cs="Times New Roman"/>
                <w:noProof/>
                <w:sz w:val="28"/>
                <w:szCs w:val="28"/>
                <w:lang w:val="en-US" w:eastAsia="zh-CN"/>
              </w:rPr>
              <w:drawing>
                <wp:inline distT="0" distB="0" distL="0" distR="0" wp14:anchorId="14ADCE7B" wp14:editId="6AD70904">
                  <wp:extent cx="520538" cy="878993"/>
                  <wp:effectExtent l="0" t="0" r="0" b="0"/>
                  <wp:docPr id="130" name="圖片 13" descr="人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人的圖片搜尋結果"/>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6319" t="7696" r="22276" b="5500"/>
                          <a:stretch/>
                        </pic:blipFill>
                        <pic:spPr bwMode="auto">
                          <a:xfrm>
                            <a:off x="0" y="0"/>
                            <a:ext cx="527353" cy="8905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36" w:type="dxa"/>
          </w:tcPr>
          <w:p w14:paraId="02C58D0B" w14:textId="77777777" w:rsidR="002F3B19" w:rsidRPr="00530284" w:rsidRDefault="002F3B19" w:rsidP="00A341A4">
            <w:pPr>
              <w:spacing w:line="840" w:lineRule="auto"/>
              <w:jc w:val="center"/>
              <w:rPr>
                <w:rFonts w:ascii="Times New Roman" w:eastAsia="DFKai-SB" w:hAnsi="Times New Roman" w:cs="Times New Roman"/>
                <w:sz w:val="28"/>
                <w:szCs w:val="28"/>
              </w:rPr>
            </w:pPr>
            <w:r w:rsidRPr="00530284">
              <w:rPr>
                <w:rFonts w:ascii="Times New Roman" w:eastAsia="DFKai-SB" w:hAnsi="Times New Roman" w:cs="Times New Roman"/>
                <w:sz w:val="28"/>
                <w:szCs w:val="28"/>
              </w:rPr>
              <w:t>12</w:t>
            </w:r>
            <w:r w:rsidRPr="00530284">
              <w:rPr>
                <w:rFonts w:ascii="Times New Roman" w:eastAsia="DFKai-SB" w:hAnsi="Times New Roman" w:cs="Times New Roman"/>
              </w:rPr>
              <w:t>康德義務論</w:t>
            </w:r>
          </w:p>
        </w:tc>
        <w:tc>
          <w:tcPr>
            <w:tcW w:w="1736" w:type="dxa"/>
          </w:tcPr>
          <w:p w14:paraId="6FC09205" w14:textId="77777777" w:rsidR="002F3B19" w:rsidRPr="00530284" w:rsidRDefault="002F3B19" w:rsidP="00A341A4">
            <w:pPr>
              <w:spacing w:line="840" w:lineRule="auto"/>
              <w:jc w:val="center"/>
              <w:rPr>
                <w:rFonts w:ascii="Times New Roman" w:eastAsia="DFKai-SB" w:hAnsi="Times New Roman" w:cs="Times New Roman"/>
                <w:sz w:val="28"/>
                <w:szCs w:val="28"/>
              </w:rPr>
            </w:pPr>
            <w:r w:rsidRPr="00530284">
              <w:rPr>
                <w:rFonts w:ascii="Times New Roman" w:eastAsia="DFKai-SB" w:hAnsi="Times New Roman" w:cs="Times New Roman"/>
                <w:sz w:val="28"/>
                <w:szCs w:val="28"/>
              </w:rPr>
              <w:t>11</w:t>
            </w:r>
            <w:r w:rsidRPr="00530284">
              <w:rPr>
                <w:rFonts w:ascii="Times New Roman" w:eastAsia="DFKai-SB" w:hAnsi="Times New Roman" w:cs="Times New Roman"/>
                <w:sz w:val="28"/>
                <w:szCs w:val="28"/>
              </w:rPr>
              <w:t>工具價值</w:t>
            </w:r>
          </w:p>
        </w:tc>
        <w:tc>
          <w:tcPr>
            <w:tcW w:w="1844" w:type="dxa"/>
          </w:tcPr>
          <w:p w14:paraId="49AEBE68" w14:textId="77777777" w:rsidR="002F3B19" w:rsidRPr="00530284" w:rsidRDefault="002F3B19" w:rsidP="00A341A4">
            <w:pPr>
              <w:spacing w:line="840" w:lineRule="auto"/>
              <w:jc w:val="center"/>
              <w:rPr>
                <w:rFonts w:ascii="Times New Roman" w:eastAsia="DFKai-SB" w:hAnsi="Times New Roman" w:cs="Times New Roman"/>
                <w:sz w:val="28"/>
                <w:szCs w:val="28"/>
              </w:rPr>
            </w:pPr>
            <w:r w:rsidRPr="00530284">
              <w:rPr>
                <w:rFonts w:ascii="Times New Roman" w:eastAsia="DFKai-SB" w:hAnsi="Times New Roman" w:cs="Times New Roman"/>
                <w:noProof/>
                <w:sz w:val="28"/>
                <w:szCs w:val="28"/>
                <w:lang w:val="en-US" w:eastAsia="zh-CN"/>
              </w:rPr>
              <w:drawing>
                <wp:anchor distT="0" distB="0" distL="114300" distR="114300" simplePos="0" relativeHeight="251728896" behindDoc="1" locked="0" layoutInCell="1" allowOverlap="1" wp14:anchorId="5681D178" wp14:editId="4D4DBB8A">
                  <wp:simplePos x="0" y="0"/>
                  <wp:positionH relativeFrom="column">
                    <wp:posOffset>271145</wp:posOffset>
                  </wp:positionH>
                  <wp:positionV relativeFrom="paragraph">
                    <wp:posOffset>107950</wp:posOffset>
                  </wp:positionV>
                  <wp:extent cx="382270" cy="779145"/>
                  <wp:effectExtent l="0" t="0" r="0" b="1905"/>
                  <wp:wrapThrough wrapText="bothSides">
                    <wp:wrapPolygon edited="0">
                      <wp:start x="0" y="0"/>
                      <wp:lineTo x="0" y="21125"/>
                      <wp:lineTo x="20452" y="21125"/>
                      <wp:lineTo x="20452" y="0"/>
                      <wp:lineTo x="0" y="0"/>
                    </wp:wrapPolygon>
                  </wp:wrapThrough>
                  <wp:docPr id="131" name="圖片 14" descr="人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人的圖片搜尋結果"/>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6626" t="6310" r="27355"/>
                          <a:stretch/>
                        </pic:blipFill>
                        <pic:spPr bwMode="auto">
                          <a:xfrm>
                            <a:off x="0" y="0"/>
                            <a:ext cx="382270" cy="779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D269904" w14:textId="4A43C0FE" w:rsidR="006A372A" w:rsidRPr="00530284" w:rsidRDefault="002F3B19" w:rsidP="00F9390D">
      <w:pPr>
        <w:spacing w:line="0" w:lineRule="atLeast"/>
        <w:jc w:val="center"/>
        <w:rPr>
          <w:b/>
          <w:shd w:val="pct15" w:color="auto" w:fill="FFFFFF"/>
        </w:rPr>
      </w:pPr>
      <w:r w:rsidRPr="00530284">
        <w:rPr>
          <w:rFonts w:hint="eastAsia"/>
          <w:sz w:val="28"/>
          <w:szCs w:val="28"/>
        </w:rPr>
        <w:lastRenderedPageBreak/>
        <w:t>《人生大富翁》</w:t>
      </w:r>
    </w:p>
    <w:p w14:paraId="4D6310F4" w14:textId="77777777" w:rsidR="006A372A" w:rsidRPr="00530284" w:rsidRDefault="006A372A" w:rsidP="002F3B19">
      <w:pPr>
        <w:spacing w:line="0" w:lineRule="atLeast"/>
        <w:jc w:val="right"/>
        <w:rPr>
          <w:b/>
          <w:shd w:val="pct15" w:color="auto" w:fill="FFFFFF"/>
        </w:rPr>
      </w:pPr>
    </w:p>
    <w:p w14:paraId="122A4DE5" w14:textId="7CC930D3" w:rsidR="002F3B19" w:rsidRPr="00530284" w:rsidRDefault="002F3B19" w:rsidP="002F3B19">
      <w:pPr>
        <w:spacing w:line="0" w:lineRule="atLeast"/>
        <w:jc w:val="right"/>
        <w:rPr>
          <w:shd w:val="pct15" w:color="auto" w:fill="FFFFFF"/>
        </w:rPr>
      </w:pPr>
      <w:r w:rsidRPr="00530284">
        <w:rPr>
          <w:rFonts w:hint="eastAsia"/>
          <w:b/>
          <w:shd w:val="pct15" w:color="auto" w:fill="FFFFFF"/>
        </w:rPr>
        <w:t>成員一</w:t>
      </w:r>
      <w:r w:rsidRPr="00530284">
        <w:rPr>
          <w:rFonts w:hint="eastAsia"/>
          <w:b/>
          <w:shd w:val="pct15" w:color="auto" w:fill="FFFFFF"/>
        </w:rPr>
        <w:t xml:space="preserve"> </w:t>
      </w:r>
      <w:r w:rsidRPr="00530284">
        <w:rPr>
          <w:rFonts w:hint="eastAsia"/>
          <w:shd w:val="pct15" w:color="auto" w:fill="FFFFFF"/>
        </w:rPr>
        <w:t xml:space="preserve"> </w:t>
      </w:r>
      <w:r w:rsidRPr="00530284">
        <w:rPr>
          <w:rFonts w:hint="eastAsia"/>
          <w:shd w:val="pct15" w:color="auto" w:fill="FFFFFF"/>
        </w:rPr>
        <w:t>姓名︰</w:t>
      </w:r>
      <w:r w:rsidRPr="00530284">
        <w:rPr>
          <w:rFonts w:hint="eastAsia"/>
          <w:shd w:val="pct15" w:color="auto" w:fill="FFFFFF"/>
        </w:rPr>
        <w:t>__________________</w:t>
      </w:r>
      <w:r w:rsidRPr="00530284">
        <w:rPr>
          <w:shd w:val="pct15" w:color="auto" w:fill="FFFFFF"/>
        </w:rPr>
        <w:t xml:space="preserve"> </w:t>
      </w:r>
    </w:p>
    <w:p w14:paraId="7BFB17AA" w14:textId="77777777" w:rsidR="002F3B19" w:rsidRPr="00530284" w:rsidRDefault="002F3B19" w:rsidP="002F3B19">
      <w:pPr>
        <w:spacing w:line="0" w:lineRule="atLeas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4503"/>
        <w:gridCol w:w="4435"/>
      </w:tblGrid>
      <w:tr w:rsidR="002F3B19" w:rsidRPr="00530284" w14:paraId="517A6B1B" w14:textId="77777777" w:rsidTr="00F9390D">
        <w:trPr>
          <w:trHeight w:val="403"/>
        </w:trPr>
        <w:tc>
          <w:tcPr>
            <w:tcW w:w="701" w:type="dxa"/>
            <w:shd w:val="clear" w:color="auto" w:fill="F2F2F2" w:themeFill="background1" w:themeFillShade="F2"/>
            <w:vAlign w:val="center"/>
          </w:tcPr>
          <w:p w14:paraId="6AC7CDEA" w14:textId="77777777" w:rsidR="002F3B19" w:rsidRPr="00530284" w:rsidRDefault="002F3B19" w:rsidP="00F9390D">
            <w:pPr>
              <w:spacing w:line="480" w:lineRule="auto"/>
              <w:jc w:val="center"/>
              <w:rPr>
                <w:rFonts w:ascii="DFKai-SB" w:eastAsia="DFKai-SB" w:hAnsi="DFKai-SB"/>
              </w:rPr>
            </w:pPr>
            <w:bookmarkStart w:id="25" w:name="_Hlk488086366"/>
            <w:r w:rsidRPr="00530284">
              <w:rPr>
                <w:rFonts w:ascii="DFKai-SB" w:eastAsia="DFKai-SB" w:hAnsi="DFKai-SB" w:hint="eastAsia"/>
              </w:rPr>
              <w:t>圈</w:t>
            </w:r>
          </w:p>
        </w:tc>
        <w:tc>
          <w:tcPr>
            <w:tcW w:w="4503" w:type="dxa"/>
            <w:vAlign w:val="center"/>
          </w:tcPr>
          <w:p w14:paraId="0E337F46" w14:textId="77777777" w:rsidR="002F3B19" w:rsidRPr="00530284" w:rsidRDefault="002F3B19" w:rsidP="00F9390D">
            <w:pPr>
              <w:spacing w:line="480" w:lineRule="auto"/>
              <w:jc w:val="center"/>
            </w:pPr>
            <w:r w:rsidRPr="00530284">
              <w:rPr>
                <w:rFonts w:hint="eastAsia"/>
              </w:rPr>
              <w:t>1</w:t>
            </w:r>
            <w:r w:rsidRPr="00530284">
              <w:t xml:space="preserve"> </w:t>
            </w:r>
            <w:r w:rsidRPr="00530284">
              <w:rPr>
                <w:rFonts w:hint="eastAsia"/>
              </w:rPr>
              <w:t>(</w:t>
            </w:r>
            <w:r w:rsidRPr="00530284">
              <w:t xml:space="preserve">                 </w:t>
            </w:r>
            <w:r w:rsidRPr="00530284">
              <w:rPr>
                <w:rFonts w:hint="eastAsia"/>
              </w:rPr>
              <w:t>)</w:t>
            </w:r>
          </w:p>
        </w:tc>
        <w:tc>
          <w:tcPr>
            <w:tcW w:w="4435" w:type="dxa"/>
            <w:vAlign w:val="center"/>
          </w:tcPr>
          <w:p w14:paraId="68A65E3E" w14:textId="77777777" w:rsidR="002F3B19" w:rsidRPr="00530284" w:rsidRDefault="002F3B19" w:rsidP="00F9390D">
            <w:pPr>
              <w:spacing w:line="480" w:lineRule="auto"/>
              <w:jc w:val="center"/>
            </w:pPr>
            <w:r w:rsidRPr="00530284">
              <w:rPr>
                <w:rFonts w:hint="eastAsia"/>
              </w:rPr>
              <w:t>2</w:t>
            </w:r>
            <w:r w:rsidRPr="00530284">
              <w:t xml:space="preserve"> </w:t>
            </w:r>
            <w:r w:rsidRPr="00530284">
              <w:rPr>
                <w:rFonts w:hint="eastAsia"/>
              </w:rPr>
              <w:t>(</w:t>
            </w:r>
            <w:r w:rsidRPr="00530284">
              <w:t xml:space="preserve">                </w:t>
            </w:r>
            <w:r w:rsidRPr="00530284">
              <w:rPr>
                <w:rFonts w:hint="eastAsia"/>
              </w:rPr>
              <w:t>)</w:t>
            </w:r>
          </w:p>
        </w:tc>
      </w:tr>
      <w:tr w:rsidR="002F3B19" w:rsidRPr="00530284" w14:paraId="29D9CD09" w14:textId="77777777" w:rsidTr="00F9390D">
        <w:trPr>
          <w:trHeight w:val="1423"/>
        </w:trPr>
        <w:tc>
          <w:tcPr>
            <w:tcW w:w="701" w:type="dxa"/>
            <w:shd w:val="clear" w:color="auto" w:fill="F2F2F2" w:themeFill="background1" w:themeFillShade="F2"/>
            <w:vAlign w:val="center"/>
          </w:tcPr>
          <w:p w14:paraId="606BCAF1" w14:textId="77777777" w:rsidR="002F3B19" w:rsidRPr="00530284" w:rsidRDefault="002F3B19" w:rsidP="00F9390D">
            <w:pPr>
              <w:spacing w:line="480" w:lineRule="auto"/>
              <w:jc w:val="center"/>
              <w:rPr>
                <w:rFonts w:ascii="DFKai-SB" w:eastAsia="DFKai-SB" w:hAnsi="DFKai-SB"/>
              </w:rPr>
            </w:pPr>
            <w:bookmarkStart w:id="26" w:name="_Hlk488086292"/>
            <w:r w:rsidRPr="00530284">
              <w:rPr>
                <w:rFonts w:ascii="DFKai-SB" w:eastAsia="DFKai-SB" w:hAnsi="DFKai-SB" w:hint="eastAsia"/>
              </w:rPr>
              <w:t>描述</w:t>
            </w:r>
          </w:p>
          <w:p w14:paraId="22555B1E" w14:textId="77777777" w:rsidR="002F3B19" w:rsidRPr="00530284" w:rsidRDefault="002F3B19" w:rsidP="00F9390D">
            <w:pPr>
              <w:spacing w:line="480" w:lineRule="auto"/>
              <w:jc w:val="center"/>
              <w:rPr>
                <w:rFonts w:ascii="DFKai-SB" w:eastAsia="DFKai-SB" w:hAnsi="DFKai-SB"/>
              </w:rPr>
            </w:pPr>
            <w:r w:rsidRPr="00530284">
              <w:rPr>
                <w:rFonts w:ascii="DFKai-SB" w:eastAsia="DFKai-SB" w:hAnsi="DFKai-SB" w:hint="eastAsia"/>
              </w:rPr>
              <w:t>論點</w:t>
            </w:r>
          </w:p>
        </w:tc>
        <w:tc>
          <w:tcPr>
            <w:tcW w:w="4503" w:type="dxa"/>
          </w:tcPr>
          <w:p w14:paraId="3F954007" w14:textId="77777777" w:rsidR="002F3B19" w:rsidRPr="00530284" w:rsidRDefault="002F3B19" w:rsidP="00F9390D">
            <w:pPr>
              <w:spacing w:line="480" w:lineRule="auto"/>
            </w:pPr>
            <w:r w:rsidRPr="00530284">
              <w:rPr>
                <w:rFonts w:hint="eastAsia"/>
              </w:rPr>
              <w:t>1.</w:t>
            </w:r>
            <w:r w:rsidRPr="00530284">
              <w:t xml:space="preserve"> </w:t>
            </w:r>
          </w:p>
          <w:p w14:paraId="5BC613E0" w14:textId="77777777" w:rsidR="002F3B19" w:rsidRPr="00530284" w:rsidRDefault="002F3B19" w:rsidP="00F9390D">
            <w:pPr>
              <w:spacing w:line="480" w:lineRule="auto"/>
            </w:pPr>
          </w:p>
          <w:p w14:paraId="58F54F37" w14:textId="77777777" w:rsidR="002F3B19" w:rsidRPr="00530284" w:rsidRDefault="002F3B19" w:rsidP="00F9390D">
            <w:pPr>
              <w:spacing w:line="480" w:lineRule="auto"/>
            </w:pPr>
          </w:p>
          <w:p w14:paraId="55ECDED3" w14:textId="77777777" w:rsidR="002F3B19" w:rsidRPr="00530284" w:rsidRDefault="002F3B19" w:rsidP="00F9390D">
            <w:pPr>
              <w:spacing w:line="480" w:lineRule="auto"/>
            </w:pPr>
            <w:r w:rsidRPr="00530284">
              <w:rPr>
                <w:rFonts w:hint="eastAsia"/>
              </w:rPr>
              <w:t>2.</w:t>
            </w:r>
            <w:r w:rsidRPr="00530284">
              <w:t xml:space="preserve"> </w:t>
            </w:r>
          </w:p>
          <w:p w14:paraId="7B2D296D" w14:textId="77777777" w:rsidR="002F3B19" w:rsidRPr="00530284" w:rsidRDefault="002F3B19" w:rsidP="00F9390D">
            <w:pPr>
              <w:spacing w:line="480" w:lineRule="auto"/>
            </w:pPr>
          </w:p>
          <w:p w14:paraId="0E9B4691" w14:textId="77777777" w:rsidR="002F3B19" w:rsidRPr="00530284" w:rsidRDefault="002F3B19" w:rsidP="00F9390D">
            <w:pPr>
              <w:spacing w:line="480" w:lineRule="auto"/>
            </w:pPr>
          </w:p>
        </w:tc>
        <w:tc>
          <w:tcPr>
            <w:tcW w:w="4435" w:type="dxa"/>
          </w:tcPr>
          <w:p w14:paraId="75EEE7D6" w14:textId="77777777" w:rsidR="002F3B19" w:rsidRPr="00530284" w:rsidRDefault="002F3B19" w:rsidP="00F9390D">
            <w:pPr>
              <w:spacing w:line="480" w:lineRule="auto"/>
            </w:pPr>
            <w:r w:rsidRPr="00530284">
              <w:rPr>
                <w:rFonts w:hint="eastAsia"/>
              </w:rPr>
              <w:t>1.</w:t>
            </w:r>
          </w:p>
          <w:p w14:paraId="694101AA" w14:textId="77777777" w:rsidR="002F3B19" w:rsidRPr="00530284" w:rsidRDefault="002F3B19" w:rsidP="00F9390D">
            <w:pPr>
              <w:spacing w:line="480" w:lineRule="auto"/>
            </w:pPr>
          </w:p>
          <w:p w14:paraId="7DE9B996" w14:textId="77777777" w:rsidR="002F3B19" w:rsidRPr="00530284" w:rsidRDefault="002F3B19" w:rsidP="00F9390D">
            <w:pPr>
              <w:spacing w:line="480" w:lineRule="auto"/>
            </w:pPr>
          </w:p>
          <w:p w14:paraId="0A819FBD" w14:textId="77777777" w:rsidR="002F3B19" w:rsidRPr="00530284" w:rsidRDefault="002F3B19" w:rsidP="00F9390D">
            <w:pPr>
              <w:spacing w:line="480" w:lineRule="auto"/>
            </w:pPr>
            <w:r w:rsidRPr="00530284">
              <w:rPr>
                <w:rFonts w:hint="eastAsia"/>
              </w:rPr>
              <w:t>2.</w:t>
            </w:r>
          </w:p>
        </w:tc>
      </w:tr>
      <w:tr w:rsidR="002F3B19" w:rsidRPr="00530284" w14:paraId="419A5876" w14:textId="77777777" w:rsidTr="00F9390D">
        <w:trPr>
          <w:trHeight w:val="718"/>
        </w:trPr>
        <w:tc>
          <w:tcPr>
            <w:tcW w:w="701" w:type="dxa"/>
            <w:shd w:val="clear" w:color="auto" w:fill="F2F2F2" w:themeFill="background1" w:themeFillShade="F2"/>
            <w:vAlign w:val="center"/>
          </w:tcPr>
          <w:p w14:paraId="239B8EAA" w14:textId="77777777" w:rsidR="002F3B19" w:rsidRPr="00530284" w:rsidRDefault="002F3B19" w:rsidP="00F9390D">
            <w:pPr>
              <w:spacing w:line="480" w:lineRule="auto"/>
              <w:jc w:val="center"/>
              <w:rPr>
                <w:rFonts w:ascii="DFKai-SB" w:eastAsia="DFKai-SB" w:hAnsi="DFKai-SB"/>
              </w:rPr>
            </w:pPr>
            <w:bookmarkStart w:id="27" w:name="_Hlk488086306"/>
            <w:bookmarkEnd w:id="26"/>
            <w:r w:rsidRPr="00530284">
              <w:rPr>
                <w:rFonts w:ascii="DFKai-SB" w:eastAsia="DFKai-SB" w:hAnsi="DFKai-SB" w:hint="eastAsia"/>
              </w:rPr>
              <w:t>總結</w:t>
            </w:r>
          </w:p>
        </w:tc>
        <w:tc>
          <w:tcPr>
            <w:tcW w:w="4503" w:type="dxa"/>
            <w:shd w:val="clear" w:color="auto" w:fill="BDD6EE" w:themeFill="accent5" w:themeFillTint="66"/>
            <w:vAlign w:val="center"/>
          </w:tcPr>
          <w:p w14:paraId="21BCD2AC" w14:textId="77777777" w:rsidR="002F3B19" w:rsidRPr="00530284" w:rsidRDefault="002F3B19" w:rsidP="00F9390D">
            <w:pPr>
              <w:spacing w:line="480" w:lineRule="auto"/>
              <w:jc w:val="center"/>
            </w:pPr>
            <w:r w:rsidRPr="00530284">
              <w:rPr>
                <w:rFonts w:hint="eastAsia"/>
              </w:rPr>
              <w:t>做傻事</w:t>
            </w:r>
            <w:r w:rsidRPr="00530284">
              <w:rPr>
                <w:rFonts w:hint="eastAsia"/>
              </w:rPr>
              <w:t>/</w:t>
            </w:r>
            <w:r w:rsidRPr="00530284">
              <w:rPr>
                <w:rFonts w:hint="eastAsia"/>
              </w:rPr>
              <w:t>不做傻事</w:t>
            </w:r>
          </w:p>
        </w:tc>
        <w:tc>
          <w:tcPr>
            <w:tcW w:w="4435" w:type="dxa"/>
            <w:shd w:val="clear" w:color="auto" w:fill="BDD6EE" w:themeFill="accent5" w:themeFillTint="66"/>
            <w:vAlign w:val="center"/>
          </w:tcPr>
          <w:p w14:paraId="63EACBD3" w14:textId="77777777" w:rsidR="002F3B19" w:rsidRPr="00530284" w:rsidRDefault="002F3B19" w:rsidP="00F9390D">
            <w:pPr>
              <w:spacing w:line="480" w:lineRule="auto"/>
              <w:jc w:val="center"/>
            </w:pPr>
            <w:r w:rsidRPr="00530284">
              <w:rPr>
                <w:rFonts w:hint="eastAsia"/>
              </w:rPr>
              <w:t>做傻事</w:t>
            </w:r>
            <w:r w:rsidRPr="00530284">
              <w:rPr>
                <w:rFonts w:hint="eastAsia"/>
              </w:rPr>
              <w:t>/</w:t>
            </w:r>
            <w:r w:rsidRPr="00530284">
              <w:rPr>
                <w:rFonts w:hint="eastAsia"/>
              </w:rPr>
              <w:t>不做傻事</w:t>
            </w:r>
          </w:p>
        </w:tc>
      </w:tr>
      <w:bookmarkEnd w:id="25"/>
      <w:bookmarkEnd w:id="27"/>
      <w:tr w:rsidR="002F3B19" w:rsidRPr="00530284" w14:paraId="1EC178ED" w14:textId="77777777" w:rsidTr="00F9390D">
        <w:trPr>
          <w:trHeight w:val="718"/>
        </w:trPr>
        <w:tc>
          <w:tcPr>
            <w:tcW w:w="701" w:type="dxa"/>
            <w:shd w:val="clear" w:color="auto" w:fill="F2F2F2" w:themeFill="background1" w:themeFillShade="F2"/>
            <w:vAlign w:val="center"/>
          </w:tcPr>
          <w:p w14:paraId="5940758A" w14:textId="77777777" w:rsidR="002F3B19" w:rsidRPr="00530284" w:rsidRDefault="002F3B19" w:rsidP="00F9390D">
            <w:pPr>
              <w:spacing w:line="480" w:lineRule="auto"/>
              <w:jc w:val="center"/>
              <w:rPr>
                <w:rFonts w:ascii="DFKai-SB" w:eastAsia="DFKai-SB" w:hAnsi="DFKai-SB"/>
              </w:rPr>
            </w:pPr>
            <w:r w:rsidRPr="00530284">
              <w:rPr>
                <w:rFonts w:ascii="DFKai-SB" w:eastAsia="DFKai-SB" w:hAnsi="DFKai-SB" w:hint="eastAsia"/>
              </w:rPr>
              <w:t>圈</w:t>
            </w:r>
          </w:p>
        </w:tc>
        <w:tc>
          <w:tcPr>
            <w:tcW w:w="4503" w:type="dxa"/>
            <w:shd w:val="clear" w:color="auto" w:fill="FFFFFF" w:themeFill="background1"/>
            <w:vAlign w:val="center"/>
          </w:tcPr>
          <w:p w14:paraId="18EA24B3" w14:textId="77777777" w:rsidR="002F3B19" w:rsidRPr="00530284" w:rsidRDefault="002F3B19" w:rsidP="00F9390D">
            <w:pPr>
              <w:spacing w:line="480" w:lineRule="auto"/>
              <w:jc w:val="center"/>
            </w:pPr>
            <w:r w:rsidRPr="00530284">
              <w:rPr>
                <w:rFonts w:hint="eastAsia"/>
              </w:rPr>
              <w:t>3</w:t>
            </w:r>
            <w:r w:rsidRPr="00530284">
              <w:t xml:space="preserve"> (                  )</w:t>
            </w:r>
          </w:p>
        </w:tc>
        <w:tc>
          <w:tcPr>
            <w:tcW w:w="4435" w:type="dxa"/>
            <w:shd w:val="clear" w:color="auto" w:fill="FFFFFF" w:themeFill="background1"/>
            <w:vAlign w:val="center"/>
          </w:tcPr>
          <w:p w14:paraId="698E9A47" w14:textId="77777777" w:rsidR="002F3B19" w:rsidRPr="00530284" w:rsidRDefault="002F3B19" w:rsidP="00F9390D">
            <w:pPr>
              <w:spacing w:line="480" w:lineRule="auto"/>
              <w:jc w:val="center"/>
            </w:pPr>
            <w:r w:rsidRPr="00530284">
              <w:rPr>
                <w:rFonts w:hint="eastAsia"/>
              </w:rPr>
              <w:t>4</w:t>
            </w:r>
            <w:r w:rsidRPr="00530284">
              <w:t xml:space="preserve"> (                 )</w:t>
            </w:r>
          </w:p>
        </w:tc>
      </w:tr>
      <w:tr w:rsidR="002F3B19" w:rsidRPr="00530284" w14:paraId="5DB043B5" w14:textId="77777777" w:rsidTr="00F9390D">
        <w:trPr>
          <w:trHeight w:val="718"/>
        </w:trPr>
        <w:tc>
          <w:tcPr>
            <w:tcW w:w="701" w:type="dxa"/>
            <w:shd w:val="clear" w:color="auto" w:fill="F2F2F2" w:themeFill="background1" w:themeFillShade="F2"/>
            <w:vAlign w:val="center"/>
          </w:tcPr>
          <w:p w14:paraId="7F48DB7C" w14:textId="77777777" w:rsidR="002F3B19" w:rsidRPr="00530284" w:rsidRDefault="002F3B19" w:rsidP="00F9390D">
            <w:pPr>
              <w:spacing w:line="480" w:lineRule="auto"/>
              <w:jc w:val="center"/>
              <w:rPr>
                <w:rFonts w:ascii="DFKai-SB" w:eastAsia="DFKai-SB" w:hAnsi="DFKai-SB"/>
              </w:rPr>
            </w:pPr>
            <w:r w:rsidRPr="00530284">
              <w:rPr>
                <w:rFonts w:ascii="DFKai-SB" w:eastAsia="DFKai-SB" w:hAnsi="DFKai-SB" w:hint="eastAsia"/>
              </w:rPr>
              <w:t>描述</w:t>
            </w:r>
          </w:p>
          <w:p w14:paraId="29191783" w14:textId="77777777" w:rsidR="002F3B19" w:rsidRPr="00530284" w:rsidRDefault="002F3B19" w:rsidP="00F9390D">
            <w:pPr>
              <w:spacing w:line="480" w:lineRule="auto"/>
              <w:jc w:val="center"/>
              <w:rPr>
                <w:rFonts w:ascii="DFKai-SB" w:eastAsia="DFKai-SB" w:hAnsi="DFKai-SB"/>
              </w:rPr>
            </w:pPr>
            <w:r w:rsidRPr="00530284">
              <w:rPr>
                <w:rFonts w:ascii="DFKai-SB" w:eastAsia="DFKai-SB" w:hAnsi="DFKai-SB" w:hint="eastAsia"/>
              </w:rPr>
              <w:t>論點</w:t>
            </w:r>
          </w:p>
        </w:tc>
        <w:tc>
          <w:tcPr>
            <w:tcW w:w="4503" w:type="dxa"/>
          </w:tcPr>
          <w:p w14:paraId="42A7D2FB" w14:textId="77777777" w:rsidR="002F3B19" w:rsidRPr="00530284" w:rsidRDefault="002F3B19" w:rsidP="00F9390D">
            <w:pPr>
              <w:spacing w:line="480" w:lineRule="auto"/>
            </w:pPr>
            <w:r w:rsidRPr="00530284">
              <w:rPr>
                <w:rFonts w:hint="eastAsia"/>
              </w:rPr>
              <w:t>1.</w:t>
            </w:r>
            <w:r w:rsidRPr="00530284">
              <w:t xml:space="preserve"> </w:t>
            </w:r>
          </w:p>
          <w:p w14:paraId="3B55D195" w14:textId="77777777" w:rsidR="002F3B19" w:rsidRPr="00530284" w:rsidRDefault="002F3B19" w:rsidP="00F9390D">
            <w:pPr>
              <w:spacing w:line="480" w:lineRule="auto"/>
            </w:pPr>
          </w:p>
          <w:p w14:paraId="66561845" w14:textId="77777777" w:rsidR="002F3B19" w:rsidRPr="00530284" w:rsidRDefault="002F3B19" w:rsidP="00F9390D">
            <w:pPr>
              <w:spacing w:line="480" w:lineRule="auto"/>
            </w:pPr>
          </w:p>
          <w:p w14:paraId="0FEDF26D" w14:textId="77777777" w:rsidR="002F3B19" w:rsidRPr="00530284" w:rsidRDefault="002F3B19" w:rsidP="00F9390D">
            <w:pPr>
              <w:spacing w:line="480" w:lineRule="auto"/>
            </w:pPr>
            <w:r w:rsidRPr="00530284">
              <w:rPr>
                <w:rFonts w:hint="eastAsia"/>
              </w:rPr>
              <w:t>2.</w:t>
            </w:r>
            <w:r w:rsidRPr="00530284">
              <w:t xml:space="preserve"> </w:t>
            </w:r>
          </w:p>
          <w:p w14:paraId="3679ED88" w14:textId="77777777" w:rsidR="002F3B19" w:rsidRPr="00530284" w:rsidRDefault="002F3B19" w:rsidP="00F9390D">
            <w:pPr>
              <w:spacing w:line="480" w:lineRule="auto"/>
            </w:pPr>
          </w:p>
          <w:p w14:paraId="7E9A3B24" w14:textId="77777777" w:rsidR="002F3B19" w:rsidRPr="00530284" w:rsidRDefault="002F3B19" w:rsidP="00F9390D">
            <w:pPr>
              <w:spacing w:line="480" w:lineRule="auto"/>
            </w:pPr>
          </w:p>
        </w:tc>
        <w:tc>
          <w:tcPr>
            <w:tcW w:w="4435" w:type="dxa"/>
          </w:tcPr>
          <w:p w14:paraId="7DDBD1E1" w14:textId="77777777" w:rsidR="002F3B19" w:rsidRPr="00530284" w:rsidRDefault="002F3B19" w:rsidP="00F9390D">
            <w:pPr>
              <w:spacing w:line="480" w:lineRule="auto"/>
            </w:pPr>
            <w:r w:rsidRPr="00530284">
              <w:rPr>
                <w:rFonts w:hint="eastAsia"/>
              </w:rPr>
              <w:t>1.</w:t>
            </w:r>
          </w:p>
          <w:p w14:paraId="750FA40A" w14:textId="77777777" w:rsidR="002F3B19" w:rsidRPr="00530284" w:rsidRDefault="002F3B19" w:rsidP="00F9390D">
            <w:pPr>
              <w:spacing w:line="480" w:lineRule="auto"/>
            </w:pPr>
          </w:p>
          <w:p w14:paraId="741504D9" w14:textId="77777777" w:rsidR="002F3B19" w:rsidRPr="00530284" w:rsidRDefault="002F3B19" w:rsidP="00F9390D">
            <w:pPr>
              <w:spacing w:line="480" w:lineRule="auto"/>
            </w:pPr>
          </w:p>
          <w:p w14:paraId="6567E45A" w14:textId="77777777" w:rsidR="002F3B19" w:rsidRPr="00530284" w:rsidRDefault="002F3B19" w:rsidP="00F9390D">
            <w:pPr>
              <w:spacing w:line="480" w:lineRule="auto"/>
            </w:pPr>
            <w:r w:rsidRPr="00530284">
              <w:rPr>
                <w:rFonts w:hint="eastAsia"/>
              </w:rPr>
              <w:t>2.</w:t>
            </w:r>
          </w:p>
        </w:tc>
      </w:tr>
      <w:tr w:rsidR="002F3B19" w:rsidRPr="00530284" w14:paraId="1EFED388" w14:textId="77777777" w:rsidTr="00F9390D">
        <w:trPr>
          <w:trHeight w:val="718"/>
        </w:trPr>
        <w:tc>
          <w:tcPr>
            <w:tcW w:w="701" w:type="dxa"/>
            <w:shd w:val="clear" w:color="auto" w:fill="F2F2F2" w:themeFill="background1" w:themeFillShade="F2"/>
            <w:vAlign w:val="center"/>
          </w:tcPr>
          <w:p w14:paraId="4E226FFD" w14:textId="77777777" w:rsidR="002F3B19" w:rsidRPr="00530284" w:rsidRDefault="002F3B19" w:rsidP="00F9390D">
            <w:pPr>
              <w:spacing w:line="480" w:lineRule="auto"/>
              <w:jc w:val="center"/>
              <w:rPr>
                <w:rFonts w:ascii="DFKai-SB" w:eastAsia="DFKai-SB" w:hAnsi="DFKai-SB"/>
              </w:rPr>
            </w:pPr>
            <w:r w:rsidRPr="00530284">
              <w:rPr>
                <w:rFonts w:ascii="DFKai-SB" w:eastAsia="DFKai-SB" w:hAnsi="DFKai-SB" w:hint="eastAsia"/>
              </w:rPr>
              <w:t>總結</w:t>
            </w:r>
          </w:p>
        </w:tc>
        <w:tc>
          <w:tcPr>
            <w:tcW w:w="4503" w:type="dxa"/>
            <w:shd w:val="clear" w:color="auto" w:fill="BDD6EE" w:themeFill="accent5" w:themeFillTint="66"/>
            <w:vAlign w:val="center"/>
          </w:tcPr>
          <w:p w14:paraId="1A2F12B5" w14:textId="77777777" w:rsidR="002F3B19" w:rsidRPr="00530284" w:rsidRDefault="002F3B19" w:rsidP="00F9390D">
            <w:pPr>
              <w:spacing w:line="480" w:lineRule="auto"/>
              <w:jc w:val="center"/>
            </w:pPr>
            <w:r w:rsidRPr="00530284">
              <w:rPr>
                <w:rFonts w:hint="eastAsia"/>
              </w:rPr>
              <w:t>做傻事</w:t>
            </w:r>
            <w:r w:rsidRPr="00530284">
              <w:rPr>
                <w:rFonts w:hint="eastAsia"/>
              </w:rPr>
              <w:t>/</w:t>
            </w:r>
            <w:r w:rsidRPr="00530284">
              <w:rPr>
                <w:rFonts w:hint="eastAsia"/>
              </w:rPr>
              <w:t>不做傻事</w:t>
            </w:r>
          </w:p>
        </w:tc>
        <w:tc>
          <w:tcPr>
            <w:tcW w:w="4435" w:type="dxa"/>
            <w:shd w:val="clear" w:color="auto" w:fill="BDD6EE" w:themeFill="accent5" w:themeFillTint="66"/>
            <w:vAlign w:val="center"/>
          </w:tcPr>
          <w:p w14:paraId="1AED5C68" w14:textId="77777777" w:rsidR="002F3B19" w:rsidRPr="00530284" w:rsidRDefault="002F3B19" w:rsidP="00F9390D">
            <w:pPr>
              <w:spacing w:line="480" w:lineRule="auto"/>
              <w:jc w:val="center"/>
            </w:pPr>
            <w:r w:rsidRPr="00530284">
              <w:rPr>
                <w:rFonts w:hint="eastAsia"/>
              </w:rPr>
              <w:t>做傻事</w:t>
            </w:r>
            <w:r w:rsidRPr="00530284">
              <w:rPr>
                <w:rFonts w:hint="eastAsia"/>
              </w:rPr>
              <w:t>/</w:t>
            </w:r>
            <w:r w:rsidRPr="00530284">
              <w:rPr>
                <w:rFonts w:hint="eastAsia"/>
              </w:rPr>
              <w:t>不做傻事</w:t>
            </w:r>
          </w:p>
        </w:tc>
      </w:tr>
    </w:tbl>
    <w:p w14:paraId="3105C267" w14:textId="77777777" w:rsidR="002F3B19" w:rsidRPr="00530284" w:rsidRDefault="002F3B19" w:rsidP="002F3B19">
      <w:pPr>
        <w:spacing w:line="0" w:lineRule="atLeast"/>
      </w:pPr>
    </w:p>
    <w:p w14:paraId="44FFB386" w14:textId="560FE857" w:rsidR="002F3B19" w:rsidRPr="00530284" w:rsidRDefault="002F3B19" w:rsidP="002F3B19">
      <w:pPr>
        <w:spacing w:line="0" w:lineRule="atLeast"/>
        <w:jc w:val="right"/>
        <w:rPr>
          <w:shd w:val="pct15" w:color="auto" w:fill="FFFFFF"/>
        </w:rPr>
      </w:pPr>
      <w:r w:rsidRPr="00530284">
        <w:rPr>
          <w:rFonts w:hint="eastAsia"/>
          <w:b/>
          <w:shd w:val="pct15" w:color="auto" w:fill="FFFFFF"/>
        </w:rPr>
        <w:lastRenderedPageBreak/>
        <w:t>成員二</w:t>
      </w:r>
      <w:r w:rsidRPr="00530284">
        <w:rPr>
          <w:rFonts w:hint="eastAsia"/>
          <w:b/>
          <w:shd w:val="pct15" w:color="auto" w:fill="FFFFFF"/>
        </w:rPr>
        <w:t xml:space="preserve"> </w:t>
      </w:r>
      <w:r w:rsidRPr="00530284">
        <w:rPr>
          <w:rFonts w:hint="eastAsia"/>
          <w:shd w:val="pct15" w:color="auto" w:fill="FFFFFF"/>
        </w:rPr>
        <w:t xml:space="preserve"> </w:t>
      </w:r>
      <w:r w:rsidRPr="00530284">
        <w:rPr>
          <w:rFonts w:hint="eastAsia"/>
          <w:shd w:val="pct15" w:color="auto" w:fill="FFFFFF"/>
        </w:rPr>
        <w:t>姓名︰</w:t>
      </w:r>
      <w:r w:rsidRPr="00530284">
        <w:rPr>
          <w:rFonts w:hint="eastAsia"/>
          <w:shd w:val="pct15" w:color="auto" w:fill="FFFFFF"/>
        </w:rPr>
        <w:t>__________________</w:t>
      </w:r>
      <w:r w:rsidRPr="00530284">
        <w:rPr>
          <w:shd w:val="pct15" w:color="auto" w:fill="FFFFFF"/>
        </w:rPr>
        <w:t xml:space="preserve"> </w:t>
      </w:r>
    </w:p>
    <w:p w14:paraId="2096E7CF" w14:textId="77777777" w:rsidR="002F3B19" w:rsidRPr="00530284" w:rsidRDefault="002F3B19" w:rsidP="002F3B19">
      <w:pPr>
        <w:spacing w:line="0" w:lineRule="atLeast"/>
      </w:pPr>
    </w:p>
    <w:tbl>
      <w:tblPr>
        <w:tblW w:w="93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4503"/>
        <w:gridCol w:w="4179"/>
      </w:tblGrid>
      <w:tr w:rsidR="002F3B19" w:rsidRPr="00530284" w14:paraId="26814EC1" w14:textId="77777777" w:rsidTr="00CF136C">
        <w:trPr>
          <w:trHeight w:val="403"/>
        </w:trPr>
        <w:tc>
          <w:tcPr>
            <w:tcW w:w="701" w:type="dxa"/>
            <w:shd w:val="clear" w:color="auto" w:fill="F2F2F2" w:themeFill="background1" w:themeFillShade="F2"/>
            <w:vAlign w:val="center"/>
          </w:tcPr>
          <w:p w14:paraId="5847B8A7" w14:textId="77777777" w:rsidR="002F3B19" w:rsidRPr="00530284" w:rsidRDefault="002F3B19" w:rsidP="00F9390D">
            <w:pPr>
              <w:spacing w:line="480" w:lineRule="auto"/>
              <w:jc w:val="center"/>
              <w:rPr>
                <w:rFonts w:ascii="DFKai-SB" w:eastAsia="DFKai-SB" w:hAnsi="DFKai-SB"/>
              </w:rPr>
            </w:pPr>
            <w:r w:rsidRPr="00530284">
              <w:rPr>
                <w:rFonts w:ascii="DFKai-SB" w:eastAsia="DFKai-SB" w:hAnsi="DFKai-SB" w:hint="eastAsia"/>
              </w:rPr>
              <w:t>圈</w:t>
            </w:r>
          </w:p>
        </w:tc>
        <w:tc>
          <w:tcPr>
            <w:tcW w:w="4503" w:type="dxa"/>
            <w:vAlign w:val="center"/>
          </w:tcPr>
          <w:p w14:paraId="5283D14F" w14:textId="77777777" w:rsidR="002F3B19" w:rsidRPr="00530284" w:rsidRDefault="002F3B19" w:rsidP="00F9390D">
            <w:pPr>
              <w:spacing w:line="480" w:lineRule="auto"/>
              <w:jc w:val="center"/>
            </w:pPr>
            <w:r w:rsidRPr="00530284">
              <w:rPr>
                <w:rFonts w:hint="eastAsia"/>
              </w:rPr>
              <w:t>1</w:t>
            </w:r>
            <w:r w:rsidRPr="00530284">
              <w:t xml:space="preserve"> </w:t>
            </w:r>
            <w:r w:rsidRPr="00530284">
              <w:rPr>
                <w:rFonts w:hint="eastAsia"/>
              </w:rPr>
              <w:t>(</w:t>
            </w:r>
            <w:r w:rsidRPr="00530284">
              <w:t xml:space="preserve">                  </w:t>
            </w:r>
            <w:r w:rsidRPr="00530284">
              <w:rPr>
                <w:rFonts w:hint="eastAsia"/>
              </w:rPr>
              <w:t>)</w:t>
            </w:r>
          </w:p>
        </w:tc>
        <w:tc>
          <w:tcPr>
            <w:tcW w:w="4179" w:type="dxa"/>
            <w:vAlign w:val="center"/>
          </w:tcPr>
          <w:p w14:paraId="26019A18" w14:textId="77777777" w:rsidR="002F3B19" w:rsidRPr="00530284" w:rsidRDefault="002F3B19" w:rsidP="00F9390D">
            <w:pPr>
              <w:spacing w:line="480" w:lineRule="auto"/>
              <w:jc w:val="center"/>
            </w:pPr>
            <w:r w:rsidRPr="00530284">
              <w:rPr>
                <w:rFonts w:hint="eastAsia"/>
              </w:rPr>
              <w:t>2</w:t>
            </w:r>
            <w:r w:rsidRPr="00530284">
              <w:t xml:space="preserve"> </w:t>
            </w:r>
            <w:r w:rsidRPr="00530284">
              <w:rPr>
                <w:rFonts w:hint="eastAsia"/>
              </w:rPr>
              <w:t>(</w:t>
            </w:r>
            <w:r w:rsidRPr="00530284">
              <w:t xml:space="preserve">                 </w:t>
            </w:r>
            <w:r w:rsidRPr="00530284">
              <w:rPr>
                <w:rFonts w:hint="eastAsia"/>
              </w:rPr>
              <w:t>)</w:t>
            </w:r>
          </w:p>
        </w:tc>
      </w:tr>
      <w:tr w:rsidR="002F3B19" w:rsidRPr="00530284" w14:paraId="7FBC3368" w14:textId="77777777" w:rsidTr="00CF136C">
        <w:trPr>
          <w:trHeight w:val="1423"/>
        </w:trPr>
        <w:tc>
          <w:tcPr>
            <w:tcW w:w="701" w:type="dxa"/>
            <w:shd w:val="clear" w:color="auto" w:fill="F2F2F2" w:themeFill="background1" w:themeFillShade="F2"/>
            <w:vAlign w:val="center"/>
          </w:tcPr>
          <w:p w14:paraId="49B71941" w14:textId="77777777" w:rsidR="002F3B19" w:rsidRPr="00530284" w:rsidRDefault="002F3B19" w:rsidP="00F9390D">
            <w:pPr>
              <w:spacing w:line="480" w:lineRule="auto"/>
              <w:jc w:val="center"/>
              <w:rPr>
                <w:rFonts w:ascii="DFKai-SB" w:eastAsia="DFKai-SB" w:hAnsi="DFKai-SB"/>
              </w:rPr>
            </w:pPr>
            <w:r w:rsidRPr="00530284">
              <w:rPr>
                <w:rFonts w:ascii="DFKai-SB" w:eastAsia="DFKai-SB" w:hAnsi="DFKai-SB" w:hint="eastAsia"/>
              </w:rPr>
              <w:t>描述</w:t>
            </w:r>
          </w:p>
          <w:p w14:paraId="1050B5F9" w14:textId="77777777" w:rsidR="002F3B19" w:rsidRPr="00530284" w:rsidRDefault="002F3B19" w:rsidP="00F9390D">
            <w:pPr>
              <w:spacing w:line="480" w:lineRule="auto"/>
              <w:jc w:val="center"/>
              <w:rPr>
                <w:rFonts w:ascii="DFKai-SB" w:eastAsia="DFKai-SB" w:hAnsi="DFKai-SB"/>
              </w:rPr>
            </w:pPr>
            <w:r w:rsidRPr="00530284">
              <w:rPr>
                <w:rFonts w:ascii="DFKai-SB" w:eastAsia="DFKai-SB" w:hAnsi="DFKai-SB" w:hint="eastAsia"/>
              </w:rPr>
              <w:t>論點</w:t>
            </w:r>
          </w:p>
        </w:tc>
        <w:tc>
          <w:tcPr>
            <w:tcW w:w="4503" w:type="dxa"/>
          </w:tcPr>
          <w:p w14:paraId="0361BF64" w14:textId="77777777" w:rsidR="002F3B19" w:rsidRPr="00530284" w:rsidRDefault="002F3B19" w:rsidP="00F9390D">
            <w:pPr>
              <w:spacing w:line="480" w:lineRule="auto"/>
            </w:pPr>
            <w:r w:rsidRPr="00530284">
              <w:rPr>
                <w:rFonts w:hint="eastAsia"/>
              </w:rPr>
              <w:t>1.</w:t>
            </w:r>
            <w:r w:rsidRPr="00530284">
              <w:t xml:space="preserve"> </w:t>
            </w:r>
          </w:p>
          <w:p w14:paraId="57F82011" w14:textId="77777777" w:rsidR="002F3B19" w:rsidRPr="00530284" w:rsidRDefault="002F3B19" w:rsidP="00F9390D">
            <w:pPr>
              <w:spacing w:line="480" w:lineRule="auto"/>
            </w:pPr>
          </w:p>
          <w:p w14:paraId="64F3039D" w14:textId="77777777" w:rsidR="002F3B19" w:rsidRPr="00530284" w:rsidRDefault="002F3B19" w:rsidP="00F9390D">
            <w:pPr>
              <w:spacing w:line="480" w:lineRule="auto"/>
            </w:pPr>
          </w:p>
          <w:p w14:paraId="59DE9D43" w14:textId="77777777" w:rsidR="002F3B19" w:rsidRPr="00530284" w:rsidRDefault="002F3B19" w:rsidP="00F9390D">
            <w:pPr>
              <w:spacing w:line="480" w:lineRule="auto"/>
            </w:pPr>
            <w:r w:rsidRPr="00530284">
              <w:rPr>
                <w:rFonts w:hint="eastAsia"/>
              </w:rPr>
              <w:t>2.</w:t>
            </w:r>
            <w:r w:rsidRPr="00530284">
              <w:t xml:space="preserve"> </w:t>
            </w:r>
          </w:p>
          <w:p w14:paraId="4C43FD83" w14:textId="77777777" w:rsidR="002F3B19" w:rsidRPr="00530284" w:rsidRDefault="002F3B19" w:rsidP="00F9390D">
            <w:pPr>
              <w:spacing w:line="480" w:lineRule="auto"/>
            </w:pPr>
          </w:p>
          <w:p w14:paraId="67617330" w14:textId="77777777" w:rsidR="002F3B19" w:rsidRPr="00530284" w:rsidRDefault="002F3B19" w:rsidP="00F9390D">
            <w:pPr>
              <w:spacing w:line="480" w:lineRule="auto"/>
            </w:pPr>
          </w:p>
        </w:tc>
        <w:tc>
          <w:tcPr>
            <w:tcW w:w="4179" w:type="dxa"/>
          </w:tcPr>
          <w:p w14:paraId="208CE828" w14:textId="77777777" w:rsidR="002F3B19" w:rsidRPr="00530284" w:rsidRDefault="002F3B19" w:rsidP="00F9390D">
            <w:pPr>
              <w:spacing w:line="480" w:lineRule="auto"/>
            </w:pPr>
            <w:r w:rsidRPr="00530284">
              <w:rPr>
                <w:rFonts w:hint="eastAsia"/>
              </w:rPr>
              <w:t>1.</w:t>
            </w:r>
          </w:p>
          <w:p w14:paraId="58B319B3" w14:textId="77777777" w:rsidR="002F3B19" w:rsidRPr="00530284" w:rsidRDefault="002F3B19" w:rsidP="00F9390D">
            <w:pPr>
              <w:spacing w:line="480" w:lineRule="auto"/>
            </w:pPr>
          </w:p>
          <w:p w14:paraId="69EDD9B1" w14:textId="77777777" w:rsidR="002F3B19" w:rsidRPr="00530284" w:rsidRDefault="002F3B19" w:rsidP="00F9390D">
            <w:pPr>
              <w:spacing w:line="480" w:lineRule="auto"/>
            </w:pPr>
          </w:p>
          <w:p w14:paraId="64C54A31" w14:textId="77777777" w:rsidR="002F3B19" w:rsidRPr="00530284" w:rsidRDefault="002F3B19" w:rsidP="00F9390D">
            <w:pPr>
              <w:spacing w:line="480" w:lineRule="auto"/>
            </w:pPr>
            <w:r w:rsidRPr="00530284">
              <w:rPr>
                <w:rFonts w:hint="eastAsia"/>
              </w:rPr>
              <w:t>2.</w:t>
            </w:r>
          </w:p>
        </w:tc>
      </w:tr>
      <w:tr w:rsidR="002F3B19" w:rsidRPr="00530284" w14:paraId="123BBBC6" w14:textId="77777777" w:rsidTr="00CF136C">
        <w:trPr>
          <w:trHeight w:val="718"/>
        </w:trPr>
        <w:tc>
          <w:tcPr>
            <w:tcW w:w="701" w:type="dxa"/>
            <w:shd w:val="clear" w:color="auto" w:fill="F2F2F2" w:themeFill="background1" w:themeFillShade="F2"/>
            <w:vAlign w:val="center"/>
          </w:tcPr>
          <w:p w14:paraId="720D156A" w14:textId="77777777" w:rsidR="002F3B19" w:rsidRPr="00530284" w:rsidRDefault="002F3B19" w:rsidP="00F9390D">
            <w:pPr>
              <w:spacing w:line="480" w:lineRule="auto"/>
              <w:jc w:val="center"/>
              <w:rPr>
                <w:rFonts w:ascii="DFKai-SB" w:eastAsia="DFKai-SB" w:hAnsi="DFKai-SB"/>
              </w:rPr>
            </w:pPr>
            <w:r w:rsidRPr="00530284">
              <w:rPr>
                <w:rFonts w:ascii="DFKai-SB" w:eastAsia="DFKai-SB" w:hAnsi="DFKai-SB" w:hint="eastAsia"/>
              </w:rPr>
              <w:t>總結</w:t>
            </w:r>
          </w:p>
        </w:tc>
        <w:tc>
          <w:tcPr>
            <w:tcW w:w="4503" w:type="dxa"/>
            <w:shd w:val="clear" w:color="auto" w:fill="BDD6EE" w:themeFill="accent5" w:themeFillTint="66"/>
            <w:vAlign w:val="center"/>
          </w:tcPr>
          <w:p w14:paraId="7AFB6E6D" w14:textId="77777777" w:rsidR="002F3B19" w:rsidRPr="00530284" w:rsidRDefault="002F3B19" w:rsidP="00F9390D">
            <w:pPr>
              <w:spacing w:line="480" w:lineRule="auto"/>
              <w:jc w:val="center"/>
            </w:pPr>
            <w:r w:rsidRPr="00530284">
              <w:rPr>
                <w:rFonts w:hint="eastAsia"/>
              </w:rPr>
              <w:t>做傻事</w:t>
            </w:r>
            <w:r w:rsidRPr="00530284">
              <w:rPr>
                <w:rFonts w:hint="eastAsia"/>
              </w:rPr>
              <w:t>/</w:t>
            </w:r>
            <w:r w:rsidRPr="00530284">
              <w:rPr>
                <w:rFonts w:hint="eastAsia"/>
              </w:rPr>
              <w:t>不做傻事</w:t>
            </w:r>
          </w:p>
        </w:tc>
        <w:tc>
          <w:tcPr>
            <w:tcW w:w="4179" w:type="dxa"/>
            <w:shd w:val="clear" w:color="auto" w:fill="BDD6EE" w:themeFill="accent5" w:themeFillTint="66"/>
            <w:vAlign w:val="center"/>
          </w:tcPr>
          <w:p w14:paraId="1AC85398" w14:textId="77777777" w:rsidR="002F3B19" w:rsidRPr="00530284" w:rsidRDefault="002F3B19" w:rsidP="00F9390D">
            <w:pPr>
              <w:spacing w:line="480" w:lineRule="auto"/>
              <w:jc w:val="center"/>
            </w:pPr>
            <w:r w:rsidRPr="00530284">
              <w:rPr>
                <w:rFonts w:hint="eastAsia"/>
              </w:rPr>
              <w:t>做傻事</w:t>
            </w:r>
            <w:r w:rsidRPr="00530284">
              <w:rPr>
                <w:rFonts w:hint="eastAsia"/>
              </w:rPr>
              <w:t>/</w:t>
            </w:r>
            <w:r w:rsidRPr="00530284">
              <w:rPr>
                <w:rFonts w:hint="eastAsia"/>
              </w:rPr>
              <w:t>不做傻事</w:t>
            </w:r>
          </w:p>
        </w:tc>
      </w:tr>
      <w:tr w:rsidR="002F3B19" w:rsidRPr="00530284" w14:paraId="42F6B36E" w14:textId="77777777" w:rsidTr="00CF136C">
        <w:trPr>
          <w:trHeight w:val="718"/>
        </w:trPr>
        <w:tc>
          <w:tcPr>
            <w:tcW w:w="701" w:type="dxa"/>
            <w:shd w:val="clear" w:color="auto" w:fill="F2F2F2" w:themeFill="background1" w:themeFillShade="F2"/>
            <w:vAlign w:val="center"/>
          </w:tcPr>
          <w:p w14:paraId="189F4E55" w14:textId="77777777" w:rsidR="002F3B19" w:rsidRPr="00530284" w:rsidRDefault="002F3B19" w:rsidP="00F9390D">
            <w:pPr>
              <w:spacing w:line="480" w:lineRule="auto"/>
              <w:jc w:val="center"/>
              <w:rPr>
                <w:rFonts w:ascii="DFKai-SB" w:eastAsia="DFKai-SB" w:hAnsi="DFKai-SB"/>
              </w:rPr>
            </w:pPr>
            <w:r w:rsidRPr="00530284">
              <w:rPr>
                <w:rFonts w:ascii="DFKai-SB" w:eastAsia="DFKai-SB" w:hAnsi="DFKai-SB" w:hint="eastAsia"/>
              </w:rPr>
              <w:t>圈</w:t>
            </w:r>
          </w:p>
        </w:tc>
        <w:tc>
          <w:tcPr>
            <w:tcW w:w="4503" w:type="dxa"/>
            <w:shd w:val="clear" w:color="auto" w:fill="FFFFFF" w:themeFill="background1"/>
            <w:vAlign w:val="center"/>
          </w:tcPr>
          <w:p w14:paraId="328CDD95" w14:textId="77777777" w:rsidR="002F3B19" w:rsidRPr="00530284" w:rsidRDefault="002F3B19" w:rsidP="00F9390D">
            <w:pPr>
              <w:spacing w:line="480" w:lineRule="auto"/>
              <w:jc w:val="center"/>
            </w:pPr>
            <w:r w:rsidRPr="00530284">
              <w:rPr>
                <w:rFonts w:hint="eastAsia"/>
              </w:rPr>
              <w:t>3</w:t>
            </w:r>
            <w:r w:rsidRPr="00530284">
              <w:t xml:space="preserve"> (                  )</w:t>
            </w:r>
          </w:p>
        </w:tc>
        <w:tc>
          <w:tcPr>
            <w:tcW w:w="4179" w:type="dxa"/>
            <w:shd w:val="clear" w:color="auto" w:fill="FFFFFF" w:themeFill="background1"/>
            <w:vAlign w:val="center"/>
          </w:tcPr>
          <w:p w14:paraId="611D7AA3" w14:textId="77777777" w:rsidR="002F3B19" w:rsidRPr="00530284" w:rsidRDefault="002F3B19" w:rsidP="00F9390D">
            <w:pPr>
              <w:spacing w:line="480" w:lineRule="auto"/>
              <w:jc w:val="center"/>
            </w:pPr>
            <w:r w:rsidRPr="00530284">
              <w:rPr>
                <w:rFonts w:hint="eastAsia"/>
              </w:rPr>
              <w:t>4</w:t>
            </w:r>
            <w:r w:rsidRPr="00530284">
              <w:t xml:space="preserve"> (                 )</w:t>
            </w:r>
          </w:p>
        </w:tc>
      </w:tr>
      <w:tr w:rsidR="002F3B19" w:rsidRPr="00530284" w14:paraId="0C7C06D6" w14:textId="77777777" w:rsidTr="00CF136C">
        <w:trPr>
          <w:trHeight w:val="718"/>
        </w:trPr>
        <w:tc>
          <w:tcPr>
            <w:tcW w:w="701" w:type="dxa"/>
            <w:shd w:val="clear" w:color="auto" w:fill="F2F2F2" w:themeFill="background1" w:themeFillShade="F2"/>
            <w:vAlign w:val="center"/>
          </w:tcPr>
          <w:p w14:paraId="0D4E523D" w14:textId="77777777" w:rsidR="002F3B19" w:rsidRPr="00530284" w:rsidRDefault="002F3B19" w:rsidP="00F9390D">
            <w:pPr>
              <w:spacing w:line="480" w:lineRule="auto"/>
              <w:jc w:val="center"/>
              <w:rPr>
                <w:rFonts w:ascii="DFKai-SB" w:eastAsia="DFKai-SB" w:hAnsi="DFKai-SB"/>
              </w:rPr>
            </w:pPr>
            <w:r w:rsidRPr="00530284">
              <w:rPr>
                <w:rFonts w:ascii="DFKai-SB" w:eastAsia="DFKai-SB" w:hAnsi="DFKai-SB" w:hint="eastAsia"/>
              </w:rPr>
              <w:t>描述</w:t>
            </w:r>
          </w:p>
          <w:p w14:paraId="10B5A862" w14:textId="77777777" w:rsidR="002F3B19" w:rsidRPr="00530284" w:rsidRDefault="002F3B19" w:rsidP="00F9390D">
            <w:pPr>
              <w:spacing w:line="480" w:lineRule="auto"/>
              <w:jc w:val="center"/>
              <w:rPr>
                <w:rFonts w:ascii="DFKai-SB" w:eastAsia="DFKai-SB" w:hAnsi="DFKai-SB"/>
              </w:rPr>
            </w:pPr>
            <w:r w:rsidRPr="00530284">
              <w:rPr>
                <w:rFonts w:ascii="DFKai-SB" w:eastAsia="DFKai-SB" w:hAnsi="DFKai-SB" w:hint="eastAsia"/>
              </w:rPr>
              <w:t>論點</w:t>
            </w:r>
          </w:p>
        </w:tc>
        <w:tc>
          <w:tcPr>
            <w:tcW w:w="4503" w:type="dxa"/>
          </w:tcPr>
          <w:p w14:paraId="24097040" w14:textId="77777777" w:rsidR="002F3B19" w:rsidRPr="00530284" w:rsidRDefault="002F3B19" w:rsidP="00F9390D">
            <w:pPr>
              <w:spacing w:line="480" w:lineRule="auto"/>
            </w:pPr>
            <w:r w:rsidRPr="00530284">
              <w:rPr>
                <w:rFonts w:hint="eastAsia"/>
              </w:rPr>
              <w:t>1.</w:t>
            </w:r>
            <w:r w:rsidRPr="00530284">
              <w:t xml:space="preserve"> </w:t>
            </w:r>
          </w:p>
          <w:p w14:paraId="19240704" w14:textId="77777777" w:rsidR="002F3B19" w:rsidRPr="00530284" w:rsidRDefault="002F3B19" w:rsidP="00F9390D">
            <w:pPr>
              <w:spacing w:line="480" w:lineRule="auto"/>
            </w:pPr>
          </w:p>
          <w:p w14:paraId="162DEE09" w14:textId="77777777" w:rsidR="002F3B19" w:rsidRPr="00530284" w:rsidRDefault="002F3B19" w:rsidP="00F9390D">
            <w:pPr>
              <w:spacing w:line="480" w:lineRule="auto"/>
            </w:pPr>
          </w:p>
          <w:p w14:paraId="7B1190FA" w14:textId="77777777" w:rsidR="002F3B19" w:rsidRPr="00530284" w:rsidRDefault="002F3B19" w:rsidP="00F9390D">
            <w:pPr>
              <w:spacing w:line="480" w:lineRule="auto"/>
            </w:pPr>
            <w:r w:rsidRPr="00530284">
              <w:rPr>
                <w:rFonts w:hint="eastAsia"/>
              </w:rPr>
              <w:t>2.</w:t>
            </w:r>
            <w:r w:rsidRPr="00530284">
              <w:t xml:space="preserve"> </w:t>
            </w:r>
          </w:p>
          <w:p w14:paraId="6BF3D27C" w14:textId="77777777" w:rsidR="002F3B19" w:rsidRPr="00530284" w:rsidRDefault="002F3B19" w:rsidP="00F9390D">
            <w:pPr>
              <w:spacing w:line="480" w:lineRule="auto"/>
            </w:pPr>
          </w:p>
          <w:p w14:paraId="03DECF12" w14:textId="77777777" w:rsidR="002F3B19" w:rsidRPr="00530284" w:rsidRDefault="002F3B19" w:rsidP="00F9390D">
            <w:pPr>
              <w:spacing w:line="480" w:lineRule="auto"/>
            </w:pPr>
          </w:p>
        </w:tc>
        <w:tc>
          <w:tcPr>
            <w:tcW w:w="4179" w:type="dxa"/>
          </w:tcPr>
          <w:p w14:paraId="15BA87EF" w14:textId="77777777" w:rsidR="002F3B19" w:rsidRPr="00530284" w:rsidRDefault="002F3B19" w:rsidP="00F9390D">
            <w:pPr>
              <w:spacing w:line="480" w:lineRule="auto"/>
            </w:pPr>
            <w:r w:rsidRPr="00530284">
              <w:rPr>
                <w:rFonts w:hint="eastAsia"/>
              </w:rPr>
              <w:t>1.</w:t>
            </w:r>
          </w:p>
          <w:p w14:paraId="2FFD9D9D" w14:textId="77777777" w:rsidR="002F3B19" w:rsidRPr="00530284" w:rsidRDefault="002F3B19" w:rsidP="00F9390D">
            <w:pPr>
              <w:spacing w:line="480" w:lineRule="auto"/>
            </w:pPr>
          </w:p>
          <w:p w14:paraId="2F9455F2" w14:textId="77777777" w:rsidR="002F3B19" w:rsidRPr="00530284" w:rsidRDefault="002F3B19" w:rsidP="00F9390D">
            <w:pPr>
              <w:spacing w:line="480" w:lineRule="auto"/>
            </w:pPr>
          </w:p>
          <w:p w14:paraId="68B1EA72" w14:textId="77777777" w:rsidR="002F3B19" w:rsidRPr="00530284" w:rsidRDefault="002F3B19" w:rsidP="00F9390D">
            <w:pPr>
              <w:spacing w:line="480" w:lineRule="auto"/>
            </w:pPr>
            <w:r w:rsidRPr="00530284">
              <w:rPr>
                <w:rFonts w:hint="eastAsia"/>
              </w:rPr>
              <w:t>2.</w:t>
            </w:r>
          </w:p>
        </w:tc>
      </w:tr>
      <w:tr w:rsidR="002F3B19" w:rsidRPr="00530284" w14:paraId="0527B60A" w14:textId="77777777" w:rsidTr="00CF136C">
        <w:trPr>
          <w:trHeight w:val="718"/>
        </w:trPr>
        <w:tc>
          <w:tcPr>
            <w:tcW w:w="701" w:type="dxa"/>
            <w:shd w:val="clear" w:color="auto" w:fill="F2F2F2" w:themeFill="background1" w:themeFillShade="F2"/>
            <w:vAlign w:val="center"/>
          </w:tcPr>
          <w:p w14:paraId="0D1EF70B" w14:textId="77777777" w:rsidR="002F3B19" w:rsidRPr="00530284" w:rsidRDefault="002F3B19" w:rsidP="00F9390D">
            <w:pPr>
              <w:spacing w:line="480" w:lineRule="auto"/>
              <w:jc w:val="center"/>
              <w:rPr>
                <w:rFonts w:ascii="DFKai-SB" w:eastAsia="DFKai-SB" w:hAnsi="DFKai-SB"/>
              </w:rPr>
            </w:pPr>
            <w:r w:rsidRPr="00530284">
              <w:rPr>
                <w:rFonts w:ascii="DFKai-SB" w:eastAsia="DFKai-SB" w:hAnsi="DFKai-SB" w:hint="eastAsia"/>
              </w:rPr>
              <w:t>總結</w:t>
            </w:r>
          </w:p>
        </w:tc>
        <w:tc>
          <w:tcPr>
            <w:tcW w:w="4503" w:type="dxa"/>
            <w:shd w:val="clear" w:color="auto" w:fill="BDD6EE" w:themeFill="accent5" w:themeFillTint="66"/>
            <w:vAlign w:val="center"/>
          </w:tcPr>
          <w:p w14:paraId="77F8166B" w14:textId="77777777" w:rsidR="002F3B19" w:rsidRPr="00530284" w:rsidRDefault="002F3B19" w:rsidP="00F9390D">
            <w:pPr>
              <w:spacing w:line="480" w:lineRule="auto"/>
              <w:jc w:val="center"/>
            </w:pPr>
            <w:r w:rsidRPr="00530284">
              <w:rPr>
                <w:rFonts w:hint="eastAsia"/>
              </w:rPr>
              <w:t>做傻事</w:t>
            </w:r>
            <w:r w:rsidRPr="00530284">
              <w:rPr>
                <w:rFonts w:hint="eastAsia"/>
              </w:rPr>
              <w:t>/</w:t>
            </w:r>
            <w:r w:rsidRPr="00530284">
              <w:rPr>
                <w:rFonts w:hint="eastAsia"/>
              </w:rPr>
              <w:t>不做傻事</w:t>
            </w:r>
          </w:p>
        </w:tc>
        <w:tc>
          <w:tcPr>
            <w:tcW w:w="4179" w:type="dxa"/>
            <w:shd w:val="clear" w:color="auto" w:fill="BDD6EE" w:themeFill="accent5" w:themeFillTint="66"/>
            <w:vAlign w:val="center"/>
          </w:tcPr>
          <w:p w14:paraId="0380F445" w14:textId="77777777" w:rsidR="002F3B19" w:rsidRPr="00530284" w:rsidRDefault="002F3B19" w:rsidP="00F9390D">
            <w:pPr>
              <w:spacing w:line="480" w:lineRule="auto"/>
              <w:jc w:val="center"/>
            </w:pPr>
            <w:r w:rsidRPr="00530284">
              <w:rPr>
                <w:rFonts w:hint="eastAsia"/>
              </w:rPr>
              <w:t>做傻事</w:t>
            </w:r>
            <w:r w:rsidRPr="00530284">
              <w:rPr>
                <w:rFonts w:hint="eastAsia"/>
              </w:rPr>
              <w:t>/</w:t>
            </w:r>
            <w:r w:rsidRPr="00530284">
              <w:rPr>
                <w:rFonts w:hint="eastAsia"/>
              </w:rPr>
              <w:t>不做傻事</w:t>
            </w:r>
          </w:p>
        </w:tc>
      </w:tr>
    </w:tbl>
    <w:p w14:paraId="26605935" w14:textId="77777777" w:rsidR="00CF136C" w:rsidRDefault="00CF136C" w:rsidP="00721484">
      <w:pPr>
        <w:jc w:val="center"/>
        <w:rPr>
          <w:b/>
          <w:sz w:val="24"/>
          <w:szCs w:val="24"/>
          <w:lang w:val="en-US"/>
        </w:rPr>
      </w:pPr>
    </w:p>
    <w:p w14:paraId="594B06FE" w14:textId="77777777" w:rsidR="00CF136C" w:rsidRDefault="00CF136C" w:rsidP="00721484">
      <w:pPr>
        <w:jc w:val="center"/>
        <w:rPr>
          <w:b/>
          <w:sz w:val="24"/>
          <w:szCs w:val="24"/>
          <w:lang w:val="en-US"/>
        </w:rPr>
      </w:pPr>
    </w:p>
    <w:p w14:paraId="538A559F" w14:textId="77777777" w:rsidR="00721484" w:rsidRPr="00530284" w:rsidRDefault="00721484" w:rsidP="00721484">
      <w:pPr>
        <w:jc w:val="center"/>
        <w:rPr>
          <w:b/>
          <w:sz w:val="24"/>
          <w:szCs w:val="24"/>
        </w:rPr>
      </w:pPr>
      <w:r w:rsidRPr="00530284">
        <w:rPr>
          <w:rFonts w:hint="eastAsia"/>
          <w:b/>
          <w:sz w:val="24"/>
          <w:szCs w:val="24"/>
        </w:rPr>
        <w:lastRenderedPageBreak/>
        <w:t>魔鬼與天使</w:t>
      </w:r>
    </w:p>
    <w:p w14:paraId="7D03A513" w14:textId="77777777" w:rsidR="00721484" w:rsidRPr="00530284" w:rsidRDefault="00721484" w:rsidP="00721484">
      <w:pPr>
        <w:jc w:val="center"/>
        <w:rPr>
          <w:b/>
        </w:rPr>
      </w:pPr>
    </w:p>
    <w:p w14:paraId="0FE0D4D3" w14:textId="77777777" w:rsidR="00721484" w:rsidRPr="00530284" w:rsidRDefault="00721484" w:rsidP="00721484">
      <w:pPr>
        <w:rPr>
          <w:sz w:val="24"/>
          <w:szCs w:val="24"/>
        </w:rPr>
      </w:pPr>
      <w:r w:rsidRPr="00530284">
        <w:rPr>
          <w:noProof/>
          <w:sz w:val="24"/>
          <w:szCs w:val="24"/>
          <w:lang w:val="en-US" w:eastAsia="zh-CN"/>
        </w:rPr>
        <mc:AlternateContent>
          <mc:Choice Requires="wps">
            <w:drawing>
              <wp:anchor distT="0" distB="0" distL="114300" distR="114300" simplePos="0" relativeHeight="251732992" behindDoc="0" locked="0" layoutInCell="1" allowOverlap="1" wp14:anchorId="3842A0BB" wp14:editId="6F1D0697">
                <wp:simplePos x="0" y="0"/>
                <wp:positionH relativeFrom="margin">
                  <wp:align>right</wp:align>
                </wp:positionH>
                <wp:positionV relativeFrom="paragraph">
                  <wp:posOffset>47625</wp:posOffset>
                </wp:positionV>
                <wp:extent cx="1504950" cy="1050290"/>
                <wp:effectExtent l="76200" t="19050" r="76200" b="435610"/>
                <wp:wrapNone/>
                <wp:docPr id="132" name="想法泡泡: 雲朵 6"/>
                <wp:cNvGraphicFramePr/>
                <a:graphic xmlns:a="http://schemas.openxmlformats.org/drawingml/2006/main">
                  <a:graphicData uri="http://schemas.microsoft.com/office/word/2010/wordprocessingShape">
                    <wps:wsp>
                      <wps:cNvSpPr/>
                      <wps:spPr>
                        <a:xfrm>
                          <a:off x="5295900" y="1190625"/>
                          <a:ext cx="1504950" cy="1050290"/>
                        </a:xfrm>
                        <a:prstGeom prst="cloudCallout">
                          <a:avLst>
                            <a:gd name="adj1" fmla="val -49221"/>
                            <a:gd name="adj2" fmla="val 80274"/>
                          </a:avLst>
                        </a:prstGeom>
                      </wps:spPr>
                      <wps:style>
                        <a:lnRef idx="1">
                          <a:schemeClr val="accent3"/>
                        </a:lnRef>
                        <a:fillRef idx="2">
                          <a:schemeClr val="accent3"/>
                        </a:fillRef>
                        <a:effectRef idx="1">
                          <a:schemeClr val="accent3"/>
                        </a:effectRef>
                        <a:fontRef idx="minor">
                          <a:schemeClr val="dk1"/>
                        </a:fontRef>
                      </wps:style>
                      <wps:txbx>
                        <w:txbxContent>
                          <w:p w14:paraId="1CC0A044" w14:textId="77777777" w:rsidR="00CF136C" w:rsidRDefault="00CF136C" w:rsidP="00721484">
                            <w:pPr>
                              <w:jc w:val="center"/>
                            </w:pPr>
                            <w:r>
                              <w:rPr>
                                <w:rFonts w:hint="eastAsia"/>
                              </w:rPr>
                              <w:t>自</w:t>
                            </w:r>
                            <w:r>
                              <w:t>殺便</w:t>
                            </w:r>
                            <w:r>
                              <w:rPr>
                                <w:rFonts w:hint="eastAsia"/>
                              </w:rPr>
                              <w:t>一</w:t>
                            </w:r>
                            <w:r>
                              <w:t>切解脫了</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想法泡泡: 雲朵 6" o:spid="_x0000_s1043" type="#_x0000_t106" style="position:absolute;margin-left:67.3pt;margin-top:3.75pt;width:118.5pt;height:82.7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" adj="168,28139" fillcolor="#101010 [326]" strokecolor="#a5a5a5 [3206]" strokeweight=".5pt">
                <v:fill color2="#070707 [166]" rotate="t" colors="0 #d2d2d2;.5 #c8c8c8;1 silver" focus="100%" type="gradient">
                  <o:fill v:ext="view" type="gradientUnscaled"/>
                </v:fill>
                <v:stroke joinstyle="miter"/>
                <v:textbox>
                  <w:txbxContent>
                    <w:p w14:paraId="1CC0A044" w14:textId="77777777" w:rsidR="00CF136C" w:rsidRDefault="00CF136C" w:rsidP="00721484">
                      <w:pPr>
                        <w:jc w:val="center"/>
                      </w:pPr>
                      <w:r>
                        <w:rPr>
                          <w:rFonts w:hint="eastAsia"/>
                        </w:rPr>
                        <w:t>自</w:t>
                      </w:r>
                      <w:r>
                        <w:t>殺便</w:t>
                      </w:r>
                      <w:r>
                        <w:rPr>
                          <w:rFonts w:hint="eastAsia"/>
                        </w:rPr>
                        <w:t>一</w:t>
                      </w:r>
                      <w:r>
                        <w:t>切解脫了</w:t>
                      </w:r>
                      <w:r>
                        <w:rPr>
                          <w:rFonts w:hint="eastAsia"/>
                        </w:rPr>
                        <w:t>﹗</w:t>
                      </w:r>
                    </w:p>
                  </w:txbxContent>
                </v:textbox>
                <w10:wrap anchorx="margin"/>
              </v:shape>
            </w:pict>
          </mc:Fallback>
        </mc:AlternateContent>
      </w:r>
      <w:r w:rsidRPr="00530284">
        <w:rPr>
          <w:rFonts w:hint="eastAsia"/>
          <w:sz w:val="24"/>
          <w:szCs w:val="24"/>
        </w:rPr>
        <w:t>試閱讀文章，然後替主角填寫內心的感受。</w:t>
      </w:r>
    </w:p>
    <w:p w14:paraId="3F514D23" w14:textId="77777777" w:rsidR="00721484" w:rsidRPr="00530284" w:rsidRDefault="00721484" w:rsidP="00721484"/>
    <w:p w14:paraId="2D09112E" w14:textId="77777777" w:rsidR="00721484" w:rsidRPr="00530284" w:rsidRDefault="00721484" w:rsidP="00721484">
      <w:r w:rsidRPr="00530284">
        <w:rPr>
          <w:noProof/>
          <w:lang w:val="en-US" w:eastAsia="zh-CN"/>
        </w:rPr>
        <mc:AlternateContent>
          <mc:Choice Requires="wps">
            <w:drawing>
              <wp:anchor distT="0" distB="0" distL="114300" distR="114300" simplePos="0" relativeHeight="251734016" behindDoc="0" locked="0" layoutInCell="1" allowOverlap="1" wp14:anchorId="4792B4D5" wp14:editId="62303175">
                <wp:simplePos x="0" y="0"/>
                <wp:positionH relativeFrom="column">
                  <wp:posOffset>-171450</wp:posOffset>
                </wp:positionH>
                <wp:positionV relativeFrom="paragraph">
                  <wp:posOffset>95250</wp:posOffset>
                </wp:positionV>
                <wp:extent cx="1447800" cy="942975"/>
                <wp:effectExtent l="57150" t="19050" r="133350" b="295275"/>
                <wp:wrapNone/>
                <wp:docPr id="133" name="想法泡泡: 雲朵 7"/>
                <wp:cNvGraphicFramePr/>
                <a:graphic xmlns:a="http://schemas.openxmlformats.org/drawingml/2006/main">
                  <a:graphicData uri="http://schemas.microsoft.com/office/word/2010/wordprocessingShape">
                    <wps:wsp>
                      <wps:cNvSpPr/>
                      <wps:spPr>
                        <a:xfrm>
                          <a:off x="0" y="0"/>
                          <a:ext cx="1447800" cy="942975"/>
                        </a:xfrm>
                        <a:prstGeom prst="cloudCallout">
                          <a:avLst>
                            <a:gd name="adj1" fmla="val 52138"/>
                            <a:gd name="adj2" fmla="val 6700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48B4881" w14:textId="77777777" w:rsidR="00CF136C" w:rsidRDefault="00CF136C" w:rsidP="00721484">
                            <w:pPr>
                              <w:jc w:val="center"/>
                            </w:pPr>
                            <w:r>
                              <w:rPr>
                                <w:rFonts w:hint="eastAsia"/>
                              </w:rPr>
                              <w:t>自</w:t>
                            </w:r>
                            <w:r>
                              <w:t>殺</w:t>
                            </w:r>
                            <w:r>
                              <w:rPr>
                                <w:rFonts w:hint="eastAsia"/>
                              </w:rPr>
                              <w:t>有後果</w:t>
                            </w:r>
                            <w:r>
                              <w:t>嗎</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想法泡泡: 雲朵 7" o:spid="_x0000_s1044" type="#_x0000_t106" style="position:absolute;margin-left:-13.5pt;margin-top:7.5pt;width:114pt;height:7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" adj="22062,25273" fillcolor="#dafda7" strokecolor="#98b954">
                <v:fill color2="#f5ffe6" rotate="t" angle="180" colors="0 #dafda7;22938f #e4fdc2;1 #f5ffe6" focus="100%" type="gradient"/>
                <v:shadow on="t" color="black" opacity="24903f" origin=",.5" offset="0,.55556mm"/>
                <v:textbox>
                  <w:txbxContent>
                    <w:p w14:paraId="048B4881" w14:textId="77777777" w:rsidR="00CF136C" w:rsidRDefault="00CF136C" w:rsidP="00721484">
                      <w:pPr>
                        <w:jc w:val="center"/>
                      </w:pPr>
                      <w:r>
                        <w:rPr>
                          <w:rFonts w:hint="eastAsia"/>
                        </w:rPr>
                        <w:t>自</w:t>
                      </w:r>
                      <w:r>
                        <w:t>殺</w:t>
                      </w:r>
                      <w:r>
                        <w:rPr>
                          <w:rFonts w:hint="eastAsia"/>
                        </w:rPr>
                        <w:t>有後果</w:t>
                      </w:r>
                      <w:r>
                        <w:t>嗎</w:t>
                      </w:r>
                      <w:r>
                        <w:rPr>
                          <w:rFonts w:hint="eastAsia"/>
                        </w:rPr>
                        <w:t>﹖</w:t>
                      </w:r>
                    </w:p>
                  </w:txbxContent>
                </v:textbox>
              </v:shape>
            </w:pict>
          </mc:Fallback>
        </mc:AlternateContent>
      </w:r>
    </w:p>
    <w:p w14:paraId="4FE4E6E7" w14:textId="77777777" w:rsidR="00721484" w:rsidRPr="00530284" w:rsidRDefault="00721484" w:rsidP="00721484">
      <w:pPr>
        <w:jc w:val="center"/>
      </w:pPr>
      <w:r w:rsidRPr="00530284">
        <w:rPr>
          <w:noProof/>
          <w:lang w:val="en-US" w:eastAsia="zh-CN"/>
        </w:rPr>
        <w:drawing>
          <wp:inline distT="0" distB="0" distL="0" distR="0" wp14:anchorId="6DE64CCA" wp14:editId="371CC1D1">
            <wp:extent cx="980745" cy="1170819"/>
            <wp:effectExtent l="0" t="0" r="0" b="0"/>
            <wp:docPr id="134" name="圖片 3" descr="卡通头像一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卡通头像一枚"/>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3003"/>
                    <a:stretch/>
                  </pic:blipFill>
                  <pic:spPr bwMode="auto">
                    <a:xfrm flipH="1">
                      <a:off x="0" y="0"/>
                      <a:ext cx="987403" cy="1178767"/>
                    </a:xfrm>
                    <a:prstGeom prst="rect">
                      <a:avLst/>
                    </a:prstGeom>
                    <a:noFill/>
                    <a:ln>
                      <a:noFill/>
                    </a:ln>
                    <a:extLst>
                      <a:ext uri="{53640926-AAD7-44D8-BBD7-CCE9431645EC}">
                        <a14:shadowObscured xmlns:a14="http://schemas.microsoft.com/office/drawing/2010/main"/>
                      </a:ext>
                    </a:extLst>
                  </pic:spPr>
                </pic:pic>
              </a:graphicData>
            </a:graphic>
          </wp:inline>
        </w:drawing>
      </w:r>
      <w:r w:rsidRPr="00530284">
        <w:rPr>
          <w:noProof/>
        </w:rPr>
        <w:t xml:space="preserve">  </w:t>
      </w:r>
      <w:r w:rsidRPr="00530284">
        <w:rPr>
          <w:noProof/>
          <w:lang w:val="en-US" w:eastAsia="zh-CN"/>
        </w:rPr>
        <w:drawing>
          <wp:inline distT="0" distB="0" distL="0" distR="0" wp14:anchorId="65444012" wp14:editId="065AE7E1">
            <wp:extent cx="1485900" cy="2057289"/>
            <wp:effectExtent l="0" t="0" r="0" b="635"/>
            <wp:docPr id="135" name="圖片 1" descr="http://www.lomak.com/img/upload/oi/l_923_Q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mak.com/img/upload/oi/l_923_Qi1.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23250" r="19000"/>
                    <a:stretch/>
                  </pic:blipFill>
                  <pic:spPr bwMode="auto">
                    <a:xfrm>
                      <a:off x="0" y="0"/>
                      <a:ext cx="1498277" cy="2074425"/>
                    </a:xfrm>
                    <a:prstGeom prst="rect">
                      <a:avLst/>
                    </a:prstGeom>
                    <a:noFill/>
                    <a:ln>
                      <a:noFill/>
                    </a:ln>
                    <a:extLst>
                      <a:ext uri="{53640926-AAD7-44D8-BBD7-CCE9431645EC}">
                        <a14:shadowObscured xmlns:a14="http://schemas.microsoft.com/office/drawing/2010/main"/>
                      </a:ext>
                    </a:extLst>
                  </pic:spPr>
                </pic:pic>
              </a:graphicData>
            </a:graphic>
          </wp:inline>
        </w:drawing>
      </w:r>
      <w:r w:rsidRPr="00530284">
        <w:rPr>
          <w:noProof/>
        </w:rPr>
        <w:t xml:space="preserve">  </w:t>
      </w:r>
      <w:r w:rsidRPr="00530284">
        <w:rPr>
          <w:noProof/>
          <w:lang w:val="en-US" w:eastAsia="zh-CN"/>
        </w:rPr>
        <w:drawing>
          <wp:inline distT="0" distB="0" distL="0" distR="0" wp14:anchorId="687E6772" wp14:editId="54536FE8">
            <wp:extent cx="1018540" cy="1215937"/>
            <wp:effectExtent l="0" t="0" r="0" b="3810"/>
            <wp:docPr id="136" name="圖片 2" descr="卡通头像一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卡通头像一枚"/>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3003"/>
                    <a:stretch/>
                  </pic:blipFill>
                  <pic:spPr bwMode="auto">
                    <a:xfrm>
                      <a:off x="0" y="0"/>
                      <a:ext cx="1029361" cy="122885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dTable1Light"/>
        <w:tblW w:w="0" w:type="auto"/>
        <w:tblLook w:val="04A0" w:firstRow="1" w:lastRow="0" w:firstColumn="1" w:lastColumn="0" w:noHBand="0" w:noVBand="1"/>
      </w:tblPr>
      <w:tblGrid>
        <w:gridCol w:w="4621"/>
        <w:gridCol w:w="4621"/>
      </w:tblGrid>
      <w:tr w:rsidR="00721484" w:rsidRPr="00530284" w14:paraId="326790C9" w14:textId="77777777" w:rsidTr="00A341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8" w:type="dxa"/>
            <w:tcBorders>
              <w:top w:val="thickThinMediumGap" w:sz="18" w:space="0" w:color="auto"/>
            </w:tcBorders>
            <w:shd w:val="clear" w:color="auto" w:fill="FBE4D5" w:themeFill="accent2" w:themeFillTint="33"/>
          </w:tcPr>
          <w:p w14:paraId="1B7B19EA" w14:textId="77777777" w:rsidR="00721484" w:rsidRPr="00530284" w:rsidRDefault="00721484" w:rsidP="00A341A4">
            <w:pPr>
              <w:jc w:val="center"/>
              <w:rPr>
                <w:rFonts w:ascii="DFKai-SB" w:eastAsia="DFKai-SB" w:hAnsi="DFKai-SB"/>
                <w:b w:val="0"/>
                <w:sz w:val="32"/>
                <w:szCs w:val="32"/>
              </w:rPr>
            </w:pPr>
            <w:r w:rsidRPr="00530284">
              <w:rPr>
                <w:rFonts w:ascii="DFKai-SB" w:eastAsia="DFKai-SB" w:hAnsi="DFKai-SB" w:hint="eastAsia"/>
                <w:b w:val="0"/>
                <w:sz w:val="32"/>
                <w:szCs w:val="32"/>
              </w:rPr>
              <w:t>心中的天使</w:t>
            </w:r>
          </w:p>
        </w:tc>
        <w:tc>
          <w:tcPr>
            <w:tcW w:w="4868" w:type="dxa"/>
            <w:tcBorders>
              <w:top w:val="thickThinMediumGap" w:sz="18" w:space="0" w:color="auto"/>
            </w:tcBorders>
            <w:shd w:val="clear" w:color="auto" w:fill="DEEAF6" w:themeFill="accent5" w:themeFillTint="33"/>
          </w:tcPr>
          <w:p w14:paraId="5C9DF25C" w14:textId="77777777" w:rsidR="00721484" w:rsidRPr="00530284" w:rsidRDefault="00721484" w:rsidP="00A341A4">
            <w:pPr>
              <w:jc w:val="center"/>
              <w:cnfStyle w:val="100000000000" w:firstRow="1" w:lastRow="0" w:firstColumn="0" w:lastColumn="0" w:oddVBand="0" w:evenVBand="0" w:oddHBand="0" w:evenHBand="0" w:firstRowFirstColumn="0" w:firstRowLastColumn="0" w:lastRowFirstColumn="0" w:lastRowLastColumn="0"/>
              <w:rPr>
                <w:rFonts w:ascii="DFKai-SB" w:eastAsia="DFKai-SB" w:hAnsi="DFKai-SB"/>
                <w:b w:val="0"/>
                <w:sz w:val="32"/>
                <w:szCs w:val="32"/>
              </w:rPr>
            </w:pPr>
            <w:r w:rsidRPr="00530284">
              <w:rPr>
                <w:rFonts w:ascii="DFKai-SB" w:eastAsia="DFKai-SB" w:hAnsi="DFKai-SB" w:hint="eastAsia"/>
                <w:b w:val="0"/>
                <w:sz w:val="32"/>
                <w:szCs w:val="32"/>
              </w:rPr>
              <w:t>心中的魔鬼</w:t>
            </w:r>
          </w:p>
        </w:tc>
      </w:tr>
      <w:tr w:rsidR="00721484" w:rsidRPr="00530284" w14:paraId="65CB0F70" w14:textId="77777777" w:rsidTr="00A341A4">
        <w:tc>
          <w:tcPr>
            <w:cnfStyle w:val="001000000000" w:firstRow="0" w:lastRow="0" w:firstColumn="1" w:lastColumn="0" w:oddVBand="0" w:evenVBand="0" w:oddHBand="0" w:evenHBand="0" w:firstRowFirstColumn="0" w:firstRowLastColumn="0" w:lastRowFirstColumn="0" w:lastRowLastColumn="0"/>
            <w:tcW w:w="4868" w:type="dxa"/>
          </w:tcPr>
          <w:p w14:paraId="4A2A2EEF" w14:textId="77777777" w:rsidR="00721484" w:rsidRPr="00530284" w:rsidRDefault="00721484" w:rsidP="00721484">
            <w:pPr>
              <w:pStyle w:val="ListParagraph"/>
              <w:numPr>
                <w:ilvl w:val="0"/>
                <w:numId w:val="68"/>
              </w:numPr>
              <w:spacing w:line="480" w:lineRule="auto"/>
              <w:ind w:leftChars="0"/>
              <w:rPr>
                <w:b w:val="0"/>
              </w:rPr>
            </w:pPr>
          </w:p>
        </w:tc>
        <w:tc>
          <w:tcPr>
            <w:tcW w:w="4868" w:type="dxa"/>
          </w:tcPr>
          <w:p w14:paraId="4F575E57" w14:textId="77777777" w:rsidR="00721484" w:rsidRPr="00530284" w:rsidRDefault="00721484" w:rsidP="00721484">
            <w:pPr>
              <w:pStyle w:val="ListParagraph"/>
              <w:numPr>
                <w:ilvl w:val="0"/>
                <w:numId w:val="67"/>
              </w:numPr>
              <w:spacing w:line="480" w:lineRule="auto"/>
              <w:ind w:leftChars="0"/>
              <w:cnfStyle w:val="000000000000" w:firstRow="0" w:lastRow="0" w:firstColumn="0" w:lastColumn="0" w:oddVBand="0" w:evenVBand="0" w:oddHBand="0" w:evenHBand="0" w:firstRowFirstColumn="0" w:firstRowLastColumn="0" w:lastRowFirstColumn="0" w:lastRowLastColumn="0"/>
            </w:pPr>
          </w:p>
        </w:tc>
      </w:tr>
      <w:tr w:rsidR="00721484" w:rsidRPr="00530284" w14:paraId="1B548B0D" w14:textId="77777777" w:rsidTr="00A341A4">
        <w:tc>
          <w:tcPr>
            <w:cnfStyle w:val="001000000000" w:firstRow="0" w:lastRow="0" w:firstColumn="1" w:lastColumn="0" w:oddVBand="0" w:evenVBand="0" w:oddHBand="0" w:evenHBand="0" w:firstRowFirstColumn="0" w:firstRowLastColumn="0" w:lastRowFirstColumn="0" w:lastRowLastColumn="0"/>
            <w:tcW w:w="4868" w:type="dxa"/>
          </w:tcPr>
          <w:p w14:paraId="3A1C21BE" w14:textId="77777777" w:rsidR="00721484" w:rsidRPr="00530284" w:rsidRDefault="00721484" w:rsidP="00721484">
            <w:pPr>
              <w:pStyle w:val="ListParagraph"/>
              <w:numPr>
                <w:ilvl w:val="0"/>
                <w:numId w:val="68"/>
              </w:numPr>
              <w:spacing w:line="480" w:lineRule="auto"/>
              <w:ind w:leftChars="0"/>
              <w:rPr>
                <w:b w:val="0"/>
              </w:rPr>
            </w:pPr>
          </w:p>
        </w:tc>
        <w:tc>
          <w:tcPr>
            <w:tcW w:w="4868" w:type="dxa"/>
          </w:tcPr>
          <w:p w14:paraId="644738A2" w14:textId="77777777" w:rsidR="00721484" w:rsidRPr="00530284" w:rsidRDefault="00721484" w:rsidP="00721484">
            <w:pPr>
              <w:pStyle w:val="ListParagraph"/>
              <w:numPr>
                <w:ilvl w:val="0"/>
                <w:numId w:val="67"/>
              </w:numPr>
              <w:spacing w:line="480" w:lineRule="auto"/>
              <w:ind w:leftChars="0"/>
              <w:cnfStyle w:val="000000000000" w:firstRow="0" w:lastRow="0" w:firstColumn="0" w:lastColumn="0" w:oddVBand="0" w:evenVBand="0" w:oddHBand="0" w:evenHBand="0" w:firstRowFirstColumn="0" w:firstRowLastColumn="0" w:lastRowFirstColumn="0" w:lastRowLastColumn="0"/>
            </w:pPr>
          </w:p>
        </w:tc>
      </w:tr>
      <w:tr w:rsidR="00721484" w:rsidRPr="00530284" w14:paraId="4B09A0BC" w14:textId="77777777" w:rsidTr="00A341A4">
        <w:tc>
          <w:tcPr>
            <w:cnfStyle w:val="001000000000" w:firstRow="0" w:lastRow="0" w:firstColumn="1" w:lastColumn="0" w:oddVBand="0" w:evenVBand="0" w:oddHBand="0" w:evenHBand="0" w:firstRowFirstColumn="0" w:firstRowLastColumn="0" w:lastRowFirstColumn="0" w:lastRowLastColumn="0"/>
            <w:tcW w:w="4868" w:type="dxa"/>
          </w:tcPr>
          <w:p w14:paraId="1567304A" w14:textId="77777777" w:rsidR="00721484" w:rsidRPr="00530284" w:rsidRDefault="00721484" w:rsidP="00721484">
            <w:pPr>
              <w:pStyle w:val="ListParagraph"/>
              <w:numPr>
                <w:ilvl w:val="0"/>
                <w:numId w:val="68"/>
              </w:numPr>
              <w:spacing w:line="480" w:lineRule="auto"/>
              <w:ind w:leftChars="0"/>
              <w:rPr>
                <w:b w:val="0"/>
              </w:rPr>
            </w:pPr>
          </w:p>
        </w:tc>
        <w:tc>
          <w:tcPr>
            <w:tcW w:w="4868" w:type="dxa"/>
          </w:tcPr>
          <w:p w14:paraId="32B4540F" w14:textId="77777777" w:rsidR="00721484" w:rsidRPr="00530284" w:rsidRDefault="00721484" w:rsidP="00721484">
            <w:pPr>
              <w:pStyle w:val="ListParagraph"/>
              <w:numPr>
                <w:ilvl w:val="0"/>
                <w:numId w:val="67"/>
              </w:numPr>
              <w:spacing w:line="480" w:lineRule="auto"/>
              <w:ind w:leftChars="0"/>
              <w:cnfStyle w:val="000000000000" w:firstRow="0" w:lastRow="0" w:firstColumn="0" w:lastColumn="0" w:oddVBand="0" w:evenVBand="0" w:oddHBand="0" w:evenHBand="0" w:firstRowFirstColumn="0" w:firstRowLastColumn="0" w:lastRowFirstColumn="0" w:lastRowLastColumn="0"/>
            </w:pPr>
          </w:p>
        </w:tc>
      </w:tr>
      <w:tr w:rsidR="00721484" w:rsidRPr="00530284" w14:paraId="03F38760" w14:textId="77777777" w:rsidTr="00A341A4">
        <w:tc>
          <w:tcPr>
            <w:cnfStyle w:val="001000000000" w:firstRow="0" w:lastRow="0" w:firstColumn="1" w:lastColumn="0" w:oddVBand="0" w:evenVBand="0" w:oddHBand="0" w:evenHBand="0" w:firstRowFirstColumn="0" w:firstRowLastColumn="0" w:lastRowFirstColumn="0" w:lastRowLastColumn="0"/>
            <w:tcW w:w="4868" w:type="dxa"/>
          </w:tcPr>
          <w:p w14:paraId="4B682B9B" w14:textId="77777777" w:rsidR="00721484" w:rsidRPr="00530284" w:rsidRDefault="00721484" w:rsidP="00721484">
            <w:pPr>
              <w:pStyle w:val="ListParagraph"/>
              <w:numPr>
                <w:ilvl w:val="0"/>
                <w:numId w:val="68"/>
              </w:numPr>
              <w:spacing w:line="480" w:lineRule="auto"/>
              <w:ind w:leftChars="0"/>
              <w:rPr>
                <w:b w:val="0"/>
              </w:rPr>
            </w:pPr>
          </w:p>
        </w:tc>
        <w:tc>
          <w:tcPr>
            <w:tcW w:w="4868" w:type="dxa"/>
          </w:tcPr>
          <w:p w14:paraId="765DB4F1" w14:textId="77777777" w:rsidR="00721484" w:rsidRPr="00530284" w:rsidRDefault="00721484" w:rsidP="00721484">
            <w:pPr>
              <w:pStyle w:val="ListParagraph"/>
              <w:numPr>
                <w:ilvl w:val="0"/>
                <w:numId w:val="67"/>
              </w:numPr>
              <w:spacing w:line="480" w:lineRule="auto"/>
              <w:ind w:leftChars="0"/>
              <w:cnfStyle w:val="000000000000" w:firstRow="0" w:lastRow="0" w:firstColumn="0" w:lastColumn="0" w:oddVBand="0" w:evenVBand="0" w:oddHBand="0" w:evenHBand="0" w:firstRowFirstColumn="0" w:firstRowLastColumn="0" w:lastRowFirstColumn="0" w:lastRowLastColumn="0"/>
            </w:pPr>
          </w:p>
        </w:tc>
      </w:tr>
      <w:tr w:rsidR="00721484" w:rsidRPr="00530284" w14:paraId="7948DF5B" w14:textId="77777777" w:rsidTr="00A341A4">
        <w:tc>
          <w:tcPr>
            <w:cnfStyle w:val="001000000000" w:firstRow="0" w:lastRow="0" w:firstColumn="1" w:lastColumn="0" w:oddVBand="0" w:evenVBand="0" w:oddHBand="0" w:evenHBand="0" w:firstRowFirstColumn="0" w:firstRowLastColumn="0" w:lastRowFirstColumn="0" w:lastRowLastColumn="0"/>
            <w:tcW w:w="4868" w:type="dxa"/>
          </w:tcPr>
          <w:p w14:paraId="309D313D" w14:textId="77777777" w:rsidR="00721484" w:rsidRPr="00530284" w:rsidRDefault="00721484" w:rsidP="00721484">
            <w:pPr>
              <w:pStyle w:val="ListParagraph"/>
              <w:numPr>
                <w:ilvl w:val="0"/>
                <w:numId w:val="68"/>
              </w:numPr>
              <w:spacing w:line="480" w:lineRule="auto"/>
              <w:ind w:leftChars="0"/>
              <w:rPr>
                <w:b w:val="0"/>
              </w:rPr>
            </w:pPr>
          </w:p>
        </w:tc>
        <w:tc>
          <w:tcPr>
            <w:tcW w:w="4868" w:type="dxa"/>
          </w:tcPr>
          <w:p w14:paraId="1976AFF4" w14:textId="77777777" w:rsidR="00721484" w:rsidRPr="00530284" w:rsidRDefault="00721484" w:rsidP="00721484">
            <w:pPr>
              <w:pStyle w:val="ListParagraph"/>
              <w:numPr>
                <w:ilvl w:val="0"/>
                <w:numId w:val="67"/>
              </w:numPr>
              <w:spacing w:line="480" w:lineRule="auto"/>
              <w:ind w:leftChars="0"/>
              <w:cnfStyle w:val="000000000000" w:firstRow="0" w:lastRow="0" w:firstColumn="0" w:lastColumn="0" w:oddVBand="0" w:evenVBand="0" w:oddHBand="0" w:evenHBand="0" w:firstRowFirstColumn="0" w:firstRowLastColumn="0" w:lastRowFirstColumn="0" w:lastRowLastColumn="0"/>
            </w:pPr>
          </w:p>
        </w:tc>
      </w:tr>
      <w:tr w:rsidR="00721484" w:rsidRPr="00530284" w14:paraId="3D2D5591" w14:textId="77777777" w:rsidTr="00A341A4">
        <w:tc>
          <w:tcPr>
            <w:cnfStyle w:val="001000000000" w:firstRow="0" w:lastRow="0" w:firstColumn="1" w:lastColumn="0" w:oddVBand="0" w:evenVBand="0" w:oddHBand="0" w:evenHBand="0" w:firstRowFirstColumn="0" w:firstRowLastColumn="0" w:lastRowFirstColumn="0" w:lastRowLastColumn="0"/>
            <w:tcW w:w="4868" w:type="dxa"/>
          </w:tcPr>
          <w:p w14:paraId="7BAD9D57" w14:textId="77777777" w:rsidR="00721484" w:rsidRPr="00530284" w:rsidRDefault="00721484" w:rsidP="00721484">
            <w:pPr>
              <w:pStyle w:val="ListParagraph"/>
              <w:numPr>
                <w:ilvl w:val="0"/>
                <w:numId w:val="68"/>
              </w:numPr>
              <w:spacing w:line="480" w:lineRule="auto"/>
              <w:ind w:leftChars="0"/>
              <w:rPr>
                <w:b w:val="0"/>
              </w:rPr>
            </w:pPr>
          </w:p>
        </w:tc>
        <w:tc>
          <w:tcPr>
            <w:tcW w:w="4868" w:type="dxa"/>
          </w:tcPr>
          <w:p w14:paraId="4E7A1967" w14:textId="77777777" w:rsidR="00721484" w:rsidRPr="00530284" w:rsidRDefault="00721484" w:rsidP="00721484">
            <w:pPr>
              <w:pStyle w:val="ListParagraph"/>
              <w:numPr>
                <w:ilvl w:val="0"/>
                <w:numId w:val="67"/>
              </w:numPr>
              <w:spacing w:line="480" w:lineRule="auto"/>
              <w:ind w:leftChars="0"/>
              <w:cnfStyle w:val="000000000000" w:firstRow="0" w:lastRow="0" w:firstColumn="0" w:lastColumn="0" w:oddVBand="0" w:evenVBand="0" w:oddHBand="0" w:evenHBand="0" w:firstRowFirstColumn="0" w:firstRowLastColumn="0" w:lastRowFirstColumn="0" w:lastRowLastColumn="0"/>
            </w:pPr>
          </w:p>
        </w:tc>
      </w:tr>
      <w:tr w:rsidR="00721484" w:rsidRPr="00530284" w14:paraId="43854B5E" w14:textId="77777777" w:rsidTr="00A341A4">
        <w:tc>
          <w:tcPr>
            <w:cnfStyle w:val="001000000000" w:firstRow="0" w:lastRow="0" w:firstColumn="1" w:lastColumn="0" w:oddVBand="0" w:evenVBand="0" w:oddHBand="0" w:evenHBand="0" w:firstRowFirstColumn="0" w:firstRowLastColumn="0" w:lastRowFirstColumn="0" w:lastRowLastColumn="0"/>
            <w:tcW w:w="4868" w:type="dxa"/>
          </w:tcPr>
          <w:p w14:paraId="0F386AA7" w14:textId="77777777" w:rsidR="00721484" w:rsidRPr="00530284" w:rsidRDefault="00721484" w:rsidP="00721484">
            <w:pPr>
              <w:pStyle w:val="ListParagraph"/>
              <w:numPr>
                <w:ilvl w:val="0"/>
                <w:numId w:val="68"/>
              </w:numPr>
              <w:spacing w:line="480" w:lineRule="auto"/>
              <w:ind w:leftChars="0"/>
              <w:rPr>
                <w:b w:val="0"/>
              </w:rPr>
            </w:pPr>
          </w:p>
        </w:tc>
        <w:tc>
          <w:tcPr>
            <w:tcW w:w="4868" w:type="dxa"/>
          </w:tcPr>
          <w:p w14:paraId="02604D62" w14:textId="77777777" w:rsidR="00721484" w:rsidRPr="00530284" w:rsidRDefault="00721484" w:rsidP="00721484">
            <w:pPr>
              <w:pStyle w:val="ListParagraph"/>
              <w:numPr>
                <w:ilvl w:val="0"/>
                <w:numId w:val="67"/>
              </w:numPr>
              <w:spacing w:line="480" w:lineRule="auto"/>
              <w:ind w:leftChars="0"/>
              <w:cnfStyle w:val="000000000000" w:firstRow="0" w:lastRow="0" w:firstColumn="0" w:lastColumn="0" w:oddVBand="0" w:evenVBand="0" w:oddHBand="0" w:evenHBand="0" w:firstRowFirstColumn="0" w:firstRowLastColumn="0" w:lastRowFirstColumn="0" w:lastRowLastColumn="0"/>
            </w:pPr>
          </w:p>
        </w:tc>
      </w:tr>
      <w:tr w:rsidR="00721484" w:rsidRPr="00530284" w14:paraId="502C4325" w14:textId="77777777" w:rsidTr="00A341A4">
        <w:tc>
          <w:tcPr>
            <w:cnfStyle w:val="001000000000" w:firstRow="0" w:lastRow="0" w:firstColumn="1" w:lastColumn="0" w:oddVBand="0" w:evenVBand="0" w:oddHBand="0" w:evenHBand="0" w:firstRowFirstColumn="0" w:firstRowLastColumn="0" w:lastRowFirstColumn="0" w:lastRowLastColumn="0"/>
            <w:tcW w:w="4868" w:type="dxa"/>
          </w:tcPr>
          <w:p w14:paraId="6BA939C7" w14:textId="77777777" w:rsidR="00721484" w:rsidRPr="00530284" w:rsidRDefault="00721484" w:rsidP="00721484">
            <w:pPr>
              <w:pStyle w:val="ListParagraph"/>
              <w:numPr>
                <w:ilvl w:val="0"/>
                <w:numId w:val="68"/>
              </w:numPr>
              <w:spacing w:line="480" w:lineRule="auto"/>
              <w:ind w:leftChars="0"/>
              <w:rPr>
                <w:b w:val="0"/>
              </w:rPr>
            </w:pPr>
          </w:p>
        </w:tc>
        <w:tc>
          <w:tcPr>
            <w:tcW w:w="4868" w:type="dxa"/>
          </w:tcPr>
          <w:p w14:paraId="561A75F6" w14:textId="77777777" w:rsidR="00721484" w:rsidRPr="00530284" w:rsidRDefault="00721484" w:rsidP="00721484">
            <w:pPr>
              <w:pStyle w:val="ListParagraph"/>
              <w:numPr>
                <w:ilvl w:val="0"/>
                <w:numId w:val="67"/>
              </w:numPr>
              <w:spacing w:line="480" w:lineRule="auto"/>
              <w:ind w:leftChars="0"/>
              <w:cnfStyle w:val="000000000000" w:firstRow="0" w:lastRow="0" w:firstColumn="0" w:lastColumn="0" w:oddVBand="0" w:evenVBand="0" w:oddHBand="0" w:evenHBand="0" w:firstRowFirstColumn="0" w:firstRowLastColumn="0" w:lastRowFirstColumn="0" w:lastRowLastColumn="0"/>
            </w:pPr>
          </w:p>
        </w:tc>
      </w:tr>
      <w:tr w:rsidR="00721484" w:rsidRPr="00530284" w14:paraId="24287A3E" w14:textId="77777777" w:rsidTr="00A341A4">
        <w:tc>
          <w:tcPr>
            <w:cnfStyle w:val="001000000000" w:firstRow="0" w:lastRow="0" w:firstColumn="1" w:lastColumn="0" w:oddVBand="0" w:evenVBand="0" w:oddHBand="0" w:evenHBand="0" w:firstRowFirstColumn="0" w:firstRowLastColumn="0" w:lastRowFirstColumn="0" w:lastRowLastColumn="0"/>
            <w:tcW w:w="4868" w:type="dxa"/>
          </w:tcPr>
          <w:p w14:paraId="4D18C80B" w14:textId="77777777" w:rsidR="00721484" w:rsidRPr="00530284" w:rsidRDefault="00721484" w:rsidP="00721484">
            <w:pPr>
              <w:pStyle w:val="ListParagraph"/>
              <w:numPr>
                <w:ilvl w:val="0"/>
                <w:numId w:val="68"/>
              </w:numPr>
              <w:spacing w:line="480" w:lineRule="auto"/>
              <w:ind w:leftChars="0"/>
              <w:rPr>
                <w:b w:val="0"/>
              </w:rPr>
            </w:pPr>
          </w:p>
        </w:tc>
        <w:tc>
          <w:tcPr>
            <w:tcW w:w="4868" w:type="dxa"/>
          </w:tcPr>
          <w:p w14:paraId="4ABF3386" w14:textId="77777777" w:rsidR="00721484" w:rsidRPr="00530284" w:rsidRDefault="00721484" w:rsidP="00721484">
            <w:pPr>
              <w:pStyle w:val="ListParagraph"/>
              <w:numPr>
                <w:ilvl w:val="0"/>
                <w:numId w:val="67"/>
              </w:numPr>
              <w:spacing w:line="480" w:lineRule="auto"/>
              <w:ind w:leftChars="0"/>
              <w:cnfStyle w:val="000000000000" w:firstRow="0" w:lastRow="0" w:firstColumn="0" w:lastColumn="0" w:oddVBand="0" w:evenVBand="0" w:oddHBand="0" w:evenHBand="0" w:firstRowFirstColumn="0" w:firstRowLastColumn="0" w:lastRowFirstColumn="0" w:lastRowLastColumn="0"/>
            </w:pPr>
          </w:p>
        </w:tc>
      </w:tr>
      <w:tr w:rsidR="00721484" w:rsidRPr="00530284" w14:paraId="0F2E2BFA" w14:textId="77777777" w:rsidTr="00A341A4">
        <w:tc>
          <w:tcPr>
            <w:cnfStyle w:val="001000000000" w:firstRow="0" w:lastRow="0" w:firstColumn="1" w:lastColumn="0" w:oddVBand="0" w:evenVBand="0" w:oddHBand="0" w:evenHBand="0" w:firstRowFirstColumn="0" w:firstRowLastColumn="0" w:lastRowFirstColumn="0" w:lastRowLastColumn="0"/>
            <w:tcW w:w="4868" w:type="dxa"/>
          </w:tcPr>
          <w:p w14:paraId="3FE658D7" w14:textId="77777777" w:rsidR="00721484" w:rsidRPr="00530284" w:rsidRDefault="00721484" w:rsidP="00721484">
            <w:pPr>
              <w:pStyle w:val="ListParagraph"/>
              <w:numPr>
                <w:ilvl w:val="0"/>
                <w:numId w:val="68"/>
              </w:numPr>
              <w:spacing w:line="480" w:lineRule="auto"/>
              <w:ind w:leftChars="0"/>
              <w:rPr>
                <w:b w:val="0"/>
              </w:rPr>
            </w:pPr>
          </w:p>
        </w:tc>
        <w:tc>
          <w:tcPr>
            <w:tcW w:w="4868" w:type="dxa"/>
          </w:tcPr>
          <w:p w14:paraId="02EB126A" w14:textId="77777777" w:rsidR="00721484" w:rsidRPr="00530284" w:rsidRDefault="00721484" w:rsidP="00721484">
            <w:pPr>
              <w:pStyle w:val="ListParagraph"/>
              <w:numPr>
                <w:ilvl w:val="0"/>
                <w:numId w:val="67"/>
              </w:numPr>
              <w:spacing w:line="480" w:lineRule="auto"/>
              <w:ind w:leftChars="0"/>
              <w:cnfStyle w:val="000000000000" w:firstRow="0" w:lastRow="0" w:firstColumn="0" w:lastColumn="0" w:oddVBand="0" w:evenVBand="0" w:oddHBand="0" w:evenHBand="0" w:firstRowFirstColumn="0" w:firstRowLastColumn="0" w:lastRowFirstColumn="0" w:lastRowLastColumn="0"/>
            </w:pPr>
          </w:p>
        </w:tc>
      </w:tr>
      <w:tr w:rsidR="00721484" w:rsidRPr="00530284" w14:paraId="6AE95442" w14:textId="77777777" w:rsidTr="00A341A4">
        <w:tc>
          <w:tcPr>
            <w:cnfStyle w:val="001000000000" w:firstRow="0" w:lastRow="0" w:firstColumn="1" w:lastColumn="0" w:oddVBand="0" w:evenVBand="0" w:oddHBand="0" w:evenHBand="0" w:firstRowFirstColumn="0" w:firstRowLastColumn="0" w:lastRowFirstColumn="0" w:lastRowLastColumn="0"/>
            <w:tcW w:w="4868" w:type="dxa"/>
            <w:tcBorders>
              <w:bottom w:val="thickThinMediumGap" w:sz="18" w:space="0" w:color="auto"/>
            </w:tcBorders>
          </w:tcPr>
          <w:p w14:paraId="7959C387" w14:textId="77777777" w:rsidR="00721484" w:rsidRPr="00530284" w:rsidRDefault="00721484" w:rsidP="00721484">
            <w:pPr>
              <w:pStyle w:val="ListParagraph"/>
              <w:numPr>
                <w:ilvl w:val="0"/>
                <w:numId w:val="67"/>
              </w:numPr>
              <w:spacing w:line="480" w:lineRule="auto"/>
              <w:ind w:leftChars="0"/>
              <w:rPr>
                <w:b w:val="0"/>
              </w:rPr>
            </w:pPr>
          </w:p>
        </w:tc>
        <w:tc>
          <w:tcPr>
            <w:tcW w:w="4868" w:type="dxa"/>
            <w:tcBorders>
              <w:bottom w:val="thickThinMediumGap" w:sz="18" w:space="0" w:color="auto"/>
            </w:tcBorders>
          </w:tcPr>
          <w:p w14:paraId="03AEFB3F" w14:textId="77777777" w:rsidR="00721484" w:rsidRPr="00530284" w:rsidRDefault="00721484" w:rsidP="00A341A4">
            <w:pPr>
              <w:spacing w:line="480" w:lineRule="auto"/>
              <w:cnfStyle w:val="000000000000" w:firstRow="0" w:lastRow="0" w:firstColumn="0" w:lastColumn="0" w:oddVBand="0" w:evenVBand="0" w:oddHBand="0" w:evenHBand="0" w:firstRowFirstColumn="0" w:firstRowLastColumn="0" w:lastRowFirstColumn="0" w:lastRowLastColumn="0"/>
            </w:pPr>
            <w:r w:rsidRPr="00530284">
              <w:rPr>
                <w:rFonts w:hint="eastAsia"/>
              </w:rPr>
              <w:t>11.</w:t>
            </w:r>
          </w:p>
        </w:tc>
      </w:tr>
    </w:tbl>
    <w:p w14:paraId="2E5815B7" w14:textId="77777777" w:rsidR="00CF136C" w:rsidRDefault="00CF136C" w:rsidP="00D12DC0">
      <w:pPr>
        <w:rPr>
          <w:sz w:val="24"/>
          <w:szCs w:val="24"/>
          <w:lang w:val="en-US"/>
        </w:rPr>
      </w:pPr>
    </w:p>
    <w:p w14:paraId="64AD1FB0" w14:textId="77777777" w:rsidR="00D12DC0" w:rsidRPr="00530284" w:rsidRDefault="00D12DC0" w:rsidP="00D12DC0">
      <w:pPr>
        <w:rPr>
          <w:sz w:val="24"/>
          <w:szCs w:val="24"/>
        </w:rPr>
      </w:pPr>
      <w:r w:rsidRPr="00530284">
        <w:rPr>
          <w:rFonts w:hint="eastAsia"/>
          <w:sz w:val="24"/>
          <w:szCs w:val="24"/>
        </w:rPr>
        <w:lastRenderedPageBreak/>
        <w:t>文章分析</w:t>
      </w:r>
      <w:r w:rsidRPr="00530284">
        <w:rPr>
          <w:rFonts w:hint="eastAsia"/>
          <w:sz w:val="24"/>
          <w:szCs w:val="24"/>
        </w:rPr>
        <w:t xml:space="preserve"> ---</w:t>
      </w:r>
      <w:r w:rsidRPr="00530284">
        <w:rPr>
          <w:rFonts w:hint="eastAsia"/>
          <w:sz w:val="24"/>
          <w:szCs w:val="24"/>
        </w:rPr>
        <w:t>〈從倫理學反思青少年自殺的問題〉</w:t>
      </w:r>
      <w:r w:rsidRPr="00530284">
        <w:rPr>
          <w:rFonts w:hint="eastAsia"/>
          <w:sz w:val="24"/>
          <w:szCs w:val="24"/>
        </w:rPr>
        <w:t>(</w:t>
      </w:r>
      <w:r w:rsidRPr="00530284">
        <w:rPr>
          <w:rFonts w:hint="eastAsia"/>
          <w:sz w:val="24"/>
          <w:szCs w:val="24"/>
        </w:rPr>
        <w:t>基礎程度</w:t>
      </w:r>
      <w:r w:rsidRPr="00530284">
        <w:rPr>
          <w:rFonts w:hint="eastAsia"/>
          <w:sz w:val="24"/>
          <w:szCs w:val="24"/>
        </w:rPr>
        <w:t>)</w:t>
      </w:r>
    </w:p>
    <w:p w14:paraId="5FA0C17A" w14:textId="752218EC" w:rsidR="00D12DC0" w:rsidRPr="00530284" w:rsidRDefault="00D12DC0" w:rsidP="00D12DC0">
      <w:r w:rsidRPr="00530284">
        <w:rPr>
          <w:rFonts w:hint="eastAsia"/>
          <w:sz w:val="24"/>
          <w:szCs w:val="24"/>
        </w:rPr>
        <w:t>按照切割段落，進行分組討論，完成以下工作紙。</w:t>
      </w:r>
    </w:p>
    <w:p w14:paraId="5A0B5812" w14:textId="569FAE2B" w:rsidR="00D12DC0" w:rsidRPr="00530284" w:rsidRDefault="00D12DC0" w:rsidP="00D12DC0">
      <w:pPr>
        <w:jc w:val="center"/>
        <w:rPr>
          <w:b/>
        </w:rPr>
      </w:pPr>
      <w:r w:rsidRPr="00530284">
        <w:rPr>
          <w:rFonts w:hint="eastAsia"/>
          <w:b/>
          <w:sz w:val="24"/>
          <w:szCs w:val="24"/>
        </w:rPr>
        <w:t>【討論卡一】</w:t>
      </w:r>
    </w:p>
    <w:tbl>
      <w:tblPr>
        <w:tblStyle w:val="GridTable1Light"/>
        <w:tblW w:w="9288" w:type="dxa"/>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firstRow="1" w:lastRow="0" w:firstColumn="1" w:lastColumn="0" w:noHBand="0" w:noVBand="1"/>
      </w:tblPr>
      <w:tblGrid>
        <w:gridCol w:w="1282"/>
        <w:gridCol w:w="8006"/>
      </w:tblGrid>
      <w:tr w:rsidR="00D12DC0" w:rsidRPr="00530284" w14:paraId="756642BD" w14:textId="77777777" w:rsidTr="00CF1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tcPr>
          <w:p w14:paraId="003E8AC0" w14:textId="77777777" w:rsidR="00D12DC0" w:rsidRPr="00530284" w:rsidRDefault="00D12DC0" w:rsidP="00F9390D">
            <w:pPr>
              <w:spacing w:line="480" w:lineRule="auto"/>
              <w:jc w:val="center"/>
            </w:pPr>
            <w:r w:rsidRPr="00530284">
              <w:rPr>
                <w:rFonts w:hint="eastAsia"/>
                <w:lang w:eastAsia="zh-HK"/>
              </w:rPr>
              <w:t>內容</w:t>
            </w:r>
          </w:p>
        </w:tc>
        <w:tc>
          <w:tcPr>
            <w:tcW w:w="8006" w:type="dxa"/>
          </w:tcPr>
          <w:p w14:paraId="7A5DA3EA" w14:textId="77777777" w:rsidR="00D12DC0" w:rsidRPr="00530284" w:rsidRDefault="00D12DC0" w:rsidP="00F9390D">
            <w:pPr>
              <w:spacing w:line="480" w:lineRule="auto"/>
              <w:jc w:val="center"/>
              <w:cnfStyle w:val="100000000000" w:firstRow="1" w:lastRow="0" w:firstColumn="0" w:lastColumn="0" w:oddVBand="0" w:evenVBand="0" w:oddHBand="0" w:evenHBand="0" w:firstRowFirstColumn="0" w:firstRowLastColumn="0" w:lastRowFirstColumn="0" w:lastRowLastColumn="0"/>
            </w:pPr>
            <w:r w:rsidRPr="00530284">
              <w:rPr>
                <w:rFonts w:hint="eastAsia"/>
              </w:rPr>
              <w:t>為何自殺是不道德</w:t>
            </w:r>
          </w:p>
        </w:tc>
      </w:tr>
      <w:tr w:rsidR="00D12DC0" w:rsidRPr="00530284" w14:paraId="554B038A" w14:textId="77777777" w:rsidTr="00CF136C">
        <w:tc>
          <w:tcPr>
            <w:cnfStyle w:val="001000000000" w:firstRow="0" w:lastRow="0" w:firstColumn="1" w:lastColumn="0" w:oddVBand="0" w:evenVBand="0" w:oddHBand="0" w:evenHBand="0" w:firstRowFirstColumn="0" w:firstRowLastColumn="0" w:lastRowFirstColumn="0" w:lastRowLastColumn="0"/>
            <w:tcW w:w="1282" w:type="dxa"/>
            <w:vAlign w:val="center"/>
          </w:tcPr>
          <w:p w14:paraId="6F1B491D" w14:textId="77777777" w:rsidR="00D12DC0" w:rsidRPr="00530284" w:rsidRDefault="00D12DC0" w:rsidP="00F9390D">
            <w:pPr>
              <w:spacing w:line="480" w:lineRule="auto"/>
              <w:jc w:val="center"/>
              <w:rPr>
                <w:rFonts w:ascii="DFKai-SB" w:eastAsia="DFKai-SB" w:hAnsi="DFKai-SB"/>
                <w:b w:val="0"/>
              </w:rPr>
            </w:pPr>
            <w:r w:rsidRPr="00530284">
              <w:rPr>
                <w:rFonts w:ascii="DFKai-SB" w:eastAsia="DFKai-SB" w:hAnsi="DFKai-SB" w:hint="eastAsia"/>
                <w:b w:val="0"/>
              </w:rPr>
              <w:t>文章</w:t>
            </w:r>
          </w:p>
          <w:p w14:paraId="04D0D281" w14:textId="77777777" w:rsidR="00D12DC0" w:rsidRPr="00530284" w:rsidRDefault="00D12DC0" w:rsidP="00F9390D">
            <w:pPr>
              <w:spacing w:line="480" w:lineRule="auto"/>
              <w:jc w:val="center"/>
              <w:rPr>
                <w:rFonts w:ascii="DFKai-SB" w:eastAsia="DFKai-SB" w:hAnsi="DFKai-SB"/>
                <w:b w:val="0"/>
              </w:rPr>
            </w:pPr>
            <w:r w:rsidRPr="00530284">
              <w:rPr>
                <w:rFonts w:ascii="DFKai-SB" w:eastAsia="DFKai-SB" w:hAnsi="DFKai-SB" w:hint="eastAsia"/>
                <w:b w:val="0"/>
              </w:rPr>
              <w:t>段落三</w:t>
            </w:r>
          </w:p>
        </w:tc>
        <w:tc>
          <w:tcPr>
            <w:tcW w:w="8006" w:type="dxa"/>
          </w:tcPr>
          <w:p w14:paraId="5A2840CE" w14:textId="77777777" w:rsidR="00D12DC0" w:rsidRPr="00530284" w:rsidRDefault="00D12DC0" w:rsidP="00F9390D">
            <w:pPr>
              <w:spacing w:line="480" w:lineRule="auto"/>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sz w:val="22"/>
              </w:rPr>
            </w:pPr>
            <w:r w:rsidRPr="00530284">
              <w:rPr>
                <w:rFonts w:asciiTheme="minorEastAsia" w:hAnsiTheme="minorEastAsia" w:hint="eastAsia"/>
                <w:noProof/>
                <w:sz w:val="22"/>
              </w:rPr>
              <w:t>第二，我們研究一下青少年自殺這做法是否合乎道德。從後果論分析，青少年自殺帶來了最小的善和最大的惡，與效益主義所提倡的背道而馳。自殺也許可以令青少年不必再面對壓力，但一死了之是否真的能夠解決問題呢？我對這點有所保留。反之，青少年自殺所帶來的惡果是會牽連到家庭和社會層面。在家庭方面，青少年去世後家人受到的喪親之痛，是旁人無法理解的。選擇自殺，只不過是在逃避責任，把自身的問題轉移到親人身上，行為實在自私、魯莽。尤其在中國人社會是十分忌諱「白頭人送黑頭人」，青少年自殺後家人不知如何向其他親友交代，情緒受到困擾，嚴重的更會步家人的後塵去自殺。「生命熱線」曾於二零一一至二零一三年間作出統計，有17%自殺者家屬因受到家人去世的煎熬，曾萌生尋死的念頭。試想想，父母永遠把子女的利益放在首位，寧願犧牲自己也要竭盡所能去保護他們。當得知掌上明珠離世，世上有哪對父母能接受這令人悲痛的慘事？我覺得青少年自殺已經不是單單一個人的問題，而是像蜘蛛網般把問題擴散開去，他們死後對家人所造成的創傷是永遠無法磨滅的。</w:t>
            </w:r>
          </w:p>
        </w:tc>
      </w:tr>
      <w:tr w:rsidR="00D12DC0" w:rsidRPr="00530284" w14:paraId="03BBAC62" w14:textId="77777777" w:rsidTr="00CF136C">
        <w:tc>
          <w:tcPr>
            <w:cnfStyle w:val="001000000000" w:firstRow="0" w:lastRow="0" w:firstColumn="1" w:lastColumn="0" w:oddVBand="0" w:evenVBand="0" w:oddHBand="0" w:evenHBand="0" w:firstRowFirstColumn="0" w:firstRowLastColumn="0" w:lastRowFirstColumn="0" w:lastRowLastColumn="0"/>
            <w:tcW w:w="1282" w:type="dxa"/>
            <w:shd w:val="clear" w:color="auto" w:fill="EDEDED" w:themeFill="accent3" w:themeFillTint="33"/>
            <w:vAlign w:val="center"/>
          </w:tcPr>
          <w:p w14:paraId="39D3A3C5" w14:textId="77777777" w:rsidR="00D12DC0" w:rsidRPr="00530284" w:rsidRDefault="00D12DC0" w:rsidP="00F9390D">
            <w:pPr>
              <w:spacing w:line="480" w:lineRule="auto"/>
              <w:jc w:val="center"/>
              <w:rPr>
                <w:rFonts w:ascii="DFKai-SB" w:eastAsia="DFKai-SB" w:hAnsi="DFKai-SB"/>
                <w:b w:val="0"/>
              </w:rPr>
            </w:pPr>
            <w:r w:rsidRPr="00530284">
              <w:rPr>
                <w:rFonts w:ascii="DFKai-SB" w:eastAsia="DFKai-SB" w:hAnsi="DFKai-SB" w:hint="eastAsia"/>
                <w:b w:val="0"/>
              </w:rPr>
              <w:t>立場</w:t>
            </w:r>
          </w:p>
        </w:tc>
        <w:tc>
          <w:tcPr>
            <w:tcW w:w="8006" w:type="dxa"/>
            <w:shd w:val="clear" w:color="auto" w:fill="EDEDED" w:themeFill="accent3" w:themeFillTint="33"/>
          </w:tcPr>
          <w:p w14:paraId="073E7FDB" w14:textId="77777777" w:rsidR="00D12DC0" w:rsidRPr="00530284" w:rsidRDefault="00D12DC0" w:rsidP="00F9390D">
            <w:pPr>
              <w:spacing w:line="480" w:lineRule="auto"/>
              <w:cnfStyle w:val="000000000000" w:firstRow="0" w:lastRow="0" w:firstColumn="0" w:lastColumn="0" w:oddVBand="0" w:evenVBand="0" w:oddHBand="0" w:evenHBand="0" w:firstRowFirstColumn="0" w:firstRowLastColumn="0" w:lastRowFirstColumn="0" w:lastRowLastColumn="0"/>
            </w:pPr>
            <w:r w:rsidRPr="00530284">
              <w:rPr>
                <w:rFonts w:hint="eastAsia"/>
              </w:rPr>
              <w:sym w:font="Wingdings" w:char="F081"/>
            </w:r>
            <w:r w:rsidRPr="00530284">
              <w:t xml:space="preserve"> </w:t>
            </w:r>
            <w:r w:rsidRPr="00530284">
              <w:rPr>
                <w:rFonts w:hint="eastAsia"/>
              </w:rPr>
              <w:t>把筆者</w:t>
            </w:r>
            <w:r w:rsidRPr="00530284">
              <w:rPr>
                <w:rFonts w:hint="eastAsia"/>
                <w:lang w:eastAsia="zh-HK"/>
              </w:rPr>
              <w:t>強調的</w:t>
            </w:r>
            <w:r w:rsidRPr="00530284">
              <w:rPr>
                <w:rFonts w:hint="eastAsia"/>
              </w:rPr>
              <w:t>立場句子用</w:t>
            </w:r>
            <w:r w:rsidRPr="00530284">
              <w:rPr>
                <w:rFonts w:hint="eastAsia"/>
                <w:b/>
                <w:color w:val="FF0000"/>
              </w:rPr>
              <w:t>紅筆</w:t>
            </w:r>
            <w:r w:rsidRPr="00530284">
              <w:rPr>
                <w:rFonts w:hint="eastAsia"/>
              </w:rPr>
              <w:t>劃下。</w:t>
            </w:r>
          </w:p>
        </w:tc>
      </w:tr>
      <w:tr w:rsidR="00D12DC0" w:rsidRPr="00530284" w14:paraId="0B34E873" w14:textId="77777777" w:rsidTr="00CF136C">
        <w:tc>
          <w:tcPr>
            <w:cnfStyle w:val="001000000000" w:firstRow="0" w:lastRow="0" w:firstColumn="1" w:lastColumn="0" w:oddVBand="0" w:evenVBand="0" w:oddHBand="0" w:evenHBand="0" w:firstRowFirstColumn="0" w:firstRowLastColumn="0" w:lastRowFirstColumn="0" w:lastRowLastColumn="0"/>
            <w:tcW w:w="1282" w:type="dxa"/>
            <w:shd w:val="clear" w:color="auto" w:fill="EDEDED" w:themeFill="accent3" w:themeFillTint="33"/>
            <w:vAlign w:val="center"/>
          </w:tcPr>
          <w:p w14:paraId="51D0EB71" w14:textId="77777777" w:rsidR="00D12DC0" w:rsidRPr="00530284" w:rsidRDefault="00D12DC0" w:rsidP="00F9390D">
            <w:pPr>
              <w:spacing w:line="480" w:lineRule="auto"/>
              <w:jc w:val="center"/>
              <w:rPr>
                <w:rFonts w:ascii="DFKai-SB" w:eastAsia="DFKai-SB" w:hAnsi="DFKai-SB"/>
                <w:b w:val="0"/>
              </w:rPr>
            </w:pPr>
            <w:r w:rsidRPr="00530284">
              <w:rPr>
                <w:rFonts w:ascii="DFKai-SB" w:eastAsia="DFKai-SB" w:hAnsi="DFKai-SB" w:hint="eastAsia"/>
                <w:b w:val="0"/>
              </w:rPr>
              <w:t>論點</w:t>
            </w:r>
          </w:p>
        </w:tc>
        <w:tc>
          <w:tcPr>
            <w:tcW w:w="8006" w:type="dxa"/>
            <w:shd w:val="clear" w:color="auto" w:fill="EDEDED" w:themeFill="accent3" w:themeFillTint="33"/>
          </w:tcPr>
          <w:p w14:paraId="56E51E99" w14:textId="77777777" w:rsidR="00D12DC0" w:rsidRPr="00530284" w:rsidRDefault="00D12DC0" w:rsidP="00F9390D">
            <w:pPr>
              <w:spacing w:line="480" w:lineRule="auto"/>
              <w:cnfStyle w:val="000000000000" w:firstRow="0" w:lastRow="0" w:firstColumn="0" w:lastColumn="0" w:oddVBand="0" w:evenVBand="0" w:oddHBand="0" w:evenHBand="0" w:firstRowFirstColumn="0" w:firstRowLastColumn="0" w:lastRowFirstColumn="0" w:lastRowLastColumn="0"/>
            </w:pPr>
            <w:r w:rsidRPr="00530284">
              <w:sym w:font="Wingdings" w:char="F082"/>
            </w:r>
            <w:r w:rsidRPr="00530284">
              <w:t xml:space="preserve"> </w:t>
            </w:r>
            <w:r w:rsidRPr="00530284">
              <w:rPr>
                <w:rFonts w:hint="eastAsia"/>
              </w:rPr>
              <w:t>把筆者描述的</w:t>
            </w:r>
            <w:r w:rsidRPr="00530284">
              <w:rPr>
                <w:rFonts w:hint="eastAsia"/>
              </w:rPr>
              <w:t xml:space="preserve">  (</w:t>
            </w:r>
            <w:r w:rsidRPr="00530284">
              <w:rPr>
                <w:rFonts w:hint="eastAsia"/>
              </w:rPr>
              <w:t>反對</w:t>
            </w:r>
            <w:r w:rsidRPr="00530284">
              <w:rPr>
                <w:rFonts w:hint="eastAsia"/>
              </w:rPr>
              <w:t>/</w:t>
            </w:r>
            <w:r w:rsidRPr="00530284">
              <w:rPr>
                <w:rFonts w:hint="eastAsia"/>
              </w:rPr>
              <w:t>贊成</w:t>
            </w:r>
            <w:r w:rsidRPr="00530284">
              <w:rPr>
                <w:rFonts w:hint="eastAsia"/>
              </w:rPr>
              <w:t>)</w:t>
            </w:r>
            <w:r w:rsidRPr="00530284">
              <w:t xml:space="preserve"> </w:t>
            </w:r>
            <w:r w:rsidRPr="00530284">
              <w:rPr>
                <w:rFonts w:hint="eastAsia"/>
              </w:rPr>
              <w:t>自殺的原因用</w:t>
            </w:r>
            <w:r w:rsidRPr="00530284">
              <w:rPr>
                <w:rFonts w:hint="eastAsia"/>
                <w:b/>
                <w:color w:val="00B050"/>
              </w:rPr>
              <w:t>綠筆</w:t>
            </w:r>
            <w:r w:rsidRPr="00530284">
              <w:rPr>
                <w:rFonts w:hint="eastAsia"/>
              </w:rPr>
              <w:t>畫下。</w:t>
            </w:r>
          </w:p>
          <w:p w14:paraId="2ED3B78A" w14:textId="77777777" w:rsidR="00D12DC0" w:rsidRPr="00530284" w:rsidRDefault="00D12DC0" w:rsidP="00F9390D">
            <w:pPr>
              <w:spacing w:line="480" w:lineRule="auto"/>
              <w:cnfStyle w:val="000000000000" w:firstRow="0" w:lastRow="0" w:firstColumn="0" w:lastColumn="0" w:oddVBand="0" w:evenVBand="0" w:oddHBand="0" w:evenHBand="0" w:firstRowFirstColumn="0" w:firstRowLastColumn="0" w:lastRowFirstColumn="0" w:lastRowLastColumn="0"/>
            </w:pPr>
          </w:p>
        </w:tc>
      </w:tr>
      <w:tr w:rsidR="00D12DC0" w:rsidRPr="00530284" w14:paraId="24041A5C" w14:textId="77777777" w:rsidTr="00CF136C">
        <w:tc>
          <w:tcPr>
            <w:cnfStyle w:val="001000000000" w:firstRow="0" w:lastRow="0" w:firstColumn="1" w:lastColumn="0" w:oddVBand="0" w:evenVBand="0" w:oddHBand="0" w:evenHBand="0" w:firstRowFirstColumn="0" w:firstRowLastColumn="0" w:lastRowFirstColumn="0" w:lastRowLastColumn="0"/>
            <w:tcW w:w="1282" w:type="dxa"/>
            <w:shd w:val="clear" w:color="auto" w:fill="EDEDED" w:themeFill="accent3" w:themeFillTint="33"/>
            <w:vAlign w:val="center"/>
          </w:tcPr>
          <w:p w14:paraId="07C649EA" w14:textId="77777777" w:rsidR="00D12DC0" w:rsidRPr="00530284" w:rsidRDefault="00D12DC0" w:rsidP="00F9390D">
            <w:pPr>
              <w:spacing w:line="480" w:lineRule="auto"/>
              <w:jc w:val="center"/>
              <w:rPr>
                <w:rFonts w:ascii="DFKai-SB" w:eastAsia="DFKai-SB" w:hAnsi="DFKai-SB"/>
                <w:b w:val="0"/>
              </w:rPr>
            </w:pPr>
            <w:r w:rsidRPr="00530284">
              <w:rPr>
                <w:rFonts w:ascii="DFKai-SB" w:eastAsia="DFKai-SB" w:hAnsi="DFKai-SB" w:hint="eastAsia"/>
                <w:b w:val="0"/>
              </w:rPr>
              <w:t>理據</w:t>
            </w:r>
          </w:p>
        </w:tc>
        <w:tc>
          <w:tcPr>
            <w:tcW w:w="8006" w:type="dxa"/>
            <w:shd w:val="clear" w:color="auto" w:fill="EDEDED" w:themeFill="accent3" w:themeFillTint="33"/>
          </w:tcPr>
          <w:p w14:paraId="5D0E4A15" w14:textId="77777777" w:rsidR="00D12DC0" w:rsidRPr="00530284" w:rsidRDefault="00D12DC0" w:rsidP="00F9390D">
            <w:pPr>
              <w:spacing w:line="480" w:lineRule="auto"/>
              <w:cnfStyle w:val="000000000000" w:firstRow="0" w:lastRow="0" w:firstColumn="0" w:lastColumn="0" w:oddVBand="0" w:evenVBand="0" w:oddHBand="0" w:evenHBand="0" w:firstRowFirstColumn="0" w:firstRowLastColumn="0" w:lastRowFirstColumn="0" w:lastRowLastColumn="0"/>
            </w:pPr>
            <w:r w:rsidRPr="00530284">
              <w:sym w:font="Wingdings" w:char="F083"/>
            </w:r>
            <w:r w:rsidRPr="00530284">
              <w:t xml:space="preserve"> </w:t>
            </w:r>
            <w:r w:rsidRPr="00530284">
              <w:rPr>
                <w:rFonts w:hint="eastAsia"/>
              </w:rPr>
              <w:t>把筆者曾運用的倫理學理論內容和定義用</w:t>
            </w:r>
            <w:r w:rsidRPr="00530284">
              <w:rPr>
                <w:rFonts w:hint="eastAsia"/>
                <w:color w:val="002060"/>
              </w:rPr>
              <w:t>藍筆</w:t>
            </w:r>
            <w:r w:rsidRPr="00530284">
              <w:rPr>
                <w:rFonts w:hint="eastAsia"/>
              </w:rPr>
              <w:t>畫下。</w:t>
            </w:r>
          </w:p>
          <w:p w14:paraId="083CEAB0" w14:textId="77777777" w:rsidR="00D12DC0" w:rsidRPr="00530284" w:rsidRDefault="00D12DC0" w:rsidP="00F9390D">
            <w:pPr>
              <w:spacing w:line="480" w:lineRule="auto"/>
              <w:cnfStyle w:val="000000000000" w:firstRow="0" w:lastRow="0" w:firstColumn="0" w:lastColumn="0" w:oddVBand="0" w:evenVBand="0" w:oddHBand="0" w:evenHBand="0" w:firstRowFirstColumn="0" w:firstRowLastColumn="0" w:lastRowFirstColumn="0" w:lastRowLastColumn="0"/>
            </w:pPr>
          </w:p>
        </w:tc>
      </w:tr>
    </w:tbl>
    <w:p w14:paraId="3307240E" w14:textId="77777777" w:rsidR="00D12DC0" w:rsidRPr="00530284" w:rsidRDefault="00D12DC0" w:rsidP="00D12DC0">
      <w:pPr>
        <w:jc w:val="center"/>
        <w:rPr>
          <w:b/>
          <w:sz w:val="24"/>
          <w:szCs w:val="24"/>
        </w:rPr>
      </w:pPr>
      <w:r w:rsidRPr="00530284">
        <w:rPr>
          <w:rFonts w:hint="eastAsia"/>
          <w:b/>
          <w:sz w:val="24"/>
          <w:szCs w:val="24"/>
        </w:rPr>
        <w:lastRenderedPageBreak/>
        <w:t>【討論卡二】</w:t>
      </w:r>
    </w:p>
    <w:p w14:paraId="33FEF697" w14:textId="77777777" w:rsidR="00D12DC0" w:rsidRPr="00530284" w:rsidRDefault="00D12DC0" w:rsidP="00D12DC0">
      <w:pPr>
        <w:jc w:val="center"/>
        <w:rPr>
          <w:b/>
        </w:rPr>
      </w:pPr>
    </w:p>
    <w:tbl>
      <w:tblPr>
        <w:tblStyle w:val="GridTable1Light"/>
        <w:tblW w:w="9459" w:type="dxa"/>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firstRow="1" w:lastRow="0" w:firstColumn="1" w:lastColumn="0" w:noHBand="0" w:noVBand="1"/>
      </w:tblPr>
      <w:tblGrid>
        <w:gridCol w:w="1282"/>
        <w:gridCol w:w="8177"/>
      </w:tblGrid>
      <w:tr w:rsidR="00D12DC0" w:rsidRPr="00530284" w14:paraId="19EC3A07" w14:textId="77777777" w:rsidTr="00CF1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tcPr>
          <w:p w14:paraId="5746DFF6" w14:textId="77777777" w:rsidR="00D12DC0" w:rsidRPr="00530284" w:rsidRDefault="00D12DC0" w:rsidP="00F9390D">
            <w:pPr>
              <w:spacing w:line="480" w:lineRule="auto"/>
              <w:jc w:val="center"/>
            </w:pPr>
            <w:r w:rsidRPr="00530284">
              <w:rPr>
                <w:rFonts w:hint="eastAsia"/>
                <w:lang w:eastAsia="zh-HK"/>
              </w:rPr>
              <w:t>內容</w:t>
            </w:r>
          </w:p>
        </w:tc>
        <w:tc>
          <w:tcPr>
            <w:tcW w:w="8177" w:type="dxa"/>
          </w:tcPr>
          <w:p w14:paraId="550AC9CA" w14:textId="77777777" w:rsidR="00D12DC0" w:rsidRPr="00530284" w:rsidRDefault="00D12DC0" w:rsidP="00F9390D">
            <w:pPr>
              <w:spacing w:line="480" w:lineRule="auto"/>
              <w:jc w:val="center"/>
              <w:cnfStyle w:val="100000000000" w:firstRow="1" w:lastRow="0" w:firstColumn="0" w:lastColumn="0" w:oddVBand="0" w:evenVBand="0" w:oddHBand="0" w:evenHBand="0" w:firstRowFirstColumn="0" w:firstRowLastColumn="0" w:lastRowFirstColumn="0" w:lastRowLastColumn="0"/>
            </w:pPr>
            <w:r w:rsidRPr="00530284">
              <w:rPr>
                <w:rFonts w:hint="eastAsia"/>
              </w:rPr>
              <w:t>為何自殺是不道德</w:t>
            </w:r>
          </w:p>
        </w:tc>
      </w:tr>
      <w:tr w:rsidR="00D12DC0" w:rsidRPr="00530284" w14:paraId="2B8F678D" w14:textId="77777777" w:rsidTr="00CF136C">
        <w:tc>
          <w:tcPr>
            <w:cnfStyle w:val="001000000000" w:firstRow="0" w:lastRow="0" w:firstColumn="1" w:lastColumn="0" w:oddVBand="0" w:evenVBand="0" w:oddHBand="0" w:evenHBand="0" w:firstRowFirstColumn="0" w:firstRowLastColumn="0" w:lastRowFirstColumn="0" w:lastRowLastColumn="0"/>
            <w:tcW w:w="1282" w:type="dxa"/>
            <w:vAlign w:val="center"/>
          </w:tcPr>
          <w:p w14:paraId="167AEABF" w14:textId="77777777" w:rsidR="00D12DC0" w:rsidRPr="00530284" w:rsidRDefault="00D12DC0" w:rsidP="00F9390D">
            <w:pPr>
              <w:spacing w:line="480" w:lineRule="auto"/>
              <w:jc w:val="center"/>
              <w:rPr>
                <w:rFonts w:ascii="DFKai-SB" w:eastAsia="DFKai-SB" w:hAnsi="DFKai-SB"/>
                <w:b w:val="0"/>
              </w:rPr>
            </w:pPr>
            <w:r w:rsidRPr="00530284">
              <w:rPr>
                <w:rFonts w:ascii="DFKai-SB" w:eastAsia="DFKai-SB" w:hAnsi="DFKai-SB" w:hint="eastAsia"/>
                <w:b w:val="0"/>
              </w:rPr>
              <w:t>文章</w:t>
            </w:r>
          </w:p>
          <w:p w14:paraId="048C70D1" w14:textId="77777777" w:rsidR="00D12DC0" w:rsidRPr="00530284" w:rsidRDefault="00D12DC0" w:rsidP="00F9390D">
            <w:pPr>
              <w:spacing w:line="480" w:lineRule="auto"/>
              <w:jc w:val="center"/>
              <w:rPr>
                <w:rFonts w:ascii="DFKai-SB" w:eastAsia="DFKai-SB" w:hAnsi="DFKai-SB"/>
                <w:b w:val="0"/>
              </w:rPr>
            </w:pPr>
            <w:r w:rsidRPr="00530284">
              <w:rPr>
                <w:rFonts w:ascii="DFKai-SB" w:eastAsia="DFKai-SB" w:hAnsi="DFKai-SB" w:hint="eastAsia"/>
                <w:b w:val="0"/>
              </w:rPr>
              <w:t>段落四</w:t>
            </w:r>
          </w:p>
        </w:tc>
        <w:tc>
          <w:tcPr>
            <w:tcW w:w="8177" w:type="dxa"/>
          </w:tcPr>
          <w:p w14:paraId="1AD0A3B9" w14:textId="77777777" w:rsidR="00D12DC0" w:rsidRPr="00530284" w:rsidRDefault="00D12DC0" w:rsidP="00F9390D">
            <w:pPr>
              <w:spacing w:line="480" w:lineRule="auto"/>
              <w:jc w:val="both"/>
              <w:cnfStyle w:val="000000000000" w:firstRow="0" w:lastRow="0" w:firstColumn="0" w:lastColumn="0" w:oddVBand="0" w:evenVBand="0" w:oddHBand="0" w:evenHBand="0" w:firstRowFirstColumn="0" w:firstRowLastColumn="0" w:lastRowFirstColumn="0" w:lastRowLastColumn="0"/>
              <w:rPr>
                <w:sz w:val="22"/>
              </w:rPr>
            </w:pPr>
            <w:bookmarkStart w:id="28" w:name="_Hlk505338286"/>
            <w:r w:rsidRPr="00530284">
              <w:rPr>
                <w:rFonts w:hint="eastAsia"/>
                <w:noProof/>
                <w:sz w:val="22"/>
              </w:rPr>
              <w:t>自殺不只為家人帶來負面影響，還會牽涉到連串的社會問題。其一，青少年自殺會提高死亡率，對社會人口素質構成損失。青少年身為未來的社會棟樑，具有莫大的發展潛力。他們的死亡定必影響社會的生產能力，同時白白浪費了多年來社會投放予他們身上的大量資源，以及辜負了大家對他們的期望。其二，青少年自殺會影響社會風氣，對大眾的心理和生理產生負面影響。每當出現自殺案，大部分媒體都會大肆報道，引起社會各界關注。部分市民可能會因一些不當的報道手法，如刊登跳樓案發後血淋淋的相片，因而出現不安、焦慮、恐懼等情緒不穩的現象，甚至會感到嘔心、食慾不振。更令人難以想像的，自殺案可能會導致更多的自殺案發生。因青少年的行為是會互相模仿的，一個人自殺可能會誤導其他青少年，令他們以為自殺可以解決問題，故試圖模仿這錯誤的行為，形成骨牌效應。</w:t>
            </w:r>
          </w:p>
          <w:bookmarkEnd w:id="28"/>
          <w:p w14:paraId="5125A09C" w14:textId="77777777" w:rsidR="00D12DC0" w:rsidRPr="00530284" w:rsidRDefault="00D12DC0" w:rsidP="00F9390D">
            <w:pPr>
              <w:spacing w:line="480" w:lineRule="auto"/>
              <w:cnfStyle w:val="000000000000" w:firstRow="0" w:lastRow="0" w:firstColumn="0" w:lastColumn="0" w:oddVBand="0" w:evenVBand="0" w:oddHBand="0" w:evenHBand="0" w:firstRowFirstColumn="0" w:firstRowLastColumn="0" w:lastRowFirstColumn="0" w:lastRowLastColumn="0"/>
              <w:rPr>
                <w:sz w:val="22"/>
              </w:rPr>
            </w:pPr>
          </w:p>
        </w:tc>
      </w:tr>
      <w:tr w:rsidR="00D12DC0" w:rsidRPr="00530284" w14:paraId="2A87DB71" w14:textId="77777777" w:rsidTr="00CF136C">
        <w:tc>
          <w:tcPr>
            <w:cnfStyle w:val="001000000000" w:firstRow="0" w:lastRow="0" w:firstColumn="1" w:lastColumn="0" w:oddVBand="0" w:evenVBand="0" w:oddHBand="0" w:evenHBand="0" w:firstRowFirstColumn="0" w:firstRowLastColumn="0" w:lastRowFirstColumn="0" w:lastRowLastColumn="0"/>
            <w:tcW w:w="1282" w:type="dxa"/>
            <w:shd w:val="clear" w:color="auto" w:fill="E2EFD9" w:themeFill="accent6" w:themeFillTint="33"/>
            <w:vAlign w:val="center"/>
          </w:tcPr>
          <w:p w14:paraId="37844EC3" w14:textId="77777777" w:rsidR="00D12DC0" w:rsidRPr="00530284" w:rsidRDefault="00D12DC0" w:rsidP="00F9390D">
            <w:pPr>
              <w:spacing w:line="480" w:lineRule="auto"/>
              <w:jc w:val="center"/>
              <w:rPr>
                <w:rFonts w:ascii="DFKai-SB" w:eastAsia="DFKai-SB" w:hAnsi="DFKai-SB"/>
                <w:b w:val="0"/>
              </w:rPr>
            </w:pPr>
            <w:r w:rsidRPr="00530284">
              <w:rPr>
                <w:rFonts w:ascii="DFKai-SB" w:eastAsia="DFKai-SB" w:hAnsi="DFKai-SB" w:hint="eastAsia"/>
                <w:b w:val="0"/>
              </w:rPr>
              <w:t>立場</w:t>
            </w:r>
          </w:p>
        </w:tc>
        <w:tc>
          <w:tcPr>
            <w:tcW w:w="8177" w:type="dxa"/>
            <w:shd w:val="clear" w:color="auto" w:fill="E2EFD9" w:themeFill="accent6" w:themeFillTint="33"/>
          </w:tcPr>
          <w:p w14:paraId="69CE4DB4" w14:textId="77777777" w:rsidR="00D12DC0" w:rsidRPr="00530284" w:rsidRDefault="00D12DC0" w:rsidP="00F9390D">
            <w:pPr>
              <w:spacing w:line="480" w:lineRule="auto"/>
              <w:cnfStyle w:val="000000000000" w:firstRow="0" w:lastRow="0" w:firstColumn="0" w:lastColumn="0" w:oddVBand="0" w:evenVBand="0" w:oddHBand="0" w:evenHBand="0" w:firstRowFirstColumn="0" w:firstRowLastColumn="0" w:lastRowFirstColumn="0" w:lastRowLastColumn="0"/>
            </w:pPr>
            <w:r w:rsidRPr="00530284">
              <w:rPr>
                <w:rFonts w:hint="eastAsia"/>
              </w:rPr>
              <w:sym w:font="Wingdings" w:char="F081"/>
            </w:r>
            <w:r w:rsidRPr="00530284">
              <w:t xml:space="preserve"> </w:t>
            </w:r>
            <w:r w:rsidRPr="00530284">
              <w:rPr>
                <w:rFonts w:hint="eastAsia"/>
              </w:rPr>
              <w:t>把筆者</w:t>
            </w:r>
            <w:r w:rsidRPr="00530284">
              <w:rPr>
                <w:rFonts w:hint="eastAsia"/>
                <w:lang w:eastAsia="zh-HK"/>
              </w:rPr>
              <w:t>強調的</w:t>
            </w:r>
            <w:r w:rsidRPr="00530284">
              <w:rPr>
                <w:rFonts w:hint="eastAsia"/>
              </w:rPr>
              <w:t>立場句子用</w:t>
            </w:r>
            <w:r w:rsidRPr="00530284">
              <w:rPr>
                <w:rFonts w:hint="eastAsia"/>
                <w:b/>
                <w:color w:val="FF0000"/>
              </w:rPr>
              <w:t>紅筆</w:t>
            </w:r>
            <w:r w:rsidRPr="00530284">
              <w:rPr>
                <w:rFonts w:hint="eastAsia"/>
              </w:rPr>
              <w:t>劃下。</w:t>
            </w:r>
          </w:p>
        </w:tc>
      </w:tr>
      <w:tr w:rsidR="00D12DC0" w:rsidRPr="00530284" w14:paraId="6AC88FD8" w14:textId="77777777" w:rsidTr="00CF136C">
        <w:tc>
          <w:tcPr>
            <w:cnfStyle w:val="001000000000" w:firstRow="0" w:lastRow="0" w:firstColumn="1" w:lastColumn="0" w:oddVBand="0" w:evenVBand="0" w:oddHBand="0" w:evenHBand="0" w:firstRowFirstColumn="0" w:firstRowLastColumn="0" w:lastRowFirstColumn="0" w:lastRowLastColumn="0"/>
            <w:tcW w:w="1282" w:type="dxa"/>
            <w:shd w:val="clear" w:color="auto" w:fill="E2EFD9" w:themeFill="accent6" w:themeFillTint="33"/>
            <w:vAlign w:val="center"/>
          </w:tcPr>
          <w:p w14:paraId="38FA4ADA" w14:textId="77777777" w:rsidR="00D12DC0" w:rsidRPr="00530284" w:rsidRDefault="00D12DC0" w:rsidP="00F9390D">
            <w:pPr>
              <w:spacing w:line="480" w:lineRule="auto"/>
              <w:jc w:val="center"/>
              <w:rPr>
                <w:rFonts w:ascii="DFKai-SB" w:eastAsia="DFKai-SB" w:hAnsi="DFKai-SB"/>
                <w:b w:val="0"/>
              </w:rPr>
            </w:pPr>
            <w:r w:rsidRPr="00530284">
              <w:rPr>
                <w:rFonts w:ascii="DFKai-SB" w:eastAsia="DFKai-SB" w:hAnsi="DFKai-SB" w:hint="eastAsia"/>
                <w:b w:val="0"/>
              </w:rPr>
              <w:t>論點</w:t>
            </w:r>
          </w:p>
        </w:tc>
        <w:tc>
          <w:tcPr>
            <w:tcW w:w="8177" w:type="dxa"/>
            <w:shd w:val="clear" w:color="auto" w:fill="E2EFD9" w:themeFill="accent6" w:themeFillTint="33"/>
          </w:tcPr>
          <w:p w14:paraId="75166E00" w14:textId="77777777" w:rsidR="00D12DC0" w:rsidRPr="00530284" w:rsidRDefault="00D12DC0" w:rsidP="00F9390D">
            <w:pPr>
              <w:spacing w:line="480" w:lineRule="auto"/>
              <w:cnfStyle w:val="000000000000" w:firstRow="0" w:lastRow="0" w:firstColumn="0" w:lastColumn="0" w:oddVBand="0" w:evenVBand="0" w:oddHBand="0" w:evenHBand="0" w:firstRowFirstColumn="0" w:firstRowLastColumn="0" w:lastRowFirstColumn="0" w:lastRowLastColumn="0"/>
            </w:pPr>
            <w:r w:rsidRPr="00530284">
              <w:sym w:font="Wingdings" w:char="F082"/>
            </w:r>
            <w:r w:rsidRPr="00530284">
              <w:t xml:space="preserve"> </w:t>
            </w:r>
            <w:r w:rsidRPr="00530284">
              <w:rPr>
                <w:rFonts w:hint="eastAsia"/>
              </w:rPr>
              <w:t>把筆者描述的</w:t>
            </w:r>
            <w:r w:rsidRPr="00530284">
              <w:rPr>
                <w:rFonts w:hint="eastAsia"/>
              </w:rPr>
              <w:t xml:space="preserve"> (</w:t>
            </w:r>
            <w:r w:rsidRPr="00530284">
              <w:rPr>
                <w:rFonts w:hint="eastAsia"/>
              </w:rPr>
              <w:t>反對</w:t>
            </w:r>
            <w:r w:rsidRPr="00530284">
              <w:rPr>
                <w:rFonts w:hint="eastAsia"/>
              </w:rPr>
              <w:t>/</w:t>
            </w:r>
            <w:r w:rsidRPr="00530284">
              <w:rPr>
                <w:rFonts w:hint="eastAsia"/>
              </w:rPr>
              <w:t>贊成</w:t>
            </w:r>
            <w:r w:rsidRPr="00530284">
              <w:rPr>
                <w:rFonts w:hint="eastAsia"/>
              </w:rPr>
              <w:t>)</w:t>
            </w:r>
            <w:r w:rsidRPr="00530284">
              <w:t xml:space="preserve"> </w:t>
            </w:r>
            <w:r w:rsidRPr="00530284">
              <w:rPr>
                <w:rFonts w:hint="eastAsia"/>
              </w:rPr>
              <w:t>自殺的原因用</w:t>
            </w:r>
            <w:r w:rsidRPr="00530284">
              <w:rPr>
                <w:rFonts w:hint="eastAsia"/>
                <w:b/>
                <w:color w:val="00B050"/>
              </w:rPr>
              <w:t>綠筆</w:t>
            </w:r>
            <w:r w:rsidRPr="00530284">
              <w:rPr>
                <w:rFonts w:hint="eastAsia"/>
              </w:rPr>
              <w:t>畫下。</w:t>
            </w:r>
          </w:p>
          <w:p w14:paraId="7886E9E9" w14:textId="77777777" w:rsidR="00D12DC0" w:rsidRPr="00530284" w:rsidRDefault="00D12DC0" w:rsidP="00F9390D">
            <w:pPr>
              <w:spacing w:line="480" w:lineRule="auto"/>
              <w:cnfStyle w:val="000000000000" w:firstRow="0" w:lastRow="0" w:firstColumn="0" w:lastColumn="0" w:oddVBand="0" w:evenVBand="0" w:oddHBand="0" w:evenHBand="0" w:firstRowFirstColumn="0" w:firstRowLastColumn="0" w:lastRowFirstColumn="0" w:lastRowLastColumn="0"/>
            </w:pPr>
          </w:p>
        </w:tc>
      </w:tr>
      <w:tr w:rsidR="00D12DC0" w:rsidRPr="00530284" w14:paraId="469DDC9A" w14:textId="77777777" w:rsidTr="00CF136C">
        <w:tc>
          <w:tcPr>
            <w:cnfStyle w:val="001000000000" w:firstRow="0" w:lastRow="0" w:firstColumn="1" w:lastColumn="0" w:oddVBand="0" w:evenVBand="0" w:oddHBand="0" w:evenHBand="0" w:firstRowFirstColumn="0" w:firstRowLastColumn="0" w:lastRowFirstColumn="0" w:lastRowLastColumn="0"/>
            <w:tcW w:w="1282" w:type="dxa"/>
            <w:shd w:val="clear" w:color="auto" w:fill="E2EFD9" w:themeFill="accent6" w:themeFillTint="33"/>
            <w:vAlign w:val="center"/>
          </w:tcPr>
          <w:p w14:paraId="2B434995" w14:textId="77777777" w:rsidR="00D12DC0" w:rsidRPr="00530284" w:rsidRDefault="00D12DC0" w:rsidP="00F9390D">
            <w:pPr>
              <w:spacing w:line="480" w:lineRule="auto"/>
              <w:jc w:val="center"/>
              <w:rPr>
                <w:rFonts w:ascii="DFKai-SB" w:eastAsia="DFKai-SB" w:hAnsi="DFKai-SB"/>
                <w:b w:val="0"/>
              </w:rPr>
            </w:pPr>
            <w:r w:rsidRPr="00530284">
              <w:rPr>
                <w:rFonts w:ascii="DFKai-SB" w:eastAsia="DFKai-SB" w:hAnsi="DFKai-SB" w:hint="eastAsia"/>
                <w:b w:val="0"/>
              </w:rPr>
              <w:t>理據</w:t>
            </w:r>
          </w:p>
        </w:tc>
        <w:tc>
          <w:tcPr>
            <w:tcW w:w="8177" w:type="dxa"/>
            <w:shd w:val="clear" w:color="auto" w:fill="E2EFD9" w:themeFill="accent6" w:themeFillTint="33"/>
          </w:tcPr>
          <w:p w14:paraId="4F6A9333" w14:textId="77777777" w:rsidR="00D12DC0" w:rsidRPr="00530284" w:rsidRDefault="00D12DC0" w:rsidP="00F9390D">
            <w:pPr>
              <w:spacing w:line="480" w:lineRule="auto"/>
              <w:cnfStyle w:val="000000000000" w:firstRow="0" w:lastRow="0" w:firstColumn="0" w:lastColumn="0" w:oddVBand="0" w:evenVBand="0" w:oddHBand="0" w:evenHBand="0" w:firstRowFirstColumn="0" w:firstRowLastColumn="0" w:lastRowFirstColumn="0" w:lastRowLastColumn="0"/>
            </w:pPr>
            <w:r w:rsidRPr="00530284">
              <w:sym w:font="Wingdings" w:char="F083"/>
            </w:r>
            <w:r w:rsidRPr="00530284">
              <w:t xml:space="preserve"> </w:t>
            </w:r>
            <w:r w:rsidRPr="00530284">
              <w:rPr>
                <w:rFonts w:hint="eastAsia"/>
              </w:rPr>
              <w:t>把筆者曾運用的倫理理論內容和定義用</w:t>
            </w:r>
            <w:r w:rsidRPr="00530284">
              <w:rPr>
                <w:rFonts w:hint="eastAsia"/>
                <w:color w:val="002060"/>
              </w:rPr>
              <w:t>藍筆</w:t>
            </w:r>
            <w:r w:rsidRPr="00530284">
              <w:rPr>
                <w:rFonts w:hint="eastAsia"/>
              </w:rPr>
              <w:t>畫下。</w:t>
            </w:r>
          </w:p>
        </w:tc>
      </w:tr>
    </w:tbl>
    <w:p w14:paraId="3124C7F4" w14:textId="77777777" w:rsidR="00D12DC0" w:rsidRPr="00530284" w:rsidRDefault="00D12DC0" w:rsidP="00D12DC0"/>
    <w:p w14:paraId="08A2A825" w14:textId="77777777" w:rsidR="00CF136C" w:rsidRDefault="00CF136C">
      <w:pPr>
        <w:rPr>
          <w:b/>
          <w:sz w:val="24"/>
          <w:szCs w:val="24"/>
        </w:rPr>
      </w:pPr>
      <w:r>
        <w:rPr>
          <w:b/>
          <w:sz w:val="24"/>
          <w:szCs w:val="24"/>
        </w:rPr>
        <w:br w:type="page"/>
      </w:r>
    </w:p>
    <w:p w14:paraId="5F24A0D8" w14:textId="0445E659" w:rsidR="00D12DC0" w:rsidRPr="00530284" w:rsidRDefault="00D12DC0" w:rsidP="00D12DC0">
      <w:pPr>
        <w:jc w:val="center"/>
        <w:rPr>
          <w:b/>
          <w:sz w:val="24"/>
          <w:szCs w:val="24"/>
        </w:rPr>
      </w:pPr>
      <w:r w:rsidRPr="00530284">
        <w:rPr>
          <w:rFonts w:hint="eastAsia"/>
          <w:b/>
          <w:sz w:val="24"/>
          <w:szCs w:val="24"/>
        </w:rPr>
        <w:lastRenderedPageBreak/>
        <w:t>【討論卡三】</w:t>
      </w:r>
    </w:p>
    <w:tbl>
      <w:tblPr>
        <w:tblStyle w:val="GridTable1Light"/>
        <w:tblW w:w="9549" w:type="dxa"/>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firstRow="1" w:lastRow="0" w:firstColumn="1" w:lastColumn="0" w:noHBand="0" w:noVBand="1"/>
      </w:tblPr>
      <w:tblGrid>
        <w:gridCol w:w="1282"/>
        <w:gridCol w:w="8267"/>
      </w:tblGrid>
      <w:tr w:rsidR="00D12DC0" w:rsidRPr="00530284" w14:paraId="247B9344" w14:textId="77777777" w:rsidTr="00CF1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tcPr>
          <w:p w14:paraId="50D4080F" w14:textId="77777777" w:rsidR="00D12DC0" w:rsidRPr="00530284" w:rsidRDefault="00D12DC0" w:rsidP="00A341A4">
            <w:pPr>
              <w:jc w:val="center"/>
            </w:pPr>
            <w:r w:rsidRPr="00530284">
              <w:rPr>
                <w:rFonts w:hint="eastAsia"/>
                <w:lang w:eastAsia="zh-HK"/>
              </w:rPr>
              <w:t>內容</w:t>
            </w:r>
          </w:p>
        </w:tc>
        <w:tc>
          <w:tcPr>
            <w:tcW w:w="8267" w:type="dxa"/>
          </w:tcPr>
          <w:p w14:paraId="7145F958" w14:textId="77777777" w:rsidR="00D12DC0" w:rsidRPr="00530284" w:rsidRDefault="00D12DC0" w:rsidP="00F9390D">
            <w:pPr>
              <w:spacing w:line="480" w:lineRule="auto"/>
              <w:jc w:val="center"/>
              <w:cnfStyle w:val="100000000000" w:firstRow="1" w:lastRow="0" w:firstColumn="0" w:lastColumn="0" w:oddVBand="0" w:evenVBand="0" w:oddHBand="0" w:evenHBand="0" w:firstRowFirstColumn="0" w:firstRowLastColumn="0" w:lastRowFirstColumn="0" w:lastRowLastColumn="0"/>
            </w:pPr>
            <w:r w:rsidRPr="00530284">
              <w:rPr>
                <w:rFonts w:hint="eastAsia"/>
              </w:rPr>
              <w:t>為何自殺是不道德</w:t>
            </w:r>
          </w:p>
        </w:tc>
      </w:tr>
      <w:tr w:rsidR="00D12DC0" w:rsidRPr="00530284" w14:paraId="5411CA6E" w14:textId="77777777" w:rsidTr="00CF136C">
        <w:tc>
          <w:tcPr>
            <w:cnfStyle w:val="001000000000" w:firstRow="0" w:lastRow="0" w:firstColumn="1" w:lastColumn="0" w:oddVBand="0" w:evenVBand="0" w:oddHBand="0" w:evenHBand="0" w:firstRowFirstColumn="0" w:firstRowLastColumn="0" w:lastRowFirstColumn="0" w:lastRowLastColumn="0"/>
            <w:tcW w:w="1282" w:type="dxa"/>
            <w:vAlign w:val="center"/>
          </w:tcPr>
          <w:p w14:paraId="33CD5991" w14:textId="77777777" w:rsidR="00D12DC0" w:rsidRPr="00530284" w:rsidRDefault="00D12DC0" w:rsidP="00A341A4">
            <w:pPr>
              <w:jc w:val="center"/>
              <w:rPr>
                <w:rFonts w:ascii="DFKai-SB" w:eastAsia="DFKai-SB" w:hAnsi="DFKai-SB"/>
                <w:b w:val="0"/>
              </w:rPr>
            </w:pPr>
            <w:bookmarkStart w:id="29" w:name="_Hlk505338342"/>
            <w:r w:rsidRPr="00530284">
              <w:rPr>
                <w:rFonts w:ascii="DFKai-SB" w:eastAsia="DFKai-SB" w:hAnsi="DFKai-SB" w:hint="eastAsia"/>
                <w:b w:val="0"/>
              </w:rPr>
              <w:t>文章</w:t>
            </w:r>
          </w:p>
          <w:p w14:paraId="67F1DC8D" w14:textId="77777777" w:rsidR="00D12DC0" w:rsidRPr="00530284" w:rsidRDefault="00D12DC0" w:rsidP="00A341A4">
            <w:pPr>
              <w:jc w:val="center"/>
              <w:rPr>
                <w:rFonts w:ascii="DFKai-SB" w:eastAsia="DFKai-SB" w:hAnsi="DFKai-SB"/>
                <w:b w:val="0"/>
              </w:rPr>
            </w:pPr>
            <w:r w:rsidRPr="00530284">
              <w:rPr>
                <w:rFonts w:ascii="DFKai-SB" w:eastAsia="DFKai-SB" w:hAnsi="DFKai-SB" w:hint="eastAsia"/>
                <w:b w:val="0"/>
              </w:rPr>
              <w:t>段落五</w:t>
            </w:r>
          </w:p>
        </w:tc>
        <w:tc>
          <w:tcPr>
            <w:tcW w:w="8267" w:type="dxa"/>
          </w:tcPr>
          <w:p w14:paraId="44A6F500" w14:textId="77777777" w:rsidR="00D12DC0" w:rsidRPr="00530284" w:rsidRDefault="00D12DC0" w:rsidP="00F9390D">
            <w:pPr>
              <w:spacing w:line="480" w:lineRule="auto"/>
              <w:jc w:val="both"/>
              <w:cnfStyle w:val="000000000000" w:firstRow="0" w:lastRow="0" w:firstColumn="0" w:lastColumn="0" w:oddVBand="0" w:evenVBand="0" w:oddHBand="0" w:evenHBand="0" w:firstRowFirstColumn="0" w:firstRowLastColumn="0" w:lastRowFirstColumn="0" w:lastRowLastColumn="0"/>
              <w:rPr>
                <w:sz w:val="22"/>
              </w:rPr>
            </w:pPr>
            <w:r w:rsidRPr="00530284">
              <w:rPr>
                <w:rFonts w:hint="eastAsia"/>
                <w:noProof/>
                <w:sz w:val="22"/>
              </w:rPr>
              <w:t>從義務論角度看，雖然它不重視行為帶來的結果，但因青少年自殺的動機不當，這行為已違反了倫理學家主張的規條，比如是羅斯提出的表面義務中的「感恩」和「勿作惡」。對於「感恩」這點，我認為不止是青少年，每個人都要珍惜上天賜予的寶貴生命。所謂：「身體髮膚受諸父母」，母親十月懷胎生下我們，我們有必要，亦有義務珍惜父母賦予自己的每根頭髮，每吋肌膚。何況，父母含辛茹苦地養育我們，我們豈能為雞毛蒜皮的事而結束生命呢？對於「勿作惡」這點，即是以不傷害他人為大前題。我在前一段曾提過自殺不只是個人層面的事情，而是牽連了家庭、社會在內，故此青少年自殺不符合這倫理觀。自殺等同摧殘自己，對旁人亦是一種折磨。有人可能會問：既然你認為青少年自殺是不當的，那你反對他們尋求安樂死嗎？我需釐清我的觀點：我不主張青少年自殺，但我不反對他們安樂死。我認為自殺和安樂死的動機截然不同，自殺是青少年逃避問題的「解決方法」；安樂死是讓身患頑疾而無法根治的人，以較安詳的方式離開這世界，免卻了不必要的痛楚。同時，他們在尋求安樂死時已經得到司法機關、醫生、公證人員和家人的見證，與自行決定了結生命的青少年大相逕庭。不過今次主要是反思青少年的自殺現象，就「安樂死」這極具爭議性的議題，我們就容後討論吧！言歸正傳，我覺得自殺的青少年沒有珍惜生命，動機不恰當，違背了義務論中的道德教條。</w:t>
            </w:r>
          </w:p>
        </w:tc>
      </w:tr>
      <w:bookmarkEnd w:id="29"/>
      <w:tr w:rsidR="00D12DC0" w:rsidRPr="00530284" w14:paraId="0E6ADD66" w14:textId="77777777" w:rsidTr="00CF136C">
        <w:tc>
          <w:tcPr>
            <w:cnfStyle w:val="001000000000" w:firstRow="0" w:lastRow="0" w:firstColumn="1" w:lastColumn="0" w:oddVBand="0" w:evenVBand="0" w:oddHBand="0" w:evenHBand="0" w:firstRowFirstColumn="0" w:firstRowLastColumn="0" w:lastRowFirstColumn="0" w:lastRowLastColumn="0"/>
            <w:tcW w:w="1282" w:type="dxa"/>
            <w:shd w:val="clear" w:color="auto" w:fill="FFF2CC" w:themeFill="accent4" w:themeFillTint="33"/>
            <w:vAlign w:val="center"/>
          </w:tcPr>
          <w:p w14:paraId="498FB819" w14:textId="77777777" w:rsidR="00D12DC0" w:rsidRPr="00530284" w:rsidRDefault="00D12DC0" w:rsidP="00A341A4">
            <w:pPr>
              <w:jc w:val="center"/>
              <w:rPr>
                <w:rFonts w:ascii="DFKai-SB" w:eastAsia="DFKai-SB" w:hAnsi="DFKai-SB"/>
                <w:b w:val="0"/>
              </w:rPr>
            </w:pPr>
            <w:r w:rsidRPr="00530284">
              <w:rPr>
                <w:rFonts w:ascii="DFKai-SB" w:eastAsia="DFKai-SB" w:hAnsi="DFKai-SB" w:hint="eastAsia"/>
                <w:b w:val="0"/>
              </w:rPr>
              <w:t>立場</w:t>
            </w:r>
          </w:p>
        </w:tc>
        <w:tc>
          <w:tcPr>
            <w:tcW w:w="8267" w:type="dxa"/>
            <w:shd w:val="clear" w:color="auto" w:fill="FFF2CC" w:themeFill="accent4" w:themeFillTint="33"/>
          </w:tcPr>
          <w:p w14:paraId="299684A1" w14:textId="77777777" w:rsidR="00D12DC0" w:rsidRPr="00530284" w:rsidRDefault="00D12DC0" w:rsidP="00F9390D">
            <w:pPr>
              <w:spacing w:line="480" w:lineRule="auto"/>
              <w:cnfStyle w:val="000000000000" w:firstRow="0" w:lastRow="0" w:firstColumn="0" w:lastColumn="0" w:oddVBand="0" w:evenVBand="0" w:oddHBand="0" w:evenHBand="0" w:firstRowFirstColumn="0" w:firstRowLastColumn="0" w:lastRowFirstColumn="0" w:lastRowLastColumn="0"/>
            </w:pPr>
            <w:r w:rsidRPr="00530284">
              <w:rPr>
                <w:rFonts w:hint="eastAsia"/>
              </w:rPr>
              <w:sym w:font="Wingdings" w:char="F081"/>
            </w:r>
            <w:r w:rsidRPr="00530284">
              <w:t xml:space="preserve"> </w:t>
            </w:r>
            <w:r w:rsidRPr="00530284">
              <w:rPr>
                <w:rFonts w:hint="eastAsia"/>
              </w:rPr>
              <w:t>把筆者</w:t>
            </w:r>
            <w:r w:rsidRPr="00530284">
              <w:rPr>
                <w:rFonts w:hint="eastAsia"/>
                <w:lang w:eastAsia="zh-HK"/>
              </w:rPr>
              <w:t>強調的</w:t>
            </w:r>
            <w:r w:rsidRPr="00530284">
              <w:rPr>
                <w:rFonts w:hint="eastAsia"/>
              </w:rPr>
              <w:t>立場句子用</w:t>
            </w:r>
            <w:r w:rsidRPr="00530284">
              <w:rPr>
                <w:rFonts w:hint="eastAsia"/>
                <w:b/>
                <w:color w:val="FF0000"/>
              </w:rPr>
              <w:t>紅筆</w:t>
            </w:r>
            <w:r w:rsidRPr="00530284">
              <w:rPr>
                <w:rFonts w:hint="eastAsia"/>
              </w:rPr>
              <w:t>劃下。</w:t>
            </w:r>
          </w:p>
        </w:tc>
      </w:tr>
      <w:tr w:rsidR="00D12DC0" w:rsidRPr="00530284" w14:paraId="1E52B56B" w14:textId="77777777" w:rsidTr="00CF136C">
        <w:tc>
          <w:tcPr>
            <w:cnfStyle w:val="001000000000" w:firstRow="0" w:lastRow="0" w:firstColumn="1" w:lastColumn="0" w:oddVBand="0" w:evenVBand="0" w:oddHBand="0" w:evenHBand="0" w:firstRowFirstColumn="0" w:firstRowLastColumn="0" w:lastRowFirstColumn="0" w:lastRowLastColumn="0"/>
            <w:tcW w:w="1282" w:type="dxa"/>
            <w:shd w:val="clear" w:color="auto" w:fill="FFF2CC" w:themeFill="accent4" w:themeFillTint="33"/>
            <w:vAlign w:val="center"/>
          </w:tcPr>
          <w:p w14:paraId="34BC3B6B" w14:textId="77777777" w:rsidR="00D12DC0" w:rsidRPr="00530284" w:rsidRDefault="00D12DC0" w:rsidP="00A341A4">
            <w:pPr>
              <w:jc w:val="center"/>
              <w:rPr>
                <w:rFonts w:ascii="DFKai-SB" w:eastAsia="DFKai-SB" w:hAnsi="DFKai-SB"/>
                <w:b w:val="0"/>
              </w:rPr>
            </w:pPr>
            <w:r w:rsidRPr="00530284">
              <w:rPr>
                <w:rFonts w:ascii="DFKai-SB" w:eastAsia="DFKai-SB" w:hAnsi="DFKai-SB" w:hint="eastAsia"/>
                <w:b w:val="0"/>
              </w:rPr>
              <w:t>論點</w:t>
            </w:r>
          </w:p>
        </w:tc>
        <w:tc>
          <w:tcPr>
            <w:tcW w:w="8267" w:type="dxa"/>
            <w:shd w:val="clear" w:color="auto" w:fill="FFF2CC" w:themeFill="accent4" w:themeFillTint="33"/>
          </w:tcPr>
          <w:p w14:paraId="3440358A" w14:textId="77777777" w:rsidR="00D12DC0" w:rsidRPr="00530284" w:rsidRDefault="00D12DC0" w:rsidP="00F9390D">
            <w:pPr>
              <w:spacing w:line="480" w:lineRule="auto"/>
              <w:cnfStyle w:val="000000000000" w:firstRow="0" w:lastRow="0" w:firstColumn="0" w:lastColumn="0" w:oddVBand="0" w:evenVBand="0" w:oddHBand="0" w:evenHBand="0" w:firstRowFirstColumn="0" w:firstRowLastColumn="0" w:lastRowFirstColumn="0" w:lastRowLastColumn="0"/>
            </w:pPr>
            <w:r w:rsidRPr="00530284">
              <w:sym w:font="Wingdings" w:char="F082"/>
            </w:r>
            <w:r w:rsidRPr="00530284">
              <w:t xml:space="preserve"> </w:t>
            </w:r>
            <w:r w:rsidRPr="00530284">
              <w:rPr>
                <w:rFonts w:hint="eastAsia"/>
              </w:rPr>
              <w:t>把筆者描述的</w:t>
            </w:r>
            <w:r w:rsidRPr="00530284">
              <w:rPr>
                <w:rFonts w:hint="eastAsia"/>
              </w:rPr>
              <w:t xml:space="preserve"> (</w:t>
            </w:r>
            <w:r w:rsidRPr="00530284">
              <w:rPr>
                <w:rFonts w:hint="eastAsia"/>
              </w:rPr>
              <w:t>反對</w:t>
            </w:r>
            <w:r w:rsidRPr="00530284">
              <w:rPr>
                <w:rFonts w:hint="eastAsia"/>
              </w:rPr>
              <w:t>/</w:t>
            </w:r>
            <w:r w:rsidRPr="00530284">
              <w:rPr>
                <w:rFonts w:hint="eastAsia"/>
              </w:rPr>
              <w:t>贊成</w:t>
            </w:r>
            <w:r w:rsidRPr="00530284">
              <w:rPr>
                <w:rFonts w:hint="eastAsia"/>
              </w:rPr>
              <w:t xml:space="preserve"> )</w:t>
            </w:r>
            <w:r w:rsidRPr="00530284">
              <w:rPr>
                <w:rFonts w:hint="eastAsia"/>
              </w:rPr>
              <w:t>自殺的原因用</w:t>
            </w:r>
            <w:r w:rsidRPr="00530284">
              <w:rPr>
                <w:rFonts w:hint="eastAsia"/>
                <w:b/>
                <w:color w:val="00B050"/>
              </w:rPr>
              <w:t>綠筆</w:t>
            </w:r>
            <w:r w:rsidRPr="00530284">
              <w:rPr>
                <w:rFonts w:hint="eastAsia"/>
              </w:rPr>
              <w:t>畫下。</w:t>
            </w:r>
          </w:p>
        </w:tc>
      </w:tr>
      <w:tr w:rsidR="00D12DC0" w:rsidRPr="00530284" w14:paraId="0F3AEB8B" w14:textId="77777777" w:rsidTr="00CF136C">
        <w:tc>
          <w:tcPr>
            <w:cnfStyle w:val="001000000000" w:firstRow="0" w:lastRow="0" w:firstColumn="1" w:lastColumn="0" w:oddVBand="0" w:evenVBand="0" w:oddHBand="0" w:evenHBand="0" w:firstRowFirstColumn="0" w:firstRowLastColumn="0" w:lastRowFirstColumn="0" w:lastRowLastColumn="0"/>
            <w:tcW w:w="1282" w:type="dxa"/>
            <w:shd w:val="clear" w:color="auto" w:fill="FFF2CC" w:themeFill="accent4" w:themeFillTint="33"/>
            <w:vAlign w:val="center"/>
          </w:tcPr>
          <w:p w14:paraId="66068BE2" w14:textId="77777777" w:rsidR="00D12DC0" w:rsidRPr="00530284" w:rsidRDefault="00D12DC0" w:rsidP="00A341A4">
            <w:pPr>
              <w:jc w:val="center"/>
              <w:rPr>
                <w:rFonts w:ascii="DFKai-SB" w:eastAsia="DFKai-SB" w:hAnsi="DFKai-SB"/>
                <w:b w:val="0"/>
              </w:rPr>
            </w:pPr>
            <w:r w:rsidRPr="00530284">
              <w:rPr>
                <w:rFonts w:ascii="DFKai-SB" w:eastAsia="DFKai-SB" w:hAnsi="DFKai-SB" w:hint="eastAsia"/>
                <w:b w:val="0"/>
              </w:rPr>
              <w:t>理據</w:t>
            </w:r>
          </w:p>
        </w:tc>
        <w:tc>
          <w:tcPr>
            <w:tcW w:w="8267" w:type="dxa"/>
            <w:shd w:val="clear" w:color="auto" w:fill="FFF2CC" w:themeFill="accent4" w:themeFillTint="33"/>
          </w:tcPr>
          <w:p w14:paraId="243137EB" w14:textId="77777777" w:rsidR="00D12DC0" w:rsidRPr="00530284" w:rsidRDefault="00D12DC0" w:rsidP="00F9390D">
            <w:pPr>
              <w:spacing w:line="480" w:lineRule="auto"/>
              <w:cnfStyle w:val="000000000000" w:firstRow="0" w:lastRow="0" w:firstColumn="0" w:lastColumn="0" w:oddVBand="0" w:evenVBand="0" w:oddHBand="0" w:evenHBand="0" w:firstRowFirstColumn="0" w:firstRowLastColumn="0" w:lastRowFirstColumn="0" w:lastRowLastColumn="0"/>
            </w:pPr>
            <w:r w:rsidRPr="00530284">
              <w:sym w:font="Wingdings" w:char="F083"/>
            </w:r>
            <w:r w:rsidRPr="00530284">
              <w:t xml:space="preserve"> </w:t>
            </w:r>
            <w:r w:rsidRPr="00530284">
              <w:rPr>
                <w:rFonts w:hint="eastAsia"/>
              </w:rPr>
              <w:t>把筆者曾運用的倫理理論內容和定義用</w:t>
            </w:r>
            <w:r w:rsidRPr="00530284">
              <w:rPr>
                <w:rFonts w:hint="eastAsia"/>
                <w:color w:val="002060"/>
              </w:rPr>
              <w:t>藍筆</w:t>
            </w:r>
            <w:r w:rsidRPr="00530284">
              <w:rPr>
                <w:rFonts w:hint="eastAsia"/>
              </w:rPr>
              <w:t>畫下。</w:t>
            </w:r>
          </w:p>
        </w:tc>
      </w:tr>
    </w:tbl>
    <w:p w14:paraId="631955AD" w14:textId="77777777" w:rsidR="00CF136C" w:rsidRDefault="00CF136C" w:rsidP="00D12DC0">
      <w:pPr>
        <w:rPr>
          <w:sz w:val="24"/>
          <w:szCs w:val="24"/>
          <w:lang w:val="en-US"/>
        </w:rPr>
      </w:pPr>
    </w:p>
    <w:p w14:paraId="394433E7" w14:textId="7A57B047" w:rsidR="00D12DC0" w:rsidRPr="00530284" w:rsidRDefault="00D12DC0" w:rsidP="00D12DC0">
      <w:pPr>
        <w:rPr>
          <w:sz w:val="24"/>
          <w:szCs w:val="24"/>
        </w:rPr>
      </w:pPr>
      <w:r w:rsidRPr="00530284">
        <w:rPr>
          <w:rFonts w:hint="eastAsia"/>
          <w:sz w:val="24"/>
          <w:szCs w:val="24"/>
        </w:rPr>
        <w:lastRenderedPageBreak/>
        <w:t>分析</w:t>
      </w:r>
      <w:r w:rsidRPr="00530284">
        <w:rPr>
          <w:rFonts w:hint="eastAsia"/>
          <w:sz w:val="24"/>
          <w:szCs w:val="24"/>
        </w:rPr>
        <w:t xml:space="preserve"> ---</w:t>
      </w:r>
      <w:r w:rsidRPr="00530284">
        <w:rPr>
          <w:rFonts w:hint="eastAsia"/>
          <w:sz w:val="24"/>
          <w:szCs w:val="24"/>
        </w:rPr>
        <w:t>〈從倫理學反思青少年自殺的問題〉</w:t>
      </w:r>
      <w:r w:rsidRPr="00530284">
        <w:rPr>
          <w:rFonts w:hint="eastAsia"/>
          <w:sz w:val="24"/>
          <w:szCs w:val="24"/>
        </w:rPr>
        <w:t>(</w:t>
      </w:r>
      <w:r w:rsidRPr="00530284">
        <w:rPr>
          <w:rFonts w:hint="eastAsia"/>
          <w:sz w:val="24"/>
          <w:szCs w:val="24"/>
        </w:rPr>
        <w:t>進階程度</w:t>
      </w:r>
      <w:r w:rsidRPr="00530284">
        <w:rPr>
          <w:rFonts w:hint="eastAsia"/>
          <w:sz w:val="24"/>
          <w:szCs w:val="24"/>
        </w:rPr>
        <w:t>)</w:t>
      </w:r>
    </w:p>
    <w:p w14:paraId="0887F7CB" w14:textId="77777777" w:rsidR="00D12DC0" w:rsidRPr="00530284" w:rsidRDefault="00D12DC0" w:rsidP="00D12DC0">
      <w:pPr>
        <w:rPr>
          <w:sz w:val="24"/>
          <w:szCs w:val="24"/>
        </w:rPr>
      </w:pPr>
    </w:p>
    <w:p w14:paraId="6339D62D" w14:textId="77777777" w:rsidR="00D12DC0" w:rsidRPr="00530284" w:rsidRDefault="00D12DC0" w:rsidP="00D12DC0">
      <w:pPr>
        <w:jc w:val="center"/>
        <w:rPr>
          <w:b/>
        </w:rPr>
      </w:pPr>
      <w:r w:rsidRPr="00530284">
        <w:rPr>
          <w:rFonts w:hint="eastAsia"/>
          <w:b/>
          <w:sz w:val="24"/>
          <w:szCs w:val="24"/>
        </w:rPr>
        <w:t>【討論卡一】</w:t>
      </w:r>
    </w:p>
    <w:tbl>
      <w:tblPr>
        <w:tblStyle w:val="GridTable1Light"/>
        <w:tblW w:w="9279" w:type="dxa"/>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firstRow="1" w:lastRow="0" w:firstColumn="1" w:lastColumn="0" w:noHBand="0" w:noVBand="1"/>
      </w:tblPr>
      <w:tblGrid>
        <w:gridCol w:w="1282"/>
        <w:gridCol w:w="7997"/>
      </w:tblGrid>
      <w:tr w:rsidR="00D12DC0" w:rsidRPr="00530284" w14:paraId="3F0EF84F" w14:textId="77777777" w:rsidTr="00CF1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tcPr>
          <w:p w14:paraId="1F09A289" w14:textId="77777777" w:rsidR="00D12DC0" w:rsidRPr="00530284" w:rsidRDefault="00D12DC0" w:rsidP="00A341A4">
            <w:pPr>
              <w:jc w:val="center"/>
            </w:pPr>
            <w:r w:rsidRPr="00530284">
              <w:rPr>
                <w:rFonts w:hint="eastAsia"/>
                <w:lang w:eastAsia="zh-HK"/>
              </w:rPr>
              <w:t>內容</w:t>
            </w:r>
          </w:p>
        </w:tc>
        <w:tc>
          <w:tcPr>
            <w:tcW w:w="7997" w:type="dxa"/>
          </w:tcPr>
          <w:p w14:paraId="4FAD1BC3" w14:textId="77777777" w:rsidR="00D12DC0" w:rsidRPr="00530284" w:rsidRDefault="00D12DC0" w:rsidP="00A341A4">
            <w:pPr>
              <w:jc w:val="center"/>
              <w:cnfStyle w:val="100000000000" w:firstRow="1" w:lastRow="0" w:firstColumn="0" w:lastColumn="0" w:oddVBand="0" w:evenVBand="0" w:oddHBand="0" w:evenHBand="0" w:firstRowFirstColumn="0" w:firstRowLastColumn="0" w:lastRowFirstColumn="0" w:lastRowLastColumn="0"/>
            </w:pPr>
            <w:r w:rsidRPr="00530284">
              <w:rPr>
                <w:rFonts w:hint="eastAsia"/>
              </w:rPr>
              <w:t>為何自殺是不道德</w:t>
            </w:r>
          </w:p>
        </w:tc>
      </w:tr>
      <w:tr w:rsidR="00D12DC0" w:rsidRPr="00530284" w14:paraId="46C5A130" w14:textId="77777777" w:rsidTr="00CF136C">
        <w:trPr>
          <w:trHeight w:val="4137"/>
        </w:trPr>
        <w:tc>
          <w:tcPr>
            <w:cnfStyle w:val="001000000000" w:firstRow="0" w:lastRow="0" w:firstColumn="1" w:lastColumn="0" w:oddVBand="0" w:evenVBand="0" w:oddHBand="0" w:evenHBand="0" w:firstRowFirstColumn="0" w:firstRowLastColumn="0" w:lastRowFirstColumn="0" w:lastRowLastColumn="0"/>
            <w:tcW w:w="1282" w:type="dxa"/>
            <w:vAlign w:val="center"/>
          </w:tcPr>
          <w:p w14:paraId="3C58BAD4" w14:textId="77777777" w:rsidR="00D12DC0" w:rsidRPr="00530284" w:rsidRDefault="00D12DC0" w:rsidP="00A341A4">
            <w:pPr>
              <w:jc w:val="center"/>
              <w:rPr>
                <w:rFonts w:ascii="DFKai-SB" w:eastAsia="DFKai-SB" w:hAnsi="DFKai-SB"/>
                <w:b w:val="0"/>
              </w:rPr>
            </w:pPr>
            <w:r w:rsidRPr="00530284">
              <w:rPr>
                <w:rFonts w:ascii="DFKai-SB" w:eastAsia="DFKai-SB" w:hAnsi="DFKai-SB" w:hint="eastAsia"/>
                <w:b w:val="0"/>
              </w:rPr>
              <w:t>文章</w:t>
            </w:r>
          </w:p>
          <w:p w14:paraId="33041F79" w14:textId="77777777" w:rsidR="00D12DC0" w:rsidRPr="00530284" w:rsidRDefault="00D12DC0" w:rsidP="00A341A4">
            <w:pPr>
              <w:jc w:val="center"/>
              <w:rPr>
                <w:rFonts w:ascii="DFKai-SB" w:eastAsia="DFKai-SB" w:hAnsi="DFKai-SB"/>
                <w:b w:val="0"/>
              </w:rPr>
            </w:pPr>
            <w:r w:rsidRPr="00530284">
              <w:rPr>
                <w:rFonts w:ascii="DFKai-SB" w:eastAsia="DFKai-SB" w:hAnsi="DFKai-SB" w:hint="eastAsia"/>
                <w:b w:val="0"/>
              </w:rPr>
              <w:t>段落三</w:t>
            </w:r>
          </w:p>
        </w:tc>
        <w:tc>
          <w:tcPr>
            <w:tcW w:w="7997" w:type="dxa"/>
          </w:tcPr>
          <w:p w14:paraId="4038313C" w14:textId="77777777" w:rsidR="00D12DC0" w:rsidRPr="00530284" w:rsidRDefault="00D12DC0" w:rsidP="00473D08">
            <w:pPr>
              <w:jc w:val="both"/>
              <w:cnfStyle w:val="000000000000" w:firstRow="0" w:lastRow="0" w:firstColumn="0" w:lastColumn="0" w:oddVBand="0" w:evenVBand="0" w:oddHBand="0" w:evenHBand="0" w:firstRowFirstColumn="0" w:firstRowLastColumn="0" w:lastRowFirstColumn="0" w:lastRowLastColumn="0"/>
              <w:rPr>
                <w:rFonts w:asciiTheme="minorEastAsia" w:hAnsiTheme="minorEastAsia"/>
                <w:sz w:val="22"/>
              </w:rPr>
            </w:pPr>
            <w:r w:rsidRPr="00530284">
              <w:rPr>
                <w:rFonts w:asciiTheme="minorEastAsia" w:hAnsiTheme="minorEastAsia" w:hint="eastAsia"/>
                <w:noProof/>
                <w:sz w:val="22"/>
              </w:rPr>
              <w:t>第二，我們研究一下青少年自殺這做法是否合乎道德。從後果論分析，青少年自殺帶來了最小的善和最大的惡，與效益主義所提倡的背道而馳。自殺也許可以令青少年不必再面對壓力，但一死了之是否真的能夠解決問題呢？我對這點有所保留。反之，青少年自殺所帶來的惡果是會牽連到家庭和社會層面。在家庭方面，青少年去世後家人受到的喪親之痛，是旁人無法理解的。選擇自殺，只不過是在逃避責任，把自身的問題轉移到親人身上，行為實在自私、魯莽。尤其在中國人社會是十分忌諱「白頭人送黑頭人」，青少年自殺後家人不知如何向其他親友交代，情緒受到困擾，嚴重的更會步家人的後塵去自殺。「生命熱線」曾於二零一一至二零一三年間作出統計，有17%自殺者家屬因受到家人去世的煎熬，曾萌生尋死的念頭。試想想，父母永遠把子女的利益放在首位，寧願犧牲自己也要竭盡所能去保護他們。當得知掌上明珠離世，世上有哪對父母能接受這令人悲痛的慘事？我覺得青少年自殺已經不是單單一個人的問題，而是像蜘蛛網般把問題擴散開去，他們死後對家人所造成的創傷是永遠無法磨滅的。</w:t>
            </w:r>
          </w:p>
        </w:tc>
      </w:tr>
      <w:tr w:rsidR="00D12DC0" w:rsidRPr="00530284" w14:paraId="69E699CC" w14:textId="77777777" w:rsidTr="00CF136C">
        <w:tc>
          <w:tcPr>
            <w:cnfStyle w:val="001000000000" w:firstRow="0" w:lastRow="0" w:firstColumn="1" w:lastColumn="0" w:oddVBand="0" w:evenVBand="0" w:oddHBand="0" w:evenHBand="0" w:firstRowFirstColumn="0" w:firstRowLastColumn="0" w:lastRowFirstColumn="0" w:lastRowLastColumn="0"/>
            <w:tcW w:w="1282" w:type="dxa"/>
            <w:shd w:val="clear" w:color="auto" w:fill="EDEDED" w:themeFill="accent3" w:themeFillTint="33"/>
            <w:vAlign w:val="center"/>
          </w:tcPr>
          <w:p w14:paraId="26C598D6" w14:textId="77777777" w:rsidR="00D12DC0" w:rsidRPr="00530284" w:rsidRDefault="00D12DC0" w:rsidP="00A341A4">
            <w:pPr>
              <w:jc w:val="center"/>
              <w:rPr>
                <w:rFonts w:ascii="DFKai-SB" w:eastAsia="DFKai-SB" w:hAnsi="DFKai-SB"/>
              </w:rPr>
            </w:pPr>
            <w:r w:rsidRPr="00530284">
              <w:rPr>
                <w:rFonts w:ascii="DFKai-SB" w:eastAsia="DFKai-SB" w:hAnsi="DFKai-SB" w:hint="eastAsia"/>
              </w:rPr>
              <w:t>立場</w:t>
            </w:r>
          </w:p>
        </w:tc>
        <w:tc>
          <w:tcPr>
            <w:tcW w:w="7997" w:type="dxa"/>
            <w:shd w:val="clear" w:color="auto" w:fill="EDEDED" w:themeFill="accent3" w:themeFillTint="33"/>
          </w:tcPr>
          <w:p w14:paraId="058520E3"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5F4B6174"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tc>
      </w:tr>
      <w:tr w:rsidR="00D12DC0" w:rsidRPr="00530284" w14:paraId="4D180BCC" w14:textId="77777777" w:rsidTr="00CF136C">
        <w:trPr>
          <w:trHeight w:val="1663"/>
        </w:trPr>
        <w:tc>
          <w:tcPr>
            <w:cnfStyle w:val="001000000000" w:firstRow="0" w:lastRow="0" w:firstColumn="1" w:lastColumn="0" w:oddVBand="0" w:evenVBand="0" w:oddHBand="0" w:evenHBand="0" w:firstRowFirstColumn="0" w:firstRowLastColumn="0" w:lastRowFirstColumn="0" w:lastRowLastColumn="0"/>
            <w:tcW w:w="1282" w:type="dxa"/>
            <w:shd w:val="clear" w:color="auto" w:fill="EDEDED" w:themeFill="accent3" w:themeFillTint="33"/>
            <w:vAlign w:val="center"/>
          </w:tcPr>
          <w:p w14:paraId="4EA70E36" w14:textId="77777777" w:rsidR="00D12DC0" w:rsidRPr="00530284" w:rsidRDefault="00D12DC0" w:rsidP="00A341A4">
            <w:pPr>
              <w:jc w:val="center"/>
              <w:rPr>
                <w:rFonts w:ascii="DFKai-SB" w:eastAsia="DFKai-SB" w:hAnsi="DFKai-SB"/>
              </w:rPr>
            </w:pPr>
            <w:r w:rsidRPr="00530284">
              <w:rPr>
                <w:rFonts w:ascii="DFKai-SB" w:eastAsia="DFKai-SB" w:hAnsi="DFKai-SB" w:hint="eastAsia"/>
              </w:rPr>
              <w:t>論點</w:t>
            </w:r>
          </w:p>
        </w:tc>
        <w:tc>
          <w:tcPr>
            <w:tcW w:w="7997" w:type="dxa"/>
            <w:shd w:val="clear" w:color="auto" w:fill="EDEDED" w:themeFill="accent3" w:themeFillTint="33"/>
          </w:tcPr>
          <w:p w14:paraId="79D9050E"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15A3E951"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4C3A8C63"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7D288222"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16156032"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tc>
      </w:tr>
      <w:tr w:rsidR="00D12DC0" w:rsidRPr="00530284" w14:paraId="51948BEE" w14:textId="77777777" w:rsidTr="00CF136C">
        <w:trPr>
          <w:trHeight w:val="1713"/>
        </w:trPr>
        <w:tc>
          <w:tcPr>
            <w:cnfStyle w:val="001000000000" w:firstRow="0" w:lastRow="0" w:firstColumn="1" w:lastColumn="0" w:oddVBand="0" w:evenVBand="0" w:oddHBand="0" w:evenHBand="0" w:firstRowFirstColumn="0" w:firstRowLastColumn="0" w:lastRowFirstColumn="0" w:lastRowLastColumn="0"/>
            <w:tcW w:w="1282" w:type="dxa"/>
            <w:shd w:val="clear" w:color="auto" w:fill="EDEDED" w:themeFill="accent3" w:themeFillTint="33"/>
            <w:vAlign w:val="center"/>
          </w:tcPr>
          <w:p w14:paraId="2E895C57" w14:textId="77777777" w:rsidR="00D12DC0" w:rsidRPr="00530284" w:rsidRDefault="00D12DC0" w:rsidP="00A341A4">
            <w:pPr>
              <w:jc w:val="center"/>
              <w:rPr>
                <w:rFonts w:ascii="DFKai-SB" w:eastAsia="DFKai-SB" w:hAnsi="DFKai-SB"/>
              </w:rPr>
            </w:pPr>
            <w:r w:rsidRPr="00530284">
              <w:rPr>
                <w:rFonts w:ascii="DFKai-SB" w:eastAsia="DFKai-SB" w:hAnsi="DFKai-SB" w:hint="eastAsia"/>
              </w:rPr>
              <w:t>理據</w:t>
            </w:r>
          </w:p>
        </w:tc>
        <w:tc>
          <w:tcPr>
            <w:tcW w:w="7997" w:type="dxa"/>
            <w:shd w:val="clear" w:color="auto" w:fill="EDEDED" w:themeFill="accent3" w:themeFillTint="33"/>
          </w:tcPr>
          <w:p w14:paraId="66A8372A"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5E5943FC"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219212CF"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7BE85721"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1B637537"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tc>
      </w:tr>
      <w:tr w:rsidR="00D12DC0" w:rsidRPr="00530284" w14:paraId="6AA97A2F" w14:textId="77777777" w:rsidTr="00CF136C">
        <w:trPr>
          <w:trHeight w:val="1825"/>
        </w:trPr>
        <w:tc>
          <w:tcPr>
            <w:cnfStyle w:val="001000000000" w:firstRow="0" w:lastRow="0" w:firstColumn="1" w:lastColumn="0" w:oddVBand="0" w:evenVBand="0" w:oddHBand="0" w:evenHBand="0" w:firstRowFirstColumn="0" w:firstRowLastColumn="0" w:lastRowFirstColumn="0" w:lastRowLastColumn="0"/>
            <w:tcW w:w="1282" w:type="dxa"/>
            <w:shd w:val="clear" w:color="auto" w:fill="EDEDED" w:themeFill="accent3" w:themeFillTint="33"/>
            <w:vAlign w:val="center"/>
          </w:tcPr>
          <w:p w14:paraId="4AC91834" w14:textId="77777777" w:rsidR="00D12DC0" w:rsidRPr="00530284" w:rsidRDefault="00D12DC0" w:rsidP="00A341A4">
            <w:pPr>
              <w:jc w:val="center"/>
              <w:rPr>
                <w:rFonts w:ascii="DFKai-SB" w:eastAsia="DFKai-SB" w:hAnsi="DFKai-SB"/>
              </w:rPr>
            </w:pPr>
            <w:r w:rsidRPr="00530284">
              <w:rPr>
                <w:rFonts w:ascii="DFKai-SB" w:eastAsia="DFKai-SB" w:hAnsi="DFKai-SB" w:hint="eastAsia"/>
              </w:rPr>
              <w:t>補充論點</w:t>
            </w:r>
          </w:p>
        </w:tc>
        <w:tc>
          <w:tcPr>
            <w:tcW w:w="7997" w:type="dxa"/>
            <w:shd w:val="clear" w:color="auto" w:fill="EDEDED" w:themeFill="accent3" w:themeFillTint="33"/>
          </w:tcPr>
          <w:p w14:paraId="1FB26E91"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rPr>
                <w:sz w:val="18"/>
                <w:szCs w:val="18"/>
              </w:rPr>
            </w:pPr>
            <w:r w:rsidRPr="00530284">
              <w:rPr>
                <w:rFonts w:hint="eastAsia"/>
                <w:sz w:val="18"/>
                <w:szCs w:val="18"/>
              </w:rPr>
              <w:t>(</w:t>
            </w:r>
            <w:r w:rsidRPr="00530284">
              <w:rPr>
                <w:rFonts w:hint="eastAsia"/>
                <w:sz w:val="18"/>
                <w:szCs w:val="18"/>
              </w:rPr>
              <w:t>試補充上段沒有提及的論點。</w:t>
            </w:r>
            <w:r w:rsidRPr="00530284">
              <w:rPr>
                <w:rFonts w:hint="eastAsia"/>
                <w:sz w:val="18"/>
                <w:szCs w:val="18"/>
              </w:rPr>
              <w:t>)</w:t>
            </w:r>
          </w:p>
          <w:p w14:paraId="1B4864D4"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rPr>
                <w:sz w:val="18"/>
                <w:szCs w:val="18"/>
              </w:rPr>
            </w:pPr>
          </w:p>
          <w:p w14:paraId="4350DCAD"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rPr>
                <w:sz w:val="18"/>
                <w:szCs w:val="18"/>
              </w:rPr>
            </w:pPr>
          </w:p>
          <w:p w14:paraId="5F5FF189" w14:textId="77777777" w:rsidR="00D12DC0" w:rsidRDefault="00D12DC0" w:rsidP="00A341A4">
            <w:pPr>
              <w:cnfStyle w:val="000000000000" w:firstRow="0" w:lastRow="0" w:firstColumn="0" w:lastColumn="0" w:oddVBand="0" w:evenVBand="0" w:oddHBand="0" w:evenHBand="0" w:firstRowFirstColumn="0" w:firstRowLastColumn="0" w:lastRowFirstColumn="0" w:lastRowLastColumn="0"/>
              <w:rPr>
                <w:sz w:val="18"/>
                <w:szCs w:val="18"/>
              </w:rPr>
            </w:pPr>
          </w:p>
          <w:p w14:paraId="7EC1FF17" w14:textId="77777777" w:rsidR="00CF136C" w:rsidRDefault="00CF136C" w:rsidP="00A341A4">
            <w:pPr>
              <w:cnfStyle w:val="000000000000" w:firstRow="0" w:lastRow="0" w:firstColumn="0" w:lastColumn="0" w:oddVBand="0" w:evenVBand="0" w:oddHBand="0" w:evenHBand="0" w:firstRowFirstColumn="0" w:firstRowLastColumn="0" w:lastRowFirstColumn="0" w:lastRowLastColumn="0"/>
              <w:rPr>
                <w:sz w:val="18"/>
                <w:szCs w:val="18"/>
              </w:rPr>
            </w:pPr>
          </w:p>
          <w:p w14:paraId="73640BE4" w14:textId="77777777" w:rsidR="00CF136C" w:rsidRDefault="00CF136C" w:rsidP="00A341A4">
            <w:pPr>
              <w:cnfStyle w:val="000000000000" w:firstRow="0" w:lastRow="0" w:firstColumn="0" w:lastColumn="0" w:oddVBand="0" w:evenVBand="0" w:oddHBand="0" w:evenHBand="0" w:firstRowFirstColumn="0" w:firstRowLastColumn="0" w:lastRowFirstColumn="0" w:lastRowLastColumn="0"/>
              <w:rPr>
                <w:sz w:val="18"/>
                <w:szCs w:val="18"/>
              </w:rPr>
            </w:pPr>
          </w:p>
          <w:p w14:paraId="6029114D" w14:textId="77777777" w:rsidR="00CF136C" w:rsidRDefault="00CF136C" w:rsidP="00A341A4">
            <w:pPr>
              <w:cnfStyle w:val="000000000000" w:firstRow="0" w:lastRow="0" w:firstColumn="0" w:lastColumn="0" w:oddVBand="0" w:evenVBand="0" w:oddHBand="0" w:evenHBand="0" w:firstRowFirstColumn="0" w:firstRowLastColumn="0" w:lastRowFirstColumn="0" w:lastRowLastColumn="0"/>
              <w:rPr>
                <w:sz w:val="18"/>
                <w:szCs w:val="18"/>
              </w:rPr>
            </w:pPr>
          </w:p>
          <w:p w14:paraId="2289B155" w14:textId="77777777" w:rsidR="00CF136C" w:rsidRDefault="00CF136C" w:rsidP="00A341A4">
            <w:pPr>
              <w:cnfStyle w:val="000000000000" w:firstRow="0" w:lastRow="0" w:firstColumn="0" w:lastColumn="0" w:oddVBand="0" w:evenVBand="0" w:oddHBand="0" w:evenHBand="0" w:firstRowFirstColumn="0" w:firstRowLastColumn="0" w:lastRowFirstColumn="0" w:lastRowLastColumn="0"/>
              <w:rPr>
                <w:sz w:val="18"/>
                <w:szCs w:val="18"/>
              </w:rPr>
            </w:pPr>
          </w:p>
          <w:p w14:paraId="1764D51C" w14:textId="77777777" w:rsidR="00CF136C" w:rsidRDefault="00CF136C" w:rsidP="00A341A4">
            <w:pPr>
              <w:cnfStyle w:val="000000000000" w:firstRow="0" w:lastRow="0" w:firstColumn="0" w:lastColumn="0" w:oddVBand="0" w:evenVBand="0" w:oddHBand="0" w:evenHBand="0" w:firstRowFirstColumn="0" w:firstRowLastColumn="0" w:lastRowFirstColumn="0" w:lastRowLastColumn="0"/>
              <w:rPr>
                <w:sz w:val="18"/>
                <w:szCs w:val="18"/>
              </w:rPr>
            </w:pPr>
          </w:p>
          <w:p w14:paraId="125054BD" w14:textId="77777777" w:rsidR="00CF136C" w:rsidRDefault="00CF136C" w:rsidP="00A341A4">
            <w:pPr>
              <w:cnfStyle w:val="000000000000" w:firstRow="0" w:lastRow="0" w:firstColumn="0" w:lastColumn="0" w:oddVBand="0" w:evenVBand="0" w:oddHBand="0" w:evenHBand="0" w:firstRowFirstColumn="0" w:firstRowLastColumn="0" w:lastRowFirstColumn="0" w:lastRowLastColumn="0"/>
              <w:rPr>
                <w:sz w:val="18"/>
                <w:szCs w:val="18"/>
              </w:rPr>
            </w:pPr>
          </w:p>
          <w:p w14:paraId="102EB384" w14:textId="77777777" w:rsidR="00CF136C" w:rsidRPr="00530284" w:rsidRDefault="00CF136C" w:rsidP="00A341A4">
            <w:pPr>
              <w:cnfStyle w:val="000000000000" w:firstRow="0" w:lastRow="0" w:firstColumn="0" w:lastColumn="0" w:oddVBand="0" w:evenVBand="0" w:oddHBand="0" w:evenHBand="0" w:firstRowFirstColumn="0" w:firstRowLastColumn="0" w:lastRowFirstColumn="0" w:lastRowLastColumn="0"/>
              <w:rPr>
                <w:sz w:val="18"/>
                <w:szCs w:val="18"/>
              </w:rPr>
            </w:pPr>
          </w:p>
        </w:tc>
      </w:tr>
    </w:tbl>
    <w:p w14:paraId="0EAB31F2" w14:textId="77777777" w:rsidR="00CF136C" w:rsidRDefault="00CF136C" w:rsidP="00D12DC0">
      <w:pPr>
        <w:jc w:val="center"/>
        <w:rPr>
          <w:b/>
          <w:sz w:val="24"/>
          <w:szCs w:val="24"/>
        </w:rPr>
      </w:pPr>
    </w:p>
    <w:p w14:paraId="02C155DD" w14:textId="4BB7214E" w:rsidR="00D12DC0" w:rsidRPr="00530284" w:rsidRDefault="00CF136C" w:rsidP="00CF136C">
      <w:pPr>
        <w:jc w:val="center"/>
        <w:rPr>
          <w:b/>
          <w:sz w:val="24"/>
          <w:szCs w:val="24"/>
        </w:rPr>
      </w:pPr>
      <w:r>
        <w:rPr>
          <w:b/>
          <w:sz w:val="24"/>
          <w:szCs w:val="24"/>
        </w:rPr>
        <w:br w:type="page"/>
      </w:r>
      <w:r w:rsidR="00D12DC0" w:rsidRPr="00530284">
        <w:rPr>
          <w:rFonts w:hint="eastAsia"/>
          <w:b/>
          <w:sz w:val="24"/>
          <w:szCs w:val="24"/>
        </w:rPr>
        <w:lastRenderedPageBreak/>
        <w:t>【討論卡二】</w:t>
      </w:r>
    </w:p>
    <w:tbl>
      <w:tblPr>
        <w:tblStyle w:val="GridTable1Light"/>
        <w:tblW w:w="9198" w:type="dxa"/>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firstRow="1" w:lastRow="0" w:firstColumn="1" w:lastColumn="0" w:noHBand="0" w:noVBand="1"/>
      </w:tblPr>
      <w:tblGrid>
        <w:gridCol w:w="1282"/>
        <w:gridCol w:w="7916"/>
      </w:tblGrid>
      <w:tr w:rsidR="00D12DC0" w:rsidRPr="00530284" w14:paraId="1458356F" w14:textId="77777777" w:rsidTr="00CF1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tcPr>
          <w:p w14:paraId="17424173" w14:textId="77777777" w:rsidR="00D12DC0" w:rsidRPr="00530284" w:rsidRDefault="00D12DC0" w:rsidP="00A341A4">
            <w:pPr>
              <w:jc w:val="center"/>
            </w:pPr>
            <w:r w:rsidRPr="00530284">
              <w:rPr>
                <w:rFonts w:hint="eastAsia"/>
                <w:lang w:eastAsia="zh-HK"/>
              </w:rPr>
              <w:t>內容</w:t>
            </w:r>
          </w:p>
        </w:tc>
        <w:tc>
          <w:tcPr>
            <w:tcW w:w="7916" w:type="dxa"/>
          </w:tcPr>
          <w:p w14:paraId="63D598EA" w14:textId="77777777" w:rsidR="00D12DC0" w:rsidRPr="00530284" w:rsidRDefault="00D12DC0" w:rsidP="00A341A4">
            <w:pPr>
              <w:jc w:val="center"/>
              <w:cnfStyle w:val="100000000000" w:firstRow="1" w:lastRow="0" w:firstColumn="0" w:lastColumn="0" w:oddVBand="0" w:evenVBand="0" w:oddHBand="0" w:evenHBand="0" w:firstRowFirstColumn="0" w:firstRowLastColumn="0" w:lastRowFirstColumn="0" w:lastRowLastColumn="0"/>
            </w:pPr>
            <w:r w:rsidRPr="00530284">
              <w:rPr>
                <w:rFonts w:hint="eastAsia"/>
              </w:rPr>
              <w:t>為何自殺是不道德</w:t>
            </w:r>
          </w:p>
        </w:tc>
      </w:tr>
      <w:tr w:rsidR="00D12DC0" w:rsidRPr="00530284" w14:paraId="3DBEB45F" w14:textId="77777777" w:rsidTr="00CF136C">
        <w:tc>
          <w:tcPr>
            <w:cnfStyle w:val="001000000000" w:firstRow="0" w:lastRow="0" w:firstColumn="1" w:lastColumn="0" w:oddVBand="0" w:evenVBand="0" w:oddHBand="0" w:evenHBand="0" w:firstRowFirstColumn="0" w:firstRowLastColumn="0" w:lastRowFirstColumn="0" w:lastRowLastColumn="0"/>
            <w:tcW w:w="1282" w:type="dxa"/>
            <w:vAlign w:val="center"/>
          </w:tcPr>
          <w:p w14:paraId="1706906F" w14:textId="77777777" w:rsidR="00D12DC0" w:rsidRPr="00530284" w:rsidRDefault="00D12DC0" w:rsidP="00A341A4">
            <w:pPr>
              <w:jc w:val="center"/>
              <w:rPr>
                <w:rFonts w:ascii="DFKai-SB" w:eastAsia="DFKai-SB" w:hAnsi="DFKai-SB"/>
                <w:b w:val="0"/>
              </w:rPr>
            </w:pPr>
            <w:r w:rsidRPr="00530284">
              <w:rPr>
                <w:rFonts w:ascii="DFKai-SB" w:eastAsia="DFKai-SB" w:hAnsi="DFKai-SB" w:hint="eastAsia"/>
                <w:b w:val="0"/>
              </w:rPr>
              <w:t>文章</w:t>
            </w:r>
          </w:p>
          <w:p w14:paraId="71DFB322" w14:textId="77777777" w:rsidR="00D12DC0" w:rsidRPr="00530284" w:rsidRDefault="00D12DC0" w:rsidP="00A341A4">
            <w:pPr>
              <w:jc w:val="center"/>
              <w:rPr>
                <w:rFonts w:ascii="DFKai-SB" w:eastAsia="DFKai-SB" w:hAnsi="DFKai-SB"/>
                <w:b w:val="0"/>
              </w:rPr>
            </w:pPr>
            <w:r w:rsidRPr="00530284">
              <w:rPr>
                <w:rFonts w:ascii="DFKai-SB" w:eastAsia="DFKai-SB" w:hAnsi="DFKai-SB" w:hint="eastAsia"/>
                <w:b w:val="0"/>
              </w:rPr>
              <w:t>段落四</w:t>
            </w:r>
          </w:p>
        </w:tc>
        <w:tc>
          <w:tcPr>
            <w:tcW w:w="7916" w:type="dxa"/>
          </w:tcPr>
          <w:p w14:paraId="2DE82420" w14:textId="7A1A1535" w:rsidR="00D12DC0" w:rsidRPr="00530284" w:rsidRDefault="00D12DC0" w:rsidP="00CF136C">
            <w:pPr>
              <w:jc w:val="both"/>
              <w:cnfStyle w:val="000000000000" w:firstRow="0" w:lastRow="0" w:firstColumn="0" w:lastColumn="0" w:oddVBand="0" w:evenVBand="0" w:oddHBand="0" w:evenHBand="0" w:firstRowFirstColumn="0" w:firstRowLastColumn="0" w:lastRowFirstColumn="0" w:lastRowLastColumn="0"/>
              <w:rPr>
                <w:sz w:val="22"/>
              </w:rPr>
            </w:pPr>
            <w:r w:rsidRPr="00530284">
              <w:rPr>
                <w:rFonts w:hint="eastAsia"/>
                <w:noProof/>
                <w:sz w:val="22"/>
              </w:rPr>
              <w:t>自殺不只為家人帶來負面影響，還牽涉連串社會問題。其一，青少年自殺會提高死亡率，對社會人口素質構成損失。青少年身為未來的社會棟樑，具有莫大的發展潛力。他們的死亡定必影響社會的生產能力，同時白白浪費了多年來社會投放予他們身上的大量資源，以及辜負了大家對他們的期望。其二，青少年自殺會影響社會風氣，對大眾的心理和生理產生負面影響。每當出現自殺案，大部分媒體都會大肆報道，引起社會各界關注。部分市民可能會因一些不當的報道手法，如刊登跳樓案發後血淋淋的相片，因而出現不安、焦慮、恐懼等情緒不穩的現象，甚至會感到嘔心、食慾不振。更令人難以想像的，自殺案可能會導致更多的自殺案發生。因青少年的行為是會互相模仿的，一個人自殺可能會誤導其他青少年，令他們以為自殺可以解決問題，故試圖模仿這錯誤的行為，形成骨牌效應。</w:t>
            </w:r>
          </w:p>
        </w:tc>
      </w:tr>
      <w:tr w:rsidR="00D12DC0" w:rsidRPr="00530284" w14:paraId="154F64C3" w14:textId="77777777" w:rsidTr="00CF136C">
        <w:tc>
          <w:tcPr>
            <w:cnfStyle w:val="001000000000" w:firstRow="0" w:lastRow="0" w:firstColumn="1" w:lastColumn="0" w:oddVBand="0" w:evenVBand="0" w:oddHBand="0" w:evenHBand="0" w:firstRowFirstColumn="0" w:firstRowLastColumn="0" w:lastRowFirstColumn="0" w:lastRowLastColumn="0"/>
            <w:tcW w:w="1282" w:type="dxa"/>
            <w:shd w:val="clear" w:color="auto" w:fill="E2EFD9" w:themeFill="accent6" w:themeFillTint="33"/>
            <w:vAlign w:val="center"/>
          </w:tcPr>
          <w:p w14:paraId="581A64B2" w14:textId="77777777" w:rsidR="00D12DC0" w:rsidRPr="00530284" w:rsidRDefault="00D12DC0" w:rsidP="00A341A4">
            <w:pPr>
              <w:jc w:val="center"/>
              <w:rPr>
                <w:rFonts w:ascii="DFKai-SB" w:eastAsia="DFKai-SB" w:hAnsi="DFKai-SB"/>
              </w:rPr>
            </w:pPr>
            <w:r w:rsidRPr="00530284">
              <w:rPr>
                <w:rFonts w:ascii="DFKai-SB" w:eastAsia="DFKai-SB" w:hAnsi="DFKai-SB" w:hint="eastAsia"/>
              </w:rPr>
              <w:t>立場</w:t>
            </w:r>
          </w:p>
        </w:tc>
        <w:tc>
          <w:tcPr>
            <w:tcW w:w="7916" w:type="dxa"/>
            <w:shd w:val="clear" w:color="auto" w:fill="E2EFD9" w:themeFill="accent6" w:themeFillTint="33"/>
          </w:tcPr>
          <w:p w14:paraId="0795E5BF"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1C9B8524"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tc>
      </w:tr>
      <w:tr w:rsidR="00D12DC0" w:rsidRPr="00530284" w14:paraId="233083AC" w14:textId="77777777" w:rsidTr="00CF136C">
        <w:trPr>
          <w:trHeight w:val="1534"/>
        </w:trPr>
        <w:tc>
          <w:tcPr>
            <w:cnfStyle w:val="001000000000" w:firstRow="0" w:lastRow="0" w:firstColumn="1" w:lastColumn="0" w:oddVBand="0" w:evenVBand="0" w:oddHBand="0" w:evenHBand="0" w:firstRowFirstColumn="0" w:firstRowLastColumn="0" w:lastRowFirstColumn="0" w:lastRowLastColumn="0"/>
            <w:tcW w:w="1282" w:type="dxa"/>
            <w:shd w:val="clear" w:color="auto" w:fill="E2EFD9" w:themeFill="accent6" w:themeFillTint="33"/>
            <w:vAlign w:val="center"/>
          </w:tcPr>
          <w:p w14:paraId="21D94689" w14:textId="77777777" w:rsidR="00D12DC0" w:rsidRPr="00530284" w:rsidRDefault="00D12DC0" w:rsidP="00A341A4">
            <w:pPr>
              <w:jc w:val="center"/>
              <w:rPr>
                <w:rFonts w:ascii="DFKai-SB" w:eastAsia="DFKai-SB" w:hAnsi="DFKai-SB"/>
              </w:rPr>
            </w:pPr>
            <w:r w:rsidRPr="00530284">
              <w:rPr>
                <w:rFonts w:ascii="DFKai-SB" w:eastAsia="DFKai-SB" w:hAnsi="DFKai-SB" w:hint="eastAsia"/>
              </w:rPr>
              <w:t>論點</w:t>
            </w:r>
          </w:p>
        </w:tc>
        <w:tc>
          <w:tcPr>
            <w:tcW w:w="7916" w:type="dxa"/>
            <w:shd w:val="clear" w:color="auto" w:fill="E2EFD9" w:themeFill="accent6" w:themeFillTint="33"/>
          </w:tcPr>
          <w:p w14:paraId="2773CA5E"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20272E66"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1A2BC604"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1C583B75"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7FEDAD39"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5C1B6CF9"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tc>
      </w:tr>
      <w:tr w:rsidR="00D12DC0" w:rsidRPr="00530284" w14:paraId="6E7ACF7F" w14:textId="77777777" w:rsidTr="00CF136C">
        <w:trPr>
          <w:trHeight w:val="3053"/>
        </w:trPr>
        <w:tc>
          <w:tcPr>
            <w:cnfStyle w:val="001000000000" w:firstRow="0" w:lastRow="0" w:firstColumn="1" w:lastColumn="0" w:oddVBand="0" w:evenVBand="0" w:oddHBand="0" w:evenHBand="0" w:firstRowFirstColumn="0" w:firstRowLastColumn="0" w:lastRowFirstColumn="0" w:lastRowLastColumn="0"/>
            <w:tcW w:w="1282" w:type="dxa"/>
            <w:shd w:val="clear" w:color="auto" w:fill="E2EFD9" w:themeFill="accent6" w:themeFillTint="33"/>
            <w:vAlign w:val="center"/>
          </w:tcPr>
          <w:p w14:paraId="17381097" w14:textId="77777777" w:rsidR="00D12DC0" w:rsidRPr="00530284" w:rsidRDefault="00D12DC0" w:rsidP="00A341A4">
            <w:pPr>
              <w:jc w:val="center"/>
              <w:rPr>
                <w:rFonts w:ascii="DFKai-SB" w:eastAsia="DFKai-SB" w:hAnsi="DFKai-SB"/>
              </w:rPr>
            </w:pPr>
            <w:r w:rsidRPr="00530284">
              <w:rPr>
                <w:rFonts w:ascii="DFKai-SB" w:eastAsia="DFKai-SB" w:hAnsi="DFKai-SB" w:hint="eastAsia"/>
              </w:rPr>
              <w:t>理據</w:t>
            </w:r>
          </w:p>
        </w:tc>
        <w:tc>
          <w:tcPr>
            <w:tcW w:w="7916" w:type="dxa"/>
            <w:shd w:val="clear" w:color="auto" w:fill="E2EFD9" w:themeFill="accent6" w:themeFillTint="33"/>
          </w:tcPr>
          <w:p w14:paraId="5CE11FAF"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43896A92"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09CA2F65"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2C88ECB1"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1BED0238"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tc>
      </w:tr>
      <w:tr w:rsidR="00D12DC0" w:rsidRPr="00530284" w14:paraId="1EB8228F" w14:textId="77777777" w:rsidTr="00CF136C">
        <w:trPr>
          <w:trHeight w:val="3675"/>
        </w:trPr>
        <w:tc>
          <w:tcPr>
            <w:cnfStyle w:val="001000000000" w:firstRow="0" w:lastRow="0" w:firstColumn="1" w:lastColumn="0" w:oddVBand="0" w:evenVBand="0" w:oddHBand="0" w:evenHBand="0" w:firstRowFirstColumn="0" w:firstRowLastColumn="0" w:lastRowFirstColumn="0" w:lastRowLastColumn="0"/>
            <w:tcW w:w="1282" w:type="dxa"/>
            <w:shd w:val="clear" w:color="auto" w:fill="E2EFD9" w:themeFill="accent6" w:themeFillTint="33"/>
            <w:vAlign w:val="center"/>
          </w:tcPr>
          <w:p w14:paraId="78771AF8" w14:textId="77777777" w:rsidR="00D12DC0" w:rsidRPr="00530284" w:rsidRDefault="00D12DC0" w:rsidP="00A341A4">
            <w:pPr>
              <w:jc w:val="center"/>
              <w:rPr>
                <w:rFonts w:ascii="DFKai-SB" w:eastAsia="DFKai-SB" w:hAnsi="DFKai-SB"/>
              </w:rPr>
            </w:pPr>
            <w:r w:rsidRPr="00530284">
              <w:rPr>
                <w:rFonts w:ascii="DFKai-SB" w:eastAsia="DFKai-SB" w:hAnsi="DFKai-SB" w:hint="eastAsia"/>
              </w:rPr>
              <w:t>補充論點</w:t>
            </w:r>
          </w:p>
        </w:tc>
        <w:tc>
          <w:tcPr>
            <w:tcW w:w="7916" w:type="dxa"/>
            <w:shd w:val="clear" w:color="auto" w:fill="E2EFD9" w:themeFill="accent6" w:themeFillTint="33"/>
          </w:tcPr>
          <w:p w14:paraId="0C528239"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rPr>
                <w:sz w:val="18"/>
                <w:szCs w:val="18"/>
              </w:rPr>
            </w:pPr>
            <w:r w:rsidRPr="00530284">
              <w:rPr>
                <w:rFonts w:hint="eastAsia"/>
                <w:sz w:val="18"/>
                <w:szCs w:val="18"/>
              </w:rPr>
              <w:t>(</w:t>
            </w:r>
            <w:r w:rsidRPr="00530284">
              <w:rPr>
                <w:rFonts w:hint="eastAsia"/>
                <w:sz w:val="18"/>
                <w:szCs w:val="18"/>
              </w:rPr>
              <w:t>試補充上段沒有提及的論點。</w:t>
            </w:r>
            <w:r w:rsidRPr="00530284">
              <w:rPr>
                <w:rFonts w:hint="eastAsia"/>
                <w:sz w:val="18"/>
                <w:szCs w:val="18"/>
              </w:rPr>
              <w:t>)</w:t>
            </w:r>
          </w:p>
          <w:p w14:paraId="545A8E5C"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rPr>
                <w:sz w:val="18"/>
                <w:szCs w:val="18"/>
              </w:rPr>
            </w:pPr>
          </w:p>
          <w:p w14:paraId="31144E78"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rPr>
                <w:sz w:val="18"/>
                <w:szCs w:val="18"/>
              </w:rPr>
            </w:pPr>
          </w:p>
          <w:p w14:paraId="73130C69"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rPr>
                <w:sz w:val="18"/>
                <w:szCs w:val="18"/>
              </w:rPr>
            </w:pPr>
          </w:p>
          <w:p w14:paraId="3CD0088A"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rPr>
                <w:sz w:val="18"/>
                <w:szCs w:val="18"/>
              </w:rPr>
            </w:pPr>
          </w:p>
          <w:p w14:paraId="13E45B4B"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rPr>
                <w:sz w:val="18"/>
                <w:szCs w:val="18"/>
              </w:rPr>
            </w:pPr>
          </w:p>
          <w:p w14:paraId="3A8F18D3"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rPr>
                <w:sz w:val="18"/>
                <w:szCs w:val="18"/>
              </w:rPr>
            </w:pPr>
          </w:p>
        </w:tc>
      </w:tr>
    </w:tbl>
    <w:p w14:paraId="19127B81" w14:textId="4ECD3364" w:rsidR="00D12DC0" w:rsidRPr="00530284" w:rsidRDefault="00D12DC0" w:rsidP="00D12DC0">
      <w:pPr>
        <w:jc w:val="center"/>
        <w:rPr>
          <w:b/>
          <w:sz w:val="24"/>
          <w:szCs w:val="24"/>
        </w:rPr>
      </w:pPr>
      <w:bookmarkStart w:id="30" w:name="_Hlk488751650"/>
      <w:r w:rsidRPr="00530284">
        <w:rPr>
          <w:rFonts w:hint="eastAsia"/>
          <w:b/>
          <w:sz w:val="24"/>
          <w:szCs w:val="24"/>
        </w:rPr>
        <w:lastRenderedPageBreak/>
        <w:t>【討論卡三】</w:t>
      </w:r>
    </w:p>
    <w:tbl>
      <w:tblPr>
        <w:tblStyle w:val="GridTable1Light"/>
        <w:tblW w:w="9369" w:type="dxa"/>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firstRow="1" w:lastRow="0" w:firstColumn="1" w:lastColumn="0" w:noHBand="0" w:noVBand="1"/>
      </w:tblPr>
      <w:tblGrid>
        <w:gridCol w:w="1282"/>
        <w:gridCol w:w="8087"/>
      </w:tblGrid>
      <w:tr w:rsidR="00D12DC0" w:rsidRPr="00530284" w14:paraId="6ADA84CB" w14:textId="77777777" w:rsidTr="00CF1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tcPr>
          <w:bookmarkEnd w:id="30"/>
          <w:p w14:paraId="50105859" w14:textId="77777777" w:rsidR="00D12DC0" w:rsidRPr="00530284" w:rsidRDefault="00D12DC0" w:rsidP="00A341A4">
            <w:pPr>
              <w:jc w:val="center"/>
            </w:pPr>
            <w:r w:rsidRPr="00530284">
              <w:rPr>
                <w:rFonts w:hint="eastAsia"/>
                <w:lang w:eastAsia="zh-HK"/>
              </w:rPr>
              <w:t>內容</w:t>
            </w:r>
          </w:p>
        </w:tc>
        <w:tc>
          <w:tcPr>
            <w:tcW w:w="8087" w:type="dxa"/>
          </w:tcPr>
          <w:p w14:paraId="1E1A1D16" w14:textId="77777777" w:rsidR="00D12DC0" w:rsidRPr="00530284" w:rsidRDefault="00D12DC0" w:rsidP="00A341A4">
            <w:pPr>
              <w:jc w:val="center"/>
              <w:cnfStyle w:val="100000000000" w:firstRow="1" w:lastRow="0" w:firstColumn="0" w:lastColumn="0" w:oddVBand="0" w:evenVBand="0" w:oddHBand="0" w:evenHBand="0" w:firstRowFirstColumn="0" w:firstRowLastColumn="0" w:lastRowFirstColumn="0" w:lastRowLastColumn="0"/>
            </w:pPr>
            <w:r w:rsidRPr="00530284">
              <w:rPr>
                <w:rFonts w:hint="eastAsia"/>
              </w:rPr>
              <w:t>為何自殺是不道德</w:t>
            </w:r>
          </w:p>
        </w:tc>
      </w:tr>
      <w:tr w:rsidR="00D12DC0" w:rsidRPr="00530284" w14:paraId="7E233179" w14:textId="77777777" w:rsidTr="00CF136C">
        <w:tc>
          <w:tcPr>
            <w:cnfStyle w:val="001000000000" w:firstRow="0" w:lastRow="0" w:firstColumn="1" w:lastColumn="0" w:oddVBand="0" w:evenVBand="0" w:oddHBand="0" w:evenHBand="0" w:firstRowFirstColumn="0" w:firstRowLastColumn="0" w:lastRowFirstColumn="0" w:lastRowLastColumn="0"/>
            <w:tcW w:w="1282" w:type="dxa"/>
            <w:vAlign w:val="center"/>
          </w:tcPr>
          <w:p w14:paraId="5C255B9A" w14:textId="77777777" w:rsidR="00D12DC0" w:rsidRPr="00530284" w:rsidRDefault="00D12DC0" w:rsidP="00A341A4">
            <w:pPr>
              <w:jc w:val="center"/>
              <w:rPr>
                <w:rFonts w:ascii="DFKai-SB" w:eastAsia="DFKai-SB" w:hAnsi="DFKai-SB"/>
                <w:b w:val="0"/>
              </w:rPr>
            </w:pPr>
            <w:r w:rsidRPr="00530284">
              <w:rPr>
                <w:rFonts w:ascii="DFKai-SB" w:eastAsia="DFKai-SB" w:hAnsi="DFKai-SB" w:hint="eastAsia"/>
                <w:b w:val="0"/>
              </w:rPr>
              <w:t>文章</w:t>
            </w:r>
          </w:p>
          <w:p w14:paraId="20380687" w14:textId="77777777" w:rsidR="00D12DC0" w:rsidRPr="00530284" w:rsidRDefault="00D12DC0" w:rsidP="00A341A4">
            <w:pPr>
              <w:jc w:val="center"/>
              <w:rPr>
                <w:rFonts w:ascii="DFKai-SB" w:eastAsia="DFKai-SB" w:hAnsi="DFKai-SB"/>
                <w:b w:val="0"/>
              </w:rPr>
            </w:pPr>
            <w:r w:rsidRPr="00530284">
              <w:rPr>
                <w:rFonts w:ascii="DFKai-SB" w:eastAsia="DFKai-SB" w:hAnsi="DFKai-SB" w:hint="eastAsia"/>
                <w:b w:val="0"/>
              </w:rPr>
              <w:t>段落五</w:t>
            </w:r>
          </w:p>
        </w:tc>
        <w:tc>
          <w:tcPr>
            <w:tcW w:w="8087" w:type="dxa"/>
          </w:tcPr>
          <w:p w14:paraId="205F2BE2" w14:textId="77777777" w:rsidR="00D12DC0" w:rsidRPr="00530284" w:rsidRDefault="00D12DC0" w:rsidP="00473D08">
            <w:pPr>
              <w:ind w:leftChars="-2" w:hangingChars="2" w:hanging="4"/>
              <w:jc w:val="both"/>
              <w:cnfStyle w:val="000000000000" w:firstRow="0" w:lastRow="0" w:firstColumn="0" w:lastColumn="0" w:oddVBand="0" w:evenVBand="0" w:oddHBand="0" w:evenHBand="0" w:firstRowFirstColumn="0" w:firstRowLastColumn="0" w:lastRowFirstColumn="0" w:lastRowLastColumn="0"/>
              <w:rPr>
                <w:sz w:val="22"/>
              </w:rPr>
            </w:pPr>
            <w:r w:rsidRPr="00530284">
              <w:rPr>
                <w:rFonts w:hint="eastAsia"/>
                <w:noProof/>
                <w:sz w:val="22"/>
              </w:rPr>
              <w:t>從義務論角度看，雖然它不重視行為帶來的結果，但因青少年自殺的動機不當，這行為已違反了倫理學家主張的規條，比如是羅斯提出的表面義務中的「感恩」和「勿作惡」。對於「感恩」這點，我認為不止是青少年，每個人都要珍惜上天賜予的寶貴生命。所謂：「身體髮膚受諸父母」，母親十月懷胎生下我們，我們有必要，亦有義務珍惜父母賦予自己的每根頭髮，每吋肌膚。何況，父母含辛茹苦地養育我們，我們豈能為雞毛蒜皮的事而結束生命呢？對於「勿作惡」這點，即是以不傷害他人為大前題。我在前一段曾提過自殺不只是個人層面的事情，而是牽連了家庭、社會在內，故此青少年自殺不符合這倫理觀。自殺等同摧殘自己，對旁人亦是一種折磨。有人可能會問：既然你認為青少年自殺是不當的，那你反對他們尋求安樂死嗎？我需釐清我的觀點：我不主張青少年自殺，但我不反對他們安樂死。我認為自殺和安樂死的動機截然不同，自殺是青少年逃避問題的「解決方法」；安樂死是讓身患頑疾而無法根治的人，以較安詳的方式離開這世界，免卻了不必要的痛楚。同時，他們在尋求安樂死時已經得到司法機關、醫生、公證人員和家人的見證，與自行決定了結生命的青少年大相逕庭。不過今次主要是反思青少年的自殺現象，就「安樂死」這極具爭議性的議題，我們就容後討論吧！言歸正傳，我覺得自殺的青少年沒有珍惜生命，動機不恰當，違背了義務論中的道德教條。</w:t>
            </w:r>
          </w:p>
        </w:tc>
      </w:tr>
      <w:tr w:rsidR="00D12DC0" w:rsidRPr="00530284" w14:paraId="2C316FBD" w14:textId="77777777" w:rsidTr="00CF136C">
        <w:tc>
          <w:tcPr>
            <w:cnfStyle w:val="001000000000" w:firstRow="0" w:lastRow="0" w:firstColumn="1" w:lastColumn="0" w:oddVBand="0" w:evenVBand="0" w:oddHBand="0" w:evenHBand="0" w:firstRowFirstColumn="0" w:firstRowLastColumn="0" w:lastRowFirstColumn="0" w:lastRowLastColumn="0"/>
            <w:tcW w:w="1282" w:type="dxa"/>
            <w:shd w:val="clear" w:color="auto" w:fill="FFF2CC" w:themeFill="accent4" w:themeFillTint="33"/>
            <w:vAlign w:val="center"/>
          </w:tcPr>
          <w:p w14:paraId="272DEDE3" w14:textId="77777777" w:rsidR="00D12DC0" w:rsidRPr="00530284" w:rsidRDefault="00D12DC0" w:rsidP="00A341A4">
            <w:pPr>
              <w:jc w:val="center"/>
              <w:rPr>
                <w:rFonts w:ascii="DFKai-SB" w:eastAsia="DFKai-SB" w:hAnsi="DFKai-SB"/>
              </w:rPr>
            </w:pPr>
            <w:r w:rsidRPr="00530284">
              <w:rPr>
                <w:rFonts w:ascii="DFKai-SB" w:eastAsia="DFKai-SB" w:hAnsi="DFKai-SB" w:hint="eastAsia"/>
              </w:rPr>
              <w:t>立場</w:t>
            </w:r>
          </w:p>
        </w:tc>
        <w:tc>
          <w:tcPr>
            <w:tcW w:w="8087" w:type="dxa"/>
            <w:shd w:val="clear" w:color="auto" w:fill="FFF2CC" w:themeFill="accent4" w:themeFillTint="33"/>
          </w:tcPr>
          <w:p w14:paraId="280BEBEB"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6C6650AA"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tc>
      </w:tr>
      <w:tr w:rsidR="00D12DC0" w:rsidRPr="00530284" w14:paraId="0039BDA8" w14:textId="77777777" w:rsidTr="00CF136C">
        <w:tc>
          <w:tcPr>
            <w:cnfStyle w:val="001000000000" w:firstRow="0" w:lastRow="0" w:firstColumn="1" w:lastColumn="0" w:oddVBand="0" w:evenVBand="0" w:oddHBand="0" w:evenHBand="0" w:firstRowFirstColumn="0" w:firstRowLastColumn="0" w:lastRowFirstColumn="0" w:lastRowLastColumn="0"/>
            <w:tcW w:w="1282" w:type="dxa"/>
            <w:shd w:val="clear" w:color="auto" w:fill="FFF2CC" w:themeFill="accent4" w:themeFillTint="33"/>
            <w:vAlign w:val="center"/>
          </w:tcPr>
          <w:p w14:paraId="7F986160" w14:textId="77777777" w:rsidR="00D12DC0" w:rsidRPr="00530284" w:rsidRDefault="00D12DC0" w:rsidP="00A341A4">
            <w:pPr>
              <w:jc w:val="center"/>
              <w:rPr>
                <w:rFonts w:ascii="DFKai-SB" w:eastAsia="DFKai-SB" w:hAnsi="DFKai-SB"/>
              </w:rPr>
            </w:pPr>
            <w:r w:rsidRPr="00530284">
              <w:rPr>
                <w:rFonts w:ascii="DFKai-SB" w:eastAsia="DFKai-SB" w:hAnsi="DFKai-SB" w:hint="eastAsia"/>
              </w:rPr>
              <w:t>論點</w:t>
            </w:r>
          </w:p>
        </w:tc>
        <w:tc>
          <w:tcPr>
            <w:tcW w:w="8087" w:type="dxa"/>
            <w:shd w:val="clear" w:color="auto" w:fill="FFF2CC" w:themeFill="accent4" w:themeFillTint="33"/>
          </w:tcPr>
          <w:p w14:paraId="13DC972A"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109FE055"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606DC796"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6E8EB3DC"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7396EE1D"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tc>
      </w:tr>
      <w:tr w:rsidR="00D12DC0" w:rsidRPr="00530284" w14:paraId="72BABA71" w14:textId="77777777" w:rsidTr="00CF136C">
        <w:trPr>
          <w:trHeight w:val="2402"/>
        </w:trPr>
        <w:tc>
          <w:tcPr>
            <w:cnfStyle w:val="001000000000" w:firstRow="0" w:lastRow="0" w:firstColumn="1" w:lastColumn="0" w:oddVBand="0" w:evenVBand="0" w:oddHBand="0" w:evenHBand="0" w:firstRowFirstColumn="0" w:firstRowLastColumn="0" w:lastRowFirstColumn="0" w:lastRowLastColumn="0"/>
            <w:tcW w:w="1282" w:type="dxa"/>
            <w:shd w:val="clear" w:color="auto" w:fill="FFF2CC" w:themeFill="accent4" w:themeFillTint="33"/>
            <w:vAlign w:val="center"/>
          </w:tcPr>
          <w:p w14:paraId="422D97E5" w14:textId="77777777" w:rsidR="00D12DC0" w:rsidRPr="00530284" w:rsidRDefault="00D12DC0" w:rsidP="00A341A4">
            <w:pPr>
              <w:jc w:val="center"/>
              <w:rPr>
                <w:rFonts w:ascii="DFKai-SB" w:eastAsia="DFKai-SB" w:hAnsi="DFKai-SB"/>
              </w:rPr>
            </w:pPr>
            <w:r w:rsidRPr="00530284">
              <w:rPr>
                <w:rFonts w:ascii="DFKai-SB" w:eastAsia="DFKai-SB" w:hAnsi="DFKai-SB" w:hint="eastAsia"/>
              </w:rPr>
              <w:t>理據</w:t>
            </w:r>
          </w:p>
        </w:tc>
        <w:tc>
          <w:tcPr>
            <w:tcW w:w="8087" w:type="dxa"/>
            <w:shd w:val="clear" w:color="auto" w:fill="FFF2CC" w:themeFill="accent4" w:themeFillTint="33"/>
          </w:tcPr>
          <w:p w14:paraId="6A28F911"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40E7F757"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1E08893E"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4885D1AF"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p w14:paraId="50CA0F53"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pPr>
          </w:p>
        </w:tc>
      </w:tr>
      <w:tr w:rsidR="00D12DC0" w:rsidRPr="00530284" w14:paraId="0DCFCD7C" w14:textId="77777777" w:rsidTr="00CF136C">
        <w:trPr>
          <w:trHeight w:val="1530"/>
        </w:trPr>
        <w:tc>
          <w:tcPr>
            <w:cnfStyle w:val="001000000000" w:firstRow="0" w:lastRow="0" w:firstColumn="1" w:lastColumn="0" w:oddVBand="0" w:evenVBand="0" w:oddHBand="0" w:evenHBand="0" w:firstRowFirstColumn="0" w:firstRowLastColumn="0" w:lastRowFirstColumn="0" w:lastRowLastColumn="0"/>
            <w:tcW w:w="1282" w:type="dxa"/>
            <w:shd w:val="clear" w:color="auto" w:fill="FFF2CC" w:themeFill="accent4" w:themeFillTint="33"/>
            <w:vAlign w:val="center"/>
          </w:tcPr>
          <w:p w14:paraId="008F7259" w14:textId="77777777" w:rsidR="00D12DC0" w:rsidRPr="00530284" w:rsidRDefault="00D12DC0" w:rsidP="00A341A4">
            <w:pPr>
              <w:jc w:val="center"/>
              <w:rPr>
                <w:rFonts w:ascii="DFKai-SB" w:eastAsia="DFKai-SB" w:hAnsi="DFKai-SB"/>
              </w:rPr>
            </w:pPr>
            <w:r w:rsidRPr="00530284">
              <w:rPr>
                <w:rFonts w:ascii="DFKai-SB" w:eastAsia="DFKai-SB" w:hAnsi="DFKai-SB" w:hint="eastAsia"/>
              </w:rPr>
              <w:t>補充論點</w:t>
            </w:r>
          </w:p>
        </w:tc>
        <w:tc>
          <w:tcPr>
            <w:tcW w:w="8087" w:type="dxa"/>
            <w:shd w:val="clear" w:color="auto" w:fill="FFF2CC" w:themeFill="accent4" w:themeFillTint="33"/>
          </w:tcPr>
          <w:p w14:paraId="1A226606"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rPr>
                <w:sz w:val="18"/>
                <w:szCs w:val="18"/>
              </w:rPr>
            </w:pPr>
            <w:r w:rsidRPr="00530284">
              <w:rPr>
                <w:rFonts w:hint="eastAsia"/>
                <w:sz w:val="18"/>
                <w:szCs w:val="18"/>
              </w:rPr>
              <w:t>(</w:t>
            </w:r>
            <w:r w:rsidRPr="00530284">
              <w:rPr>
                <w:rFonts w:hint="eastAsia"/>
                <w:sz w:val="18"/>
                <w:szCs w:val="18"/>
              </w:rPr>
              <w:t>試補充上段沒有提及的論點。</w:t>
            </w:r>
            <w:r w:rsidRPr="00530284">
              <w:rPr>
                <w:rFonts w:hint="eastAsia"/>
                <w:sz w:val="18"/>
                <w:szCs w:val="18"/>
              </w:rPr>
              <w:t>)</w:t>
            </w:r>
          </w:p>
          <w:p w14:paraId="34B0B5AB"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rPr>
                <w:sz w:val="18"/>
                <w:szCs w:val="18"/>
              </w:rPr>
            </w:pPr>
          </w:p>
          <w:p w14:paraId="7A363D04" w14:textId="77777777" w:rsidR="00D12DC0" w:rsidRPr="00530284" w:rsidRDefault="00D12DC0" w:rsidP="00A341A4">
            <w:pPr>
              <w:cnfStyle w:val="000000000000" w:firstRow="0" w:lastRow="0" w:firstColumn="0" w:lastColumn="0" w:oddVBand="0" w:evenVBand="0" w:oddHBand="0" w:evenHBand="0" w:firstRowFirstColumn="0" w:firstRowLastColumn="0" w:lastRowFirstColumn="0" w:lastRowLastColumn="0"/>
              <w:rPr>
                <w:sz w:val="18"/>
                <w:szCs w:val="18"/>
              </w:rPr>
            </w:pPr>
          </w:p>
        </w:tc>
      </w:tr>
    </w:tbl>
    <w:p w14:paraId="74AD2FB9" w14:textId="3AF175D7" w:rsidR="006A1794" w:rsidRPr="00DA1CDE" w:rsidRDefault="006A1794" w:rsidP="00CF136C">
      <w:pPr>
        <w:rPr>
          <w:sz w:val="24"/>
          <w:szCs w:val="24"/>
        </w:rPr>
      </w:pPr>
    </w:p>
    <w:sectPr w:rsidR="006A1794" w:rsidRPr="00DA1CDE" w:rsidSect="006F7750">
      <w:footerReference w:type="default" r:id="rId58"/>
      <w:pgSz w:w="11906" w:h="16838"/>
      <w:pgMar w:top="1440" w:right="1179" w:bottom="1440" w:left="1440" w:header="851" w:footer="992" w:gutter="26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432003" w14:textId="77777777" w:rsidR="00CF136C" w:rsidRDefault="00CF136C" w:rsidP="00592F65">
      <w:pPr>
        <w:spacing w:after="0" w:line="240" w:lineRule="auto"/>
      </w:pPr>
      <w:r>
        <w:separator/>
      </w:r>
    </w:p>
  </w:endnote>
  <w:endnote w:type="continuationSeparator" w:id="0">
    <w:p w14:paraId="26DB3814" w14:textId="77777777" w:rsidR="00CF136C" w:rsidRDefault="00CF136C" w:rsidP="00592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w:altName w:val="Sylfaen"/>
    <w:panose1 w:val="02020603050405020304"/>
    <w:charset w:val="00"/>
    <w:family w:val="roman"/>
    <w:pitch w:val="variable"/>
    <w:sig w:usb0="E0002AFF" w:usb1="C0007841"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DengXian">
    <w:altName w:val="等线"/>
    <w:charset w:val="86"/>
    <w:family w:val="auto"/>
    <w:pitch w:val="variable"/>
    <w:sig w:usb0="A00002BF" w:usb1="38CF7CFA" w:usb2="00000016" w:usb3="00000000" w:csb0="0004000F" w:csb1="00000000"/>
  </w:font>
  <w:font w:name="DFKai-SB">
    <w:altName w:val="標楷體"/>
    <w:panose1 w:val="03000509000000000000"/>
    <w:charset w:val="88"/>
    <w:family w:val="script"/>
    <w:pitch w:val="fixed"/>
    <w:sig w:usb0="00000003" w:usb1="080E0000" w:usb2="00000016" w:usb3="00000000" w:csb0="00100001" w:csb1="00000000"/>
  </w:font>
  <w:font w:name="Microsoft JhengHei">
    <w:altName w:val="微軟正黑體"/>
    <w:panose1 w:val="020B0604030504040204"/>
    <w:charset w:val="88"/>
    <w:family w:val="swiss"/>
    <w:pitch w:val="variable"/>
    <w:sig w:usb0="00000087" w:usb1="288F4000" w:usb2="00000016" w:usb3="00000000" w:csb0="00100009"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3376669"/>
      <w:docPartObj>
        <w:docPartGallery w:val="Page Numbers (Bottom of Page)"/>
        <w:docPartUnique/>
      </w:docPartObj>
    </w:sdtPr>
    <w:sdtContent>
      <w:p w14:paraId="5BBF7BCB" w14:textId="4651CED1" w:rsidR="00CF136C" w:rsidRDefault="00CF136C">
        <w:pPr>
          <w:pStyle w:val="Footer"/>
          <w:jc w:val="center"/>
        </w:pPr>
        <w:r>
          <w:fldChar w:fldCharType="begin"/>
        </w:r>
        <w:r>
          <w:instrText>PAGE   \* MERGEFORMAT</w:instrText>
        </w:r>
        <w:r>
          <w:fldChar w:fldCharType="separate"/>
        </w:r>
        <w:r w:rsidR="00FD5341" w:rsidRPr="00FD5341">
          <w:rPr>
            <w:noProof/>
            <w:lang w:val="zh-TW"/>
          </w:rPr>
          <w:t>30</w:t>
        </w:r>
        <w:r>
          <w:fldChar w:fldCharType="end"/>
        </w:r>
      </w:p>
    </w:sdtContent>
  </w:sdt>
  <w:p w14:paraId="5A2F182E" w14:textId="77777777" w:rsidR="00CF136C" w:rsidRDefault="00CF13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462472"/>
      <w:docPartObj>
        <w:docPartGallery w:val="Page Numbers (Bottom of Page)"/>
        <w:docPartUnique/>
      </w:docPartObj>
    </w:sdtPr>
    <w:sdtContent>
      <w:p w14:paraId="7382909B" w14:textId="2DF82702" w:rsidR="00CF136C" w:rsidRDefault="00CF136C">
        <w:pPr>
          <w:pStyle w:val="Footer"/>
          <w:jc w:val="center"/>
        </w:pPr>
        <w:r>
          <w:fldChar w:fldCharType="begin"/>
        </w:r>
        <w:r>
          <w:instrText>PAGE   \* MERGEFORMAT</w:instrText>
        </w:r>
        <w:r>
          <w:fldChar w:fldCharType="separate"/>
        </w:r>
        <w:r w:rsidR="00FD5341" w:rsidRPr="00FD5341">
          <w:rPr>
            <w:noProof/>
            <w:lang w:val="zh-TW"/>
          </w:rPr>
          <w:t>25</w:t>
        </w:r>
        <w:r>
          <w:fldChar w:fldCharType="end"/>
        </w:r>
      </w:p>
    </w:sdtContent>
  </w:sdt>
  <w:p w14:paraId="72F282A4" w14:textId="77777777" w:rsidR="00CF136C" w:rsidRDefault="00CF136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3E325" w14:textId="77777777" w:rsidR="00CF136C" w:rsidRDefault="00CF136C"/>
  <w:sdt>
    <w:sdtPr>
      <w:id w:val="-1900359729"/>
      <w:docPartObj>
        <w:docPartGallery w:val="Page Numbers (Bottom of Page)"/>
        <w:docPartUnique/>
      </w:docPartObj>
    </w:sdtPr>
    <w:sdtEndPr>
      <w:rPr>
        <w:noProof/>
      </w:rPr>
    </w:sdtEndPr>
    <w:sdtContent>
      <w:p w14:paraId="22CDF023" w14:textId="57C2A56A" w:rsidR="00CF136C" w:rsidRDefault="00CF136C" w:rsidP="004128D2">
        <w:pPr>
          <w:pStyle w:val="Footer"/>
          <w:jc w:val="center"/>
        </w:pPr>
        <w:r>
          <w:fldChar w:fldCharType="begin"/>
        </w:r>
        <w:r>
          <w:instrText xml:space="preserve"> PAGE   \* MERGEFORMAT </w:instrText>
        </w:r>
        <w:r>
          <w:fldChar w:fldCharType="separate"/>
        </w:r>
        <w:r w:rsidR="00DB2B54">
          <w:rPr>
            <w:noProof/>
          </w:rPr>
          <w:t>55</w:t>
        </w:r>
        <w:r>
          <w:rPr>
            <w:noProof/>
          </w:rPr>
          <w:fldChar w:fldCharType="end"/>
        </w:r>
      </w:p>
    </w:sdtContent>
  </w:sdt>
  <w:p w14:paraId="5182458E" w14:textId="77777777" w:rsidR="00CF136C" w:rsidRDefault="00CF13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2D899" w14:textId="77777777" w:rsidR="00CF136C" w:rsidRDefault="00CF136C" w:rsidP="00592F65">
      <w:pPr>
        <w:spacing w:after="0" w:line="240" w:lineRule="auto"/>
      </w:pPr>
      <w:r>
        <w:separator/>
      </w:r>
    </w:p>
  </w:footnote>
  <w:footnote w:type="continuationSeparator" w:id="0">
    <w:p w14:paraId="7B85081D" w14:textId="77777777" w:rsidR="00CF136C" w:rsidRDefault="00CF136C" w:rsidP="00592F65">
      <w:pPr>
        <w:spacing w:after="0" w:line="240" w:lineRule="auto"/>
      </w:pPr>
      <w:r>
        <w:continuationSeparator/>
      </w:r>
    </w:p>
  </w:footnote>
  <w:footnote w:id="1">
    <w:p w14:paraId="7038AACB" w14:textId="77777777" w:rsidR="00CF136C" w:rsidRDefault="00CF136C" w:rsidP="00426F03">
      <w:pPr>
        <w:pStyle w:val="FootnoteText"/>
        <w:rPr>
          <w:rFonts w:ascii="Times New Roman" w:eastAsia="DFKai-SB" w:hAnsi="Times New Roman" w:cs="Times New Roman"/>
        </w:rPr>
      </w:pPr>
      <w:r>
        <w:rPr>
          <w:rStyle w:val="FootnoteReference"/>
          <w:rFonts w:ascii="Times New Roman" w:eastAsia="DFKai-SB" w:hAnsi="Times New Roman" w:cs="Times New Roman"/>
        </w:rPr>
        <w:footnoteRef/>
      </w:r>
      <w:r>
        <w:rPr>
          <w:rFonts w:ascii="Times New Roman" w:eastAsia="DFKai-SB" w:hAnsi="Times New Roman" w:cs="Times New Roman"/>
        </w:rPr>
        <w:t xml:space="preserve"> </w:t>
      </w:r>
      <w:r>
        <w:rPr>
          <w:rFonts w:ascii="Times New Roman" w:eastAsia="DFKai-SB" w:hAnsi="Times New Roman" w:cs="Times New Roman" w:hint="eastAsia"/>
        </w:rPr>
        <w:t>〈自殺危機的誘因〉。香港撒瑪利亞防止自殺會網頁資料庫。參網頁</w:t>
      </w:r>
      <w:r>
        <w:rPr>
          <w:rFonts w:ascii="Times New Roman" w:eastAsia="DFKai-SB" w:hAnsi="Times New Roman" w:cs="Times New Roman"/>
        </w:rPr>
        <w:t>https://www.sbhk.org.hk/road_help.php</w:t>
      </w:r>
      <w:r>
        <w:rPr>
          <w:rFonts w:ascii="Times New Roman" w:eastAsia="DFKai-SB" w:hAnsi="Times New Roman" w:cs="Times New Roman" w:hint="eastAsia"/>
        </w:rPr>
        <w:t>。</w:t>
      </w:r>
    </w:p>
  </w:footnote>
  <w:footnote w:id="2">
    <w:p w14:paraId="48FD2ACD" w14:textId="77777777" w:rsidR="00CF136C" w:rsidRDefault="00CF136C" w:rsidP="00426F03">
      <w:pPr>
        <w:pStyle w:val="FootnoteText"/>
        <w:rPr>
          <w:rFonts w:ascii="Times New Roman" w:eastAsia="DFKai-SB" w:hAnsi="Times New Roman" w:cs="Times New Roman"/>
        </w:rPr>
      </w:pPr>
      <w:r>
        <w:rPr>
          <w:rStyle w:val="FootnoteReference"/>
        </w:rPr>
        <w:footnoteRef/>
      </w:r>
      <w:r>
        <w:t xml:space="preserve"> </w:t>
      </w:r>
      <w:r>
        <w:rPr>
          <w:rFonts w:ascii="Times New Roman" w:eastAsia="DFKai-SB" w:hAnsi="Times New Roman" w:cs="Times New Roman" w:hint="eastAsia"/>
        </w:rPr>
        <w:t>〈家人自殺，</w:t>
      </w:r>
      <w:r>
        <w:rPr>
          <w:rFonts w:ascii="Times New Roman" w:eastAsia="DFKai-SB" w:hAnsi="Times New Roman" w:cs="Times New Roman"/>
        </w:rPr>
        <w:t>17%</w:t>
      </w:r>
      <w:r>
        <w:rPr>
          <w:rFonts w:ascii="Times New Roman" w:eastAsia="DFKai-SB" w:hAnsi="Times New Roman" w:cs="Times New Roman" w:hint="eastAsia"/>
        </w:rPr>
        <w:t>親屬萌死念〉。</w:t>
      </w:r>
      <w:r>
        <w:rPr>
          <w:rFonts w:ascii="DFKai-SB" w:eastAsia="DFKai-SB" w:hAnsi="DFKai-SB" w:cs="Times New Roman" w:hint="eastAsia"/>
        </w:rPr>
        <w:t>《蘋果日報》</w:t>
      </w:r>
      <w:r w:rsidRPr="00BE2C99">
        <w:rPr>
          <w:rFonts w:ascii="Times New Roman" w:eastAsia="DFKai-SB" w:hAnsi="Times New Roman" w:cs="Times New Roman"/>
        </w:rPr>
        <w:t>2013</w:t>
      </w:r>
      <w:r w:rsidRPr="00BE2C99">
        <w:rPr>
          <w:rFonts w:ascii="Times New Roman" w:eastAsia="DFKai-SB" w:hAnsi="Times New Roman" w:cs="Times New Roman" w:hint="eastAsia"/>
        </w:rPr>
        <w:t>年</w:t>
      </w:r>
      <w:r w:rsidRPr="00BE2C99">
        <w:rPr>
          <w:rFonts w:ascii="Times New Roman" w:eastAsia="DFKai-SB" w:hAnsi="Times New Roman" w:cs="Times New Roman"/>
        </w:rPr>
        <w:t>11</w:t>
      </w:r>
      <w:r w:rsidRPr="00BE2C99">
        <w:rPr>
          <w:rFonts w:ascii="Times New Roman" w:eastAsia="DFKai-SB" w:hAnsi="Times New Roman" w:cs="Times New Roman" w:hint="eastAsia"/>
        </w:rPr>
        <w:t>月</w:t>
      </w:r>
      <w:r w:rsidRPr="00BE2C99">
        <w:rPr>
          <w:rFonts w:ascii="Times New Roman" w:eastAsia="DFKai-SB" w:hAnsi="Times New Roman" w:cs="Times New Roman"/>
        </w:rPr>
        <w:t>20</w:t>
      </w:r>
      <w:r>
        <w:rPr>
          <w:rFonts w:ascii="DFKai-SB" w:eastAsia="DFKai-SB" w:hAnsi="DFKai-SB" w:cs="Times New Roman" w:hint="eastAsia"/>
        </w:rPr>
        <w:t>日</w:t>
      </w:r>
      <w:r>
        <w:rPr>
          <w:rFonts w:ascii="Times New Roman" w:eastAsia="DFKai-SB" w:hAnsi="Times New Roman" w:cs="Times New Roman" w:hint="eastAsia"/>
        </w:rPr>
        <w:t>。參網頁</w:t>
      </w:r>
      <w:r>
        <w:rPr>
          <w:rFonts w:ascii="Times New Roman" w:eastAsia="DFKai-SB" w:hAnsi="Times New Roman" w:cs="Times New Roman"/>
        </w:rPr>
        <w:t>https://hk.news.appledaily.com/local/daily/article/20131120/18515909</w:t>
      </w:r>
      <w:r>
        <w:rPr>
          <w:rFonts w:ascii="Times New Roman" w:eastAsia="DFKai-SB" w:hAnsi="Times New Roman" w:cs="Times New Roman" w:hint="eastAsia"/>
        </w:rPr>
        <w:t>。</w:t>
      </w:r>
    </w:p>
    <w:p w14:paraId="335FDA75" w14:textId="77777777" w:rsidR="00CF136C" w:rsidRDefault="00CF136C" w:rsidP="00426F03">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6742"/>
    <w:multiLevelType w:val="hybridMultilevel"/>
    <w:tmpl w:val="A2AE5764"/>
    <w:lvl w:ilvl="0" w:tplc="BAF6DF3C">
      <w:start w:val="1"/>
      <w:numFmt w:val="decimal"/>
      <w:lvlText w:val="%1."/>
      <w:lvlJc w:val="left"/>
      <w:pPr>
        <w:ind w:left="3905" w:hanging="360"/>
      </w:pPr>
      <w:rPr>
        <w:rFonts w:hint="default"/>
      </w:rPr>
    </w:lvl>
    <w:lvl w:ilvl="1" w:tplc="04090019" w:tentative="1">
      <w:start w:val="1"/>
      <w:numFmt w:val="ideographTraditional"/>
      <w:lvlText w:val="%2、"/>
      <w:lvlJc w:val="left"/>
      <w:pPr>
        <w:ind w:left="4505" w:hanging="480"/>
      </w:pPr>
    </w:lvl>
    <w:lvl w:ilvl="2" w:tplc="0409001B" w:tentative="1">
      <w:start w:val="1"/>
      <w:numFmt w:val="lowerRoman"/>
      <w:lvlText w:val="%3."/>
      <w:lvlJc w:val="right"/>
      <w:pPr>
        <w:ind w:left="4985" w:hanging="480"/>
      </w:pPr>
    </w:lvl>
    <w:lvl w:ilvl="3" w:tplc="0409000F" w:tentative="1">
      <w:start w:val="1"/>
      <w:numFmt w:val="decimal"/>
      <w:lvlText w:val="%4."/>
      <w:lvlJc w:val="left"/>
      <w:pPr>
        <w:ind w:left="5465" w:hanging="480"/>
      </w:pPr>
    </w:lvl>
    <w:lvl w:ilvl="4" w:tplc="04090019" w:tentative="1">
      <w:start w:val="1"/>
      <w:numFmt w:val="ideographTraditional"/>
      <w:lvlText w:val="%5、"/>
      <w:lvlJc w:val="left"/>
      <w:pPr>
        <w:ind w:left="5945" w:hanging="480"/>
      </w:pPr>
    </w:lvl>
    <w:lvl w:ilvl="5" w:tplc="0409001B" w:tentative="1">
      <w:start w:val="1"/>
      <w:numFmt w:val="lowerRoman"/>
      <w:lvlText w:val="%6."/>
      <w:lvlJc w:val="right"/>
      <w:pPr>
        <w:ind w:left="6425" w:hanging="480"/>
      </w:pPr>
    </w:lvl>
    <w:lvl w:ilvl="6" w:tplc="0409000F" w:tentative="1">
      <w:start w:val="1"/>
      <w:numFmt w:val="decimal"/>
      <w:lvlText w:val="%7."/>
      <w:lvlJc w:val="left"/>
      <w:pPr>
        <w:ind w:left="6905" w:hanging="480"/>
      </w:pPr>
    </w:lvl>
    <w:lvl w:ilvl="7" w:tplc="04090019" w:tentative="1">
      <w:start w:val="1"/>
      <w:numFmt w:val="ideographTraditional"/>
      <w:lvlText w:val="%8、"/>
      <w:lvlJc w:val="left"/>
      <w:pPr>
        <w:ind w:left="7385" w:hanging="480"/>
      </w:pPr>
    </w:lvl>
    <w:lvl w:ilvl="8" w:tplc="0409001B" w:tentative="1">
      <w:start w:val="1"/>
      <w:numFmt w:val="lowerRoman"/>
      <w:lvlText w:val="%9."/>
      <w:lvlJc w:val="right"/>
      <w:pPr>
        <w:ind w:left="7865" w:hanging="480"/>
      </w:pPr>
    </w:lvl>
  </w:abstractNum>
  <w:abstractNum w:abstractNumId="1">
    <w:nsid w:val="02C32885"/>
    <w:multiLevelType w:val="hybridMultilevel"/>
    <w:tmpl w:val="347A7C78"/>
    <w:lvl w:ilvl="0" w:tplc="3C09000F">
      <w:start w:val="1"/>
      <w:numFmt w:val="decimal"/>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2">
    <w:nsid w:val="02E95114"/>
    <w:multiLevelType w:val="hybridMultilevel"/>
    <w:tmpl w:val="3C121170"/>
    <w:lvl w:ilvl="0" w:tplc="3C090015">
      <w:start w:val="1"/>
      <w:numFmt w:val="upp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
    <w:nsid w:val="03A21530"/>
    <w:multiLevelType w:val="hybridMultilevel"/>
    <w:tmpl w:val="5B7E5F54"/>
    <w:lvl w:ilvl="0" w:tplc="D616AB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44E48E1"/>
    <w:multiLevelType w:val="hybridMultilevel"/>
    <w:tmpl w:val="9ADEA36E"/>
    <w:lvl w:ilvl="0" w:tplc="3E14D4FE">
      <w:start w:val="1"/>
      <w:numFmt w:val="decimal"/>
      <w:lvlText w:val="%1."/>
      <w:lvlJc w:val="left"/>
      <w:pPr>
        <w:ind w:left="480" w:hanging="480"/>
      </w:pPr>
      <w:rPr>
        <w:rFonts w:ascii="Times New Roman" w:eastAsiaTheme="minorEastAsia" w:hAnsi="Times New Roman" w:cs="Times New Roman"/>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4794556"/>
    <w:multiLevelType w:val="hybridMultilevel"/>
    <w:tmpl w:val="52F02F5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nsid w:val="052B0172"/>
    <w:multiLevelType w:val="multilevel"/>
    <w:tmpl w:val="2D269A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07E5089D"/>
    <w:multiLevelType w:val="hybridMultilevel"/>
    <w:tmpl w:val="20E09D3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08EC66BA"/>
    <w:multiLevelType w:val="hybridMultilevel"/>
    <w:tmpl w:val="848E9C6C"/>
    <w:lvl w:ilvl="0" w:tplc="0409000F">
      <w:start w:val="1"/>
      <w:numFmt w:val="decimal"/>
      <w:lvlText w:val="%1."/>
      <w:lvlJc w:val="left"/>
      <w:pPr>
        <w:ind w:left="1440" w:hanging="480"/>
      </w:pPr>
      <w:rPr>
        <w:rFont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9">
    <w:nsid w:val="09BC1D7A"/>
    <w:multiLevelType w:val="hybridMultilevel"/>
    <w:tmpl w:val="F2E86F7A"/>
    <w:lvl w:ilvl="0" w:tplc="C2966AD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0A31255A"/>
    <w:multiLevelType w:val="hybridMultilevel"/>
    <w:tmpl w:val="17267D68"/>
    <w:lvl w:ilvl="0" w:tplc="682CE904">
      <w:start w:val="1"/>
      <w:numFmt w:val="decimal"/>
      <w:lvlText w:val="%1."/>
      <w:lvlJc w:val="left"/>
      <w:pPr>
        <w:ind w:left="480" w:hanging="48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0ADA6BEE"/>
    <w:multiLevelType w:val="hybridMultilevel"/>
    <w:tmpl w:val="C38EB0A6"/>
    <w:lvl w:ilvl="0" w:tplc="06F2E71C">
      <w:start w:val="1"/>
      <w:numFmt w:val="ideographEnclosedCircle"/>
      <w:lvlText w:val="%1"/>
      <w:lvlJc w:val="left"/>
      <w:pPr>
        <w:ind w:left="360" w:hanging="360"/>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2">
    <w:nsid w:val="0CB53546"/>
    <w:multiLevelType w:val="hybridMultilevel"/>
    <w:tmpl w:val="0FEE67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0DDC5504"/>
    <w:multiLevelType w:val="hybridMultilevel"/>
    <w:tmpl w:val="A522AA18"/>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4">
    <w:nsid w:val="0EA1592B"/>
    <w:multiLevelType w:val="hybridMultilevel"/>
    <w:tmpl w:val="C3203A56"/>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5">
    <w:nsid w:val="0F2664C8"/>
    <w:multiLevelType w:val="hybridMultilevel"/>
    <w:tmpl w:val="D0D88C00"/>
    <w:lvl w:ilvl="0" w:tplc="E5382D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0F7F407F"/>
    <w:multiLevelType w:val="hybridMultilevel"/>
    <w:tmpl w:val="22C417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0F9F0546"/>
    <w:multiLevelType w:val="hybridMultilevel"/>
    <w:tmpl w:val="F314F3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10053E25"/>
    <w:multiLevelType w:val="hybridMultilevel"/>
    <w:tmpl w:val="A3347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1023762"/>
    <w:multiLevelType w:val="hybridMultilevel"/>
    <w:tmpl w:val="73668D42"/>
    <w:lvl w:ilvl="0" w:tplc="35B6E332">
      <w:start w:val="1"/>
      <w:numFmt w:val="decimal"/>
      <w:lvlText w:val="%1."/>
      <w:lvlJc w:val="left"/>
      <w:pPr>
        <w:ind w:left="76" w:hanging="360"/>
      </w:pPr>
      <w:rPr>
        <w:rFonts w:hint="default"/>
      </w:rPr>
    </w:lvl>
    <w:lvl w:ilvl="1" w:tplc="3C090019" w:tentative="1">
      <w:start w:val="1"/>
      <w:numFmt w:val="lowerLetter"/>
      <w:lvlText w:val="%2."/>
      <w:lvlJc w:val="left"/>
      <w:pPr>
        <w:ind w:left="796" w:hanging="360"/>
      </w:pPr>
    </w:lvl>
    <w:lvl w:ilvl="2" w:tplc="3C09001B" w:tentative="1">
      <w:start w:val="1"/>
      <w:numFmt w:val="lowerRoman"/>
      <w:lvlText w:val="%3."/>
      <w:lvlJc w:val="right"/>
      <w:pPr>
        <w:ind w:left="1516" w:hanging="180"/>
      </w:pPr>
    </w:lvl>
    <w:lvl w:ilvl="3" w:tplc="3C09000F" w:tentative="1">
      <w:start w:val="1"/>
      <w:numFmt w:val="decimal"/>
      <w:lvlText w:val="%4."/>
      <w:lvlJc w:val="left"/>
      <w:pPr>
        <w:ind w:left="2236" w:hanging="360"/>
      </w:pPr>
    </w:lvl>
    <w:lvl w:ilvl="4" w:tplc="3C090019" w:tentative="1">
      <w:start w:val="1"/>
      <w:numFmt w:val="lowerLetter"/>
      <w:lvlText w:val="%5."/>
      <w:lvlJc w:val="left"/>
      <w:pPr>
        <w:ind w:left="2956" w:hanging="360"/>
      </w:pPr>
    </w:lvl>
    <w:lvl w:ilvl="5" w:tplc="3C09001B" w:tentative="1">
      <w:start w:val="1"/>
      <w:numFmt w:val="lowerRoman"/>
      <w:lvlText w:val="%6."/>
      <w:lvlJc w:val="right"/>
      <w:pPr>
        <w:ind w:left="3676" w:hanging="180"/>
      </w:pPr>
    </w:lvl>
    <w:lvl w:ilvl="6" w:tplc="3C09000F" w:tentative="1">
      <w:start w:val="1"/>
      <w:numFmt w:val="decimal"/>
      <w:lvlText w:val="%7."/>
      <w:lvlJc w:val="left"/>
      <w:pPr>
        <w:ind w:left="4396" w:hanging="360"/>
      </w:pPr>
    </w:lvl>
    <w:lvl w:ilvl="7" w:tplc="3C090019" w:tentative="1">
      <w:start w:val="1"/>
      <w:numFmt w:val="lowerLetter"/>
      <w:lvlText w:val="%8."/>
      <w:lvlJc w:val="left"/>
      <w:pPr>
        <w:ind w:left="5116" w:hanging="360"/>
      </w:pPr>
    </w:lvl>
    <w:lvl w:ilvl="8" w:tplc="3C09001B" w:tentative="1">
      <w:start w:val="1"/>
      <w:numFmt w:val="lowerRoman"/>
      <w:lvlText w:val="%9."/>
      <w:lvlJc w:val="right"/>
      <w:pPr>
        <w:ind w:left="5836" w:hanging="180"/>
      </w:pPr>
    </w:lvl>
  </w:abstractNum>
  <w:abstractNum w:abstractNumId="20">
    <w:nsid w:val="128B2280"/>
    <w:multiLevelType w:val="hybridMultilevel"/>
    <w:tmpl w:val="A3347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2B67482"/>
    <w:multiLevelType w:val="hybridMultilevel"/>
    <w:tmpl w:val="DBCE1BA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nsid w:val="143856D9"/>
    <w:multiLevelType w:val="multilevel"/>
    <w:tmpl w:val="F920FEF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3">
    <w:nsid w:val="14721574"/>
    <w:multiLevelType w:val="hybridMultilevel"/>
    <w:tmpl w:val="8DBAAA2C"/>
    <w:lvl w:ilvl="0" w:tplc="0409000F">
      <w:start w:val="1"/>
      <w:numFmt w:val="decimal"/>
      <w:lvlText w:val="%1."/>
      <w:lvlJc w:val="left"/>
      <w:pPr>
        <w:ind w:left="480" w:hanging="480"/>
      </w:pPr>
    </w:lvl>
    <w:lvl w:ilvl="1" w:tplc="61DCC2B2">
      <w:start w:val="1"/>
      <w:numFmt w:val="taiwaneseCountingThousand"/>
      <w:lvlText w:val="（%2）"/>
      <w:lvlJc w:val="left"/>
      <w:pPr>
        <w:ind w:left="1200" w:hanging="720"/>
      </w:pPr>
      <w:rPr>
        <w:rFonts w:hint="default"/>
      </w:rPr>
    </w:lvl>
    <w:lvl w:ilvl="2" w:tplc="CFAA2230">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14897A8E"/>
    <w:multiLevelType w:val="hybridMultilevel"/>
    <w:tmpl w:val="44304404"/>
    <w:lvl w:ilvl="0" w:tplc="72D26C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14B813F5"/>
    <w:multiLevelType w:val="hybridMultilevel"/>
    <w:tmpl w:val="8A7C1DE4"/>
    <w:lvl w:ilvl="0" w:tplc="C2966AD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14C57A49"/>
    <w:multiLevelType w:val="hybridMultilevel"/>
    <w:tmpl w:val="911ED23C"/>
    <w:lvl w:ilvl="0" w:tplc="B59CC720">
      <w:start w:val="1"/>
      <w:numFmt w:val="ideographEnclosedCircle"/>
      <w:lvlText w:val="%1"/>
      <w:lvlJc w:val="left"/>
      <w:pPr>
        <w:ind w:left="360" w:hanging="360"/>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27">
    <w:nsid w:val="15C134C1"/>
    <w:multiLevelType w:val="hybridMultilevel"/>
    <w:tmpl w:val="D310BF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15DE214E"/>
    <w:multiLevelType w:val="multilevel"/>
    <w:tmpl w:val="BE58B55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9">
    <w:nsid w:val="160D3844"/>
    <w:multiLevelType w:val="multilevel"/>
    <w:tmpl w:val="4D10D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16160916"/>
    <w:multiLevelType w:val="hybridMultilevel"/>
    <w:tmpl w:val="FF46BD28"/>
    <w:lvl w:ilvl="0" w:tplc="334AEBAE">
      <w:start w:val="1"/>
      <w:numFmt w:val="decimal"/>
      <w:lvlText w:val="%1."/>
      <w:lvlJc w:val="left"/>
      <w:pPr>
        <w:ind w:left="360" w:hanging="360"/>
      </w:pPr>
      <w:rPr>
        <w:rFonts w:ascii="SimSun" w:hAnsi="SimSu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172350CC"/>
    <w:multiLevelType w:val="hybridMultilevel"/>
    <w:tmpl w:val="9B72D710"/>
    <w:lvl w:ilvl="0" w:tplc="FBBCEF72">
      <w:start w:val="1"/>
      <w:numFmt w:val="decimal"/>
      <w:lvlText w:val="%1."/>
      <w:lvlJc w:val="left"/>
      <w:pPr>
        <w:ind w:left="720" w:hanging="360"/>
      </w:pPr>
      <w:rPr>
        <w:rFonts w:hint="default"/>
        <w:b w:val="0"/>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2">
    <w:nsid w:val="17386F0E"/>
    <w:multiLevelType w:val="hybridMultilevel"/>
    <w:tmpl w:val="35185420"/>
    <w:lvl w:ilvl="0" w:tplc="C2966AD6">
      <w:start w:val="1"/>
      <w:numFmt w:val="bullet"/>
      <w:lvlText w:val=""/>
      <w:lvlJc w:val="left"/>
      <w:pPr>
        <w:ind w:left="480" w:hanging="480"/>
      </w:pPr>
      <w:rPr>
        <w:rFonts w:ascii="Wingdings" w:hAnsi="Wingdings" w:hint="default"/>
      </w:rPr>
    </w:lvl>
    <w:lvl w:ilvl="1" w:tplc="E946E9C6">
      <w:numFmt w:val="bullet"/>
      <w:lvlText w:val=""/>
      <w:lvlJc w:val="left"/>
      <w:pPr>
        <w:ind w:left="840" w:hanging="360"/>
      </w:pPr>
      <w:rPr>
        <w:rFonts w:ascii="Wingdings" w:eastAsiaTheme="minorEastAsia" w:hAnsi="Wingdings" w:cstheme="minorBidi" w:hint="default"/>
      </w:rPr>
    </w:lvl>
    <w:lvl w:ilvl="2" w:tplc="CBE4824E">
      <w:numFmt w:val="bullet"/>
      <w:lvlText w:val=""/>
      <w:lvlJc w:val="left"/>
      <w:pPr>
        <w:ind w:left="1320" w:hanging="360"/>
      </w:pPr>
      <w:rPr>
        <w:rFonts w:ascii="Wingdings" w:eastAsiaTheme="minorEastAsia" w:hAnsi="Wingdings" w:cstheme="minorBidi"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175376AA"/>
    <w:multiLevelType w:val="hybridMultilevel"/>
    <w:tmpl w:val="C5F495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17CB72D7"/>
    <w:multiLevelType w:val="hybridMultilevel"/>
    <w:tmpl w:val="376A4C7E"/>
    <w:lvl w:ilvl="0" w:tplc="B0262AEE">
      <w:numFmt w:val="bullet"/>
      <w:lvlText w:val="-"/>
      <w:lvlJc w:val="left"/>
      <w:pPr>
        <w:ind w:left="360" w:hanging="360"/>
      </w:pPr>
      <w:rPr>
        <w:rFonts w:ascii="Calibri" w:eastAsia="PMingLiU"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17F95571"/>
    <w:multiLevelType w:val="hybridMultilevel"/>
    <w:tmpl w:val="88465B1E"/>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18023BA3"/>
    <w:multiLevelType w:val="hybridMultilevel"/>
    <w:tmpl w:val="58169B18"/>
    <w:lvl w:ilvl="0" w:tplc="482C259C">
      <w:start w:val="1"/>
      <w:numFmt w:val="decimal"/>
      <w:lvlText w:val="%1."/>
      <w:lvlJc w:val="left"/>
      <w:pPr>
        <w:ind w:left="360" w:hanging="360"/>
      </w:pPr>
      <w:rPr>
        <w:rFonts w:hint="default"/>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19C30F11"/>
    <w:multiLevelType w:val="hybridMultilevel"/>
    <w:tmpl w:val="71066A56"/>
    <w:lvl w:ilvl="0" w:tplc="0409000F">
      <w:start w:val="1"/>
      <w:numFmt w:val="decimal"/>
      <w:lvlText w:val="%1."/>
      <w:lvlJc w:val="left"/>
      <w:pPr>
        <w:ind w:left="360" w:hanging="360"/>
      </w:p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38">
    <w:nsid w:val="1A0851A3"/>
    <w:multiLevelType w:val="hybridMultilevel"/>
    <w:tmpl w:val="2C506ADE"/>
    <w:lvl w:ilvl="0" w:tplc="3C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1A986A01"/>
    <w:multiLevelType w:val="hybridMultilevel"/>
    <w:tmpl w:val="077C9872"/>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0">
    <w:nsid w:val="1D2E14CC"/>
    <w:multiLevelType w:val="hybridMultilevel"/>
    <w:tmpl w:val="FB2C4A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D7C6462"/>
    <w:multiLevelType w:val="hybridMultilevel"/>
    <w:tmpl w:val="D450A07C"/>
    <w:lvl w:ilvl="0" w:tplc="3ABCD2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1F2C04C2"/>
    <w:multiLevelType w:val="hybridMultilevel"/>
    <w:tmpl w:val="528E719A"/>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43">
    <w:nsid w:val="1F652388"/>
    <w:multiLevelType w:val="hybridMultilevel"/>
    <w:tmpl w:val="8D7077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1F6F252B"/>
    <w:multiLevelType w:val="hybridMultilevel"/>
    <w:tmpl w:val="2C46D4E8"/>
    <w:lvl w:ilvl="0" w:tplc="0409000F">
      <w:start w:val="1"/>
      <w:numFmt w:val="decimal"/>
      <w:lvlText w:val="%1."/>
      <w:lvlJc w:val="left"/>
      <w:pPr>
        <w:ind w:left="720" w:hanging="360"/>
      </w:p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5">
    <w:nsid w:val="1FD43345"/>
    <w:multiLevelType w:val="hybridMultilevel"/>
    <w:tmpl w:val="902C6F3E"/>
    <w:lvl w:ilvl="0" w:tplc="463258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205B069C"/>
    <w:multiLevelType w:val="hybridMultilevel"/>
    <w:tmpl w:val="A2785F5E"/>
    <w:lvl w:ilvl="0" w:tplc="04090001">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211B48AB"/>
    <w:multiLevelType w:val="hybridMultilevel"/>
    <w:tmpl w:val="CD5CD3D4"/>
    <w:lvl w:ilvl="0" w:tplc="F0BACFB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21DE692C"/>
    <w:multiLevelType w:val="hybridMultilevel"/>
    <w:tmpl w:val="DA8CC168"/>
    <w:lvl w:ilvl="0" w:tplc="249A6D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21F01DEE"/>
    <w:multiLevelType w:val="hybridMultilevel"/>
    <w:tmpl w:val="C51ECC54"/>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50">
    <w:nsid w:val="225D7C6E"/>
    <w:multiLevelType w:val="hybridMultilevel"/>
    <w:tmpl w:val="BB74ED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22886F0C"/>
    <w:multiLevelType w:val="multilevel"/>
    <w:tmpl w:val="8D406EEC"/>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845" w:hanging="420"/>
      </w:pPr>
      <w:rPr>
        <w:rFonts w:ascii="Times New Roman" w:hAnsi="Times New Roman" w:cs="Times New Roman" w:hint="default"/>
      </w:rPr>
    </w:lvl>
    <w:lvl w:ilvl="2">
      <w:start w:val="1"/>
      <w:numFmt w:val="decimal"/>
      <w:isLgl/>
      <w:lvlText w:val="%1.%2.%3"/>
      <w:lvlJc w:val="left"/>
      <w:pPr>
        <w:ind w:left="1570" w:hanging="720"/>
      </w:pPr>
      <w:rPr>
        <w:rFonts w:hint="eastAsia"/>
      </w:rPr>
    </w:lvl>
    <w:lvl w:ilvl="3">
      <w:start w:val="1"/>
      <w:numFmt w:val="decimal"/>
      <w:isLgl/>
      <w:lvlText w:val="%1.%2.%3.%4"/>
      <w:lvlJc w:val="left"/>
      <w:pPr>
        <w:ind w:left="1995" w:hanging="720"/>
      </w:pPr>
      <w:rPr>
        <w:rFonts w:hint="eastAsia"/>
      </w:rPr>
    </w:lvl>
    <w:lvl w:ilvl="4">
      <w:start w:val="1"/>
      <w:numFmt w:val="decimal"/>
      <w:isLgl/>
      <w:lvlText w:val="%1.%2.%3.%4.%5"/>
      <w:lvlJc w:val="left"/>
      <w:pPr>
        <w:ind w:left="2780" w:hanging="1080"/>
      </w:pPr>
      <w:rPr>
        <w:rFonts w:hint="eastAsia"/>
      </w:rPr>
    </w:lvl>
    <w:lvl w:ilvl="5">
      <w:start w:val="1"/>
      <w:numFmt w:val="decimal"/>
      <w:isLgl/>
      <w:lvlText w:val="%1.%2.%3.%4.%5.%6"/>
      <w:lvlJc w:val="left"/>
      <w:pPr>
        <w:ind w:left="3205" w:hanging="1080"/>
      </w:pPr>
      <w:rPr>
        <w:rFonts w:hint="eastAsia"/>
      </w:rPr>
    </w:lvl>
    <w:lvl w:ilvl="6">
      <w:start w:val="1"/>
      <w:numFmt w:val="decimal"/>
      <w:isLgl/>
      <w:lvlText w:val="%1.%2.%3.%4.%5.%6.%7"/>
      <w:lvlJc w:val="left"/>
      <w:pPr>
        <w:ind w:left="3990" w:hanging="1440"/>
      </w:pPr>
      <w:rPr>
        <w:rFonts w:hint="eastAsia"/>
      </w:rPr>
    </w:lvl>
    <w:lvl w:ilvl="7">
      <w:start w:val="1"/>
      <w:numFmt w:val="decimal"/>
      <w:isLgl/>
      <w:lvlText w:val="%1.%2.%3.%4.%5.%6.%7.%8"/>
      <w:lvlJc w:val="left"/>
      <w:pPr>
        <w:ind w:left="4415" w:hanging="1440"/>
      </w:pPr>
      <w:rPr>
        <w:rFonts w:hint="eastAsia"/>
      </w:rPr>
    </w:lvl>
    <w:lvl w:ilvl="8">
      <w:start w:val="1"/>
      <w:numFmt w:val="decimal"/>
      <w:isLgl/>
      <w:lvlText w:val="%1.%2.%3.%4.%5.%6.%7.%8.%9"/>
      <w:lvlJc w:val="left"/>
      <w:pPr>
        <w:ind w:left="5200" w:hanging="1800"/>
      </w:pPr>
      <w:rPr>
        <w:rFonts w:hint="eastAsia"/>
      </w:rPr>
    </w:lvl>
  </w:abstractNum>
  <w:abstractNum w:abstractNumId="52">
    <w:nsid w:val="24FD3E98"/>
    <w:multiLevelType w:val="hybridMultilevel"/>
    <w:tmpl w:val="0F765DC2"/>
    <w:lvl w:ilvl="0" w:tplc="A914F5D2">
      <w:start w:val="1"/>
      <w:numFmt w:val="ideographEnclosedCircle"/>
      <w:lvlText w:val="%1"/>
      <w:lvlJc w:val="left"/>
      <w:pPr>
        <w:ind w:left="375" w:hanging="375"/>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53">
    <w:nsid w:val="25BB29B1"/>
    <w:multiLevelType w:val="hybridMultilevel"/>
    <w:tmpl w:val="BF8A81CA"/>
    <w:lvl w:ilvl="0" w:tplc="AD6EF3EE">
      <w:start w:val="1"/>
      <w:numFmt w:val="decimal"/>
      <w:lvlText w:val="%1."/>
      <w:lvlJc w:val="left"/>
      <w:pPr>
        <w:ind w:left="360" w:hanging="36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26165242"/>
    <w:multiLevelType w:val="hybridMultilevel"/>
    <w:tmpl w:val="83189C80"/>
    <w:lvl w:ilvl="0" w:tplc="6B308C78">
      <w:start w:val="1"/>
      <w:numFmt w:val="ideographEnclosedCircle"/>
      <w:lvlText w:val="%1"/>
      <w:lvlJc w:val="left"/>
      <w:pPr>
        <w:ind w:left="375" w:hanging="375"/>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55">
    <w:nsid w:val="272277B2"/>
    <w:multiLevelType w:val="hybridMultilevel"/>
    <w:tmpl w:val="7CE24E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778591D"/>
    <w:multiLevelType w:val="hybridMultilevel"/>
    <w:tmpl w:val="D5280C14"/>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57">
    <w:nsid w:val="27837D61"/>
    <w:multiLevelType w:val="hybridMultilevel"/>
    <w:tmpl w:val="82FEAE6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2844737F"/>
    <w:multiLevelType w:val="hybridMultilevel"/>
    <w:tmpl w:val="03A63C08"/>
    <w:lvl w:ilvl="0" w:tplc="C2966AD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nsid w:val="28C84003"/>
    <w:multiLevelType w:val="hybridMultilevel"/>
    <w:tmpl w:val="DF7A02B4"/>
    <w:lvl w:ilvl="0" w:tplc="0409000F">
      <w:start w:val="1"/>
      <w:numFmt w:val="decimal"/>
      <w:lvlText w:val="%1."/>
      <w:lvlJc w:val="left"/>
      <w:pPr>
        <w:ind w:left="382" w:hanging="360"/>
      </w:p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60">
    <w:nsid w:val="2A98331F"/>
    <w:multiLevelType w:val="hybridMultilevel"/>
    <w:tmpl w:val="B71E7E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nsid w:val="2AFA7D82"/>
    <w:multiLevelType w:val="hybridMultilevel"/>
    <w:tmpl w:val="4872D364"/>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62">
    <w:nsid w:val="2B1215FD"/>
    <w:multiLevelType w:val="hybridMultilevel"/>
    <w:tmpl w:val="A426E7AA"/>
    <w:lvl w:ilvl="0" w:tplc="C2966AD6">
      <w:start w:val="1"/>
      <w:numFmt w:val="bullet"/>
      <w:lvlText w:val=""/>
      <w:lvlJc w:val="left"/>
      <w:pPr>
        <w:ind w:left="360" w:hanging="360"/>
      </w:pPr>
      <w:rPr>
        <w:rFonts w:ascii="Wingdings" w:hAnsi="Wingdings"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abstractNum w:abstractNumId="63">
    <w:nsid w:val="2CD93228"/>
    <w:multiLevelType w:val="hybridMultilevel"/>
    <w:tmpl w:val="5E08B9EC"/>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64">
    <w:nsid w:val="2EFD623B"/>
    <w:multiLevelType w:val="hybridMultilevel"/>
    <w:tmpl w:val="8A462CCA"/>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65">
    <w:nsid w:val="2F5D32E0"/>
    <w:multiLevelType w:val="hybridMultilevel"/>
    <w:tmpl w:val="10DE5090"/>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66">
    <w:nsid w:val="30F26234"/>
    <w:multiLevelType w:val="hybridMultilevel"/>
    <w:tmpl w:val="40F45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1983E9E"/>
    <w:multiLevelType w:val="hybridMultilevel"/>
    <w:tmpl w:val="F1E2249C"/>
    <w:lvl w:ilvl="0" w:tplc="F6DE31C0">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nsid w:val="31CC248C"/>
    <w:multiLevelType w:val="hybridMultilevel"/>
    <w:tmpl w:val="C74660F4"/>
    <w:lvl w:ilvl="0" w:tplc="FA7C07C8">
      <w:start w:val="1"/>
      <w:numFmt w:val="decimal"/>
      <w:lvlText w:val="%1."/>
      <w:lvlJc w:val="left"/>
      <w:pPr>
        <w:ind w:left="480" w:hanging="480"/>
      </w:pPr>
      <w:rPr>
        <w:rFonts w:ascii="Times New Roman" w:eastAsiaTheme="minorEastAsia" w:hAnsi="Times New Roman" w:cs="Times New Roman"/>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nsid w:val="31EA2042"/>
    <w:multiLevelType w:val="hybridMultilevel"/>
    <w:tmpl w:val="57F82E5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0">
    <w:nsid w:val="3235602B"/>
    <w:multiLevelType w:val="hybridMultilevel"/>
    <w:tmpl w:val="14FEA1D4"/>
    <w:lvl w:ilvl="0" w:tplc="A8703D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nsid w:val="324830B8"/>
    <w:multiLevelType w:val="hybridMultilevel"/>
    <w:tmpl w:val="7478A43E"/>
    <w:lvl w:ilvl="0" w:tplc="3C09000F">
      <w:start w:val="1"/>
      <w:numFmt w:val="decimal"/>
      <w:lvlText w:val="%1."/>
      <w:lvlJc w:val="left"/>
      <w:pPr>
        <w:ind w:left="720" w:hanging="360"/>
      </w:p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start w:val="1"/>
      <w:numFmt w:val="lowerRoman"/>
      <w:lvlText w:val="%6."/>
      <w:lvlJc w:val="right"/>
      <w:pPr>
        <w:ind w:left="4320" w:hanging="180"/>
      </w:pPr>
    </w:lvl>
    <w:lvl w:ilvl="6" w:tplc="3C09000F">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72">
    <w:nsid w:val="32F6459A"/>
    <w:multiLevelType w:val="hybridMultilevel"/>
    <w:tmpl w:val="B8C87674"/>
    <w:lvl w:ilvl="0" w:tplc="13AC01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334C288B"/>
    <w:multiLevelType w:val="hybridMultilevel"/>
    <w:tmpl w:val="479A6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3D24C6A"/>
    <w:multiLevelType w:val="hybridMultilevel"/>
    <w:tmpl w:val="7D686826"/>
    <w:lvl w:ilvl="0" w:tplc="1518BB04">
      <w:start w:val="1"/>
      <w:numFmt w:val="decimal"/>
      <w:lvlText w:val="%1."/>
      <w:lvlJc w:val="left"/>
      <w:pPr>
        <w:ind w:left="480" w:hanging="480"/>
      </w:pPr>
      <w:rPr>
        <w:rFonts w:ascii="Times New Roman" w:eastAsiaTheme="minorEastAsia" w:hAnsi="Times New Roman" w:cs="Times New Roman"/>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5">
    <w:nsid w:val="34B4269A"/>
    <w:multiLevelType w:val="multilevel"/>
    <w:tmpl w:val="4D10D0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nsid w:val="36215087"/>
    <w:multiLevelType w:val="hybridMultilevel"/>
    <w:tmpl w:val="06A42B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nsid w:val="37CE06A3"/>
    <w:multiLevelType w:val="hybridMultilevel"/>
    <w:tmpl w:val="7610B194"/>
    <w:lvl w:ilvl="0" w:tplc="3C09000F">
      <w:start w:val="1"/>
      <w:numFmt w:val="decimal"/>
      <w:lvlText w:val="%1."/>
      <w:lvlJc w:val="left"/>
      <w:pPr>
        <w:ind w:left="720" w:hanging="360"/>
      </w:p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78">
    <w:nsid w:val="382A6A66"/>
    <w:multiLevelType w:val="hybridMultilevel"/>
    <w:tmpl w:val="E662D7DC"/>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79">
    <w:nsid w:val="387401C4"/>
    <w:multiLevelType w:val="multilevel"/>
    <w:tmpl w:val="C7FED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8EC0566"/>
    <w:multiLevelType w:val="hybridMultilevel"/>
    <w:tmpl w:val="2D80EF4C"/>
    <w:lvl w:ilvl="0" w:tplc="3C09000F">
      <w:start w:val="1"/>
      <w:numFmt w:val="decimal"/>
      <w:lvlText w:val="%1."/>
      <w:lvlJc w:val="left"/>
      <w:pPr>
        <w:ind w:left="480" w:hanging="480"/>
      </w:pPr>
    </w:lvl>
    <w:lvl w:ilvl="1" w:tplc="0409000F">
      <w:start w:val="1"/>
      <w:numFmt w:val="decimal"/>
      <w:lvlText w:val="%2."/>
      <w:lvlJc w:val="left"/>
      <w:pPr>
        <w:ind w:left="960" w:hanging="480"/>
      </w:pPr>
      <w:rPr>
        <w:rFont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1">
    <w:nsid w:val="396109A8"/>
    <w:multiLevelType w:val="hybridMultilevel"/>
    <w:tmpl w:val="34DA13AC"/>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82">
    <w:nsid w:val="3AC96C6F"/>
    <w:multiLevelType w:val="hybridMultilevel"/>
    <w:tmpl w:val="55481322"/>
    <w:lvl w:ilvl="0" w:tplc="0409000F">
      <w:start w:val="1"/>
      <w:numFmt w:val="decimal"/>
      <w:lvlText w:val="%1."/>
      <w:lvlJc w:val="left"/>
      <w:pPr>
        <w:ind w:left="360" w:hanging="360"/>
      </w:p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83">
    <w:nsid w:val="3B0F7A42"/>
    <w:multiLevelType w:val="hybridMultilevel"/>
    <w:tmpl w:val="0E88DC5A"/>
    <w:lvl w:ilvl="0" w:tplc="C99ACECC">
      <w:start w:val="1"/>
      <w:numFmt w:val="ideographEnclosedCircle"/>
      <w:lvlText w:val="%1"/>
      <w:lvlJc w:val="left"/>
      <w:pPr>
        <w:ind w:left="360" w:hanging="360"/>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84">
    <w:nsid w:val="3C44466F"/>
    <w:multiLevelType w:val="hybridMultilevel"/>
    <w:tmpl w:val="564AB368"/>
    <w:lvl w:ilvl="0" w:tplc="5C129E88">
      <w:start w:val="1"/>
      <w:numFmt w:val="ideographEnclosedCircle"/>
      <w:lvlText w:val="%1"/>
      <w:lvlJc w:val="left"/>
      <w:pPr>
        <w:ind w:left="375" w:hanging="375"/>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85">
    <w:nsid w:val="3D243D13"/>
    <w:multiLevelType w:val="hybridMultilevel"/>
    <w:tmpl w:val="85CA0402"/>
    <w:lvl w:ilvl="0" w:tplc="3C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nsid w:val="3E160268"/>
    <w:multiLevelType w:val="hybridMultilevel"/>
    <w:tmpl w:val="FE161D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nsid w:val="3EB02A95"/>
    <w:multiLevelType w:val="hybridMultilevel"/>
    <w:tmpl w:val="3446D43E"/>
    <w:lvl w:ilvl="0" w:tplc="E758B5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nsid w:val="3F7A7B6F"/>
    <w:multiLevelType w:val="hybridMultilevel"/>
    <w:tmpl w:val="4C780B2C"/>
    <w:lvl w:ilvl="0" w:tplc="77E28C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nsid w:val="40C50E39"/>
    <w:multiLevelType w:val="hybridMultilevel"/>
    <w:tmpl w:val="873ECF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nsid w:val="411C0A7D"/>
    <w:multiLevelType w:val="hybridMultilevel"/>
    <w:tmpl w:val="2AB825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414F33A3"/>
    <w:multiLevelType w:val="hybridMultilevel"/>
    <w:tmpl w:val="4508B6CC"/>
    <w:lvl w:ilvl="0" w:tplc="4272711E">
      <w:start w:val="1"/>
      <w:numFmt w:val="decimal"/>
      <w:lvlText w:val="%1."/>
      <w:lvlJc w:val="left"/>
      <w:pPr>
        <w:ind w:left="360" w:hanging="36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nsid w:val="417E475B"/>
    <w:multiLevelType w:val="hybridMultilevel"/>
    <w:tmpl w:val="F24CEAE4"/>
    <w:lvl w:ilvl="0" w:tplc="18387494">
      <w:start w:val="1"/>
      <w:numFmt w:val="ideographEnclosedCircle"/>
      <w:lvlText w:val="%1"/>
      <w:lvlJc w:val="left"/>
      <w:pPr>
        <w:ind w:left="375" w:hanging="375"/>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93">
    <w:nsid w:val="43211BB8"/>
    <w:multiLevelType w:val="hybridMultilevel"/>
    <w:tmpl w:val="3932B68A"/>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94">
    <w:nsid w:val="43426B47"/>
    <w:multiLevelType w:val="hybridMultilevel"/>
    <w:tmpl w:val="ABFC4C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5">
    <w:nsid w:val="43990001"/>
    <w:multiLevelType w:val="hybridMultilevel"/>
    <w:tmpl w:val="C58E4B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nsid w:val="43DF7FAD"/>
    <w:multiLevelType w:val="hybridMultilevel"/>
    <w:tmpl w:val="ED208D02"/>
    <w:lvl w:ilvl="0" w:tplc="F82AE62C">
      <w:start w:val="1"/>
      <w:numFmt w:val="decimal"/>
      <w:lvlText w:val="%1."/>
      <w:lvlJc w:val="left"/>
      <w:pPr>
        <w:ind w:left="840" w:hanging="360"/>
      </w:pPr>
      <w:rPr>
        <w:rFonts w:hint="default"/>
      </w:rPr>
    </w:lvl>
    <w:lvl w:ilvl="1" w:tplc="3C090019" w:tentative="1">
      <w:start w:val="1"/>
      <w:numFmt w:val="lowerLetter"/>
      <w:lvlText w:val="%2."/>
      <w:lvlJc w:val="left"/>
      <w:pPr>
        <w:ind w:left="1560" w:hanging="360"/>
      </w:pPr>
    </w:lvl>
    <w:lvl w:ilvl="2" w:tplc="3C09001B" w:tentative="1">
      <w:start w:val="1"/>
      <w:numFmt w:val="lowerRoman"/>
      <w:lvlText w:val="%3."/>
      <w:lvlJc w:val="right"/>
      <w:pPr>
        <w:ind w:left="2280" w:hanging="180"/>
      </w:pPr>
    </w:lvl>
    <w:lvl w:ilvl="3" w:tplc="3C09000F" w:tentative="1">
      <w:start w:val="1"/>
      <w:numFmt w:val="decimal"/>
      <w:lvlText w:val="%4."/>
      <w:lvlJc w:val="left"/>
      <w:pPr>
        <w:ind w:left="3000" w:hanging="360"/>
      </w:pPr>
    </w:lvl>
    <w:lvl w:ilvl="4" w:tplc="3C090019" w:tentative="1">
      <w:start w:val="1"/>
      <w:numFmt w:val="lowerLetter"/>
      <w:lvlText w:val="%5."/>
      <w:lvlJc w:val="left"/>
      <w:pPr>
        <w:ind w:left="3720" w:hanging="360"/>
      </w:pPr>
    </w:lvl>
    <w:lvl w:ilvl="5" w:tplc="3C09001B" w:tentative="1">
      <w:start w:val="1"/>
      <w:numFmt w:val="lowerRoman"/>
      <w:lvlText w:val="%6."/>
      <w:lvlJc w:val="right"/>
      <w:pPr>
        <w:ind w:left="4440" w:hanging="180"/>
      </w:pPr>
    </w:lvl>
    <w:lvl w:ilvl="6" w:tplc="3C09000F" w:tentative="1">
      <w:start w:val="1"/>
      <w:numFmt w:val="decimal"/>
      <w:lvlText w:val="%7."/>
      <w:lvlJc w:val="left"/>
      <w:pPr>
        <w:ind w:left="5160" w:hanging="360"/>
      </w:pPr>
    </w:lvl>
    <w:lvl w:ilvl="7" w:tplc="3C090019" w:tentative="1">
      <w:start w:val="1"/>
      <w:numFmt w:val="lowerLetter"/>
      <w:lvlText w:val="%8."/>
      <w:lvlJc w:val="left"/>
      <w:pPr>
        <w:ind w:left="5880" w:hanging="360"/>
      </w:pPr>
    </w:lvl>
    <w:lvl w:ilvl="8" w:tplc="3C09001B" w:tentative="1">
      <w:start w:val="1"/>
      <w:numFmt w:val="lowerRoman"/>
      <w:lvlText w:val="%9."/>
      <w:lvlJc w:val="right"/>
      <w:pPr>
        <w:ind w:left="6600" w:hanging="180"/>
      </w:pPr>
    </w:lvl>
  </w:abstractNum>
  <w:abstractNum w:abstractNumId="97">
    <w:nsid w:val="46E456DC"/>
    <w:multiLevelType w:val="hybridMultilevel"/>
    <w:tmpl w:val="53BA7AF8"/>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98">
    <w:nsid w:val="477D5BFC"/>
    <w:multiLevelType w:val="hybridMultilevel"/>
    <w:tmpl w:val="570A9814"/>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nsid w:val="48842CB3"/>
    <w:multiLevelType w:val="hybridMultilevel"/>
    <w:tmpl w:val="76D2D6CC"/>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00">
    <w:nsid w:val="48C43CAF"/>
    <w:multiLevelType w:val="hybridMultilevel"/>
    <w:tmpl w:val="848E9C6C"/>
    <w:lvl w:ilvl="0" w:tplc="0409000F">
      <w:start w:val="1"/>
      <w:numFmt w:val="decimal"/>
      <w:lvlText w:val="%1."/>
      <w:lvlJc w:val="left"/>
      <w:pPr>
        <w:ind w:left="1440" w:hanging="480"/>
      </w:pPr>
      <w:rPr>
        <w:rFont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01">
    <w:nsid w:val="49191641"/>
    <w:multiLevelType w:val="hybridMultilevel"/>
    <w:tmpl w:val="BA3C1876"/>
    <w:lvl w:ilvl="0" w:tplc="0B9824EC">
      <w:start w:val="1"/>
      <w:numFmt w:val="ideographEnclosedCircle"/>
      <w:lvlText w:val="%1"/>
      <w:lvlJc w:val="left"/>
      <w:pPr>
        <w:ind w:left="360" w:hanging="360"/>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02">
    <w:nsid w:val="493824EC"/>
    <w:multiLevelType w:val="hybridMultilevel"/>
    <w:tmpl w:val="6E38BE22"/>
    <w:lvl w:ilvl="0" w:tplc="04090001">
      <w:start w:val="1"/>
      <w:numFmt w:val="bullet"/>
      <w:lvlText w:val=""/>
      <w:lvlJc w:val="left"/>
      <w:pPr>
        <w:ind w:left="840" w:hanging="480"/>
      </w:pPr>
      <w:rPr>
        <w:rFonts w:ascii="Wingdings" w:hAnsi="Wingdings" w:hint="default"/>
      </w:rPr>
    </w:lvl>
    <w:lvl w:ilvl="1" w:tplc="04090003">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03">
    <w:nsid w:val="49C30668"/>
    <w:multiLevelType w:val="hybridMultilevel"/>
    <w:tmpl w:val="A74A72DC"/>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nsid w:val="49CB3BE6"/>
    <w:multiLevelType w:val="hybridMultilevel"/>
    <w:tmpl w:val="17021D6C"/>
    <w:lvl w:ilvl="0" w:tplc="99B2E3C8">
      <w:start w:val="1"/>
      <w:numFmt w:val="decimal"/>
      <w:lvlText w:val="%1."/>
      <w:lvlJc w:val="left"/>
      <w:pPr>
        <w:ind w:left="720" w:hanging="360"/>
      </w:pPr>
      <w:rPr>
        <w:rFonts w:ascii="Times New Roman" w:hAnsi="Times New Roman" w:cs="Times New Roman" w:hint="default"/>
        <w:sz w:val="23"/>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05">
    <w:nsid w:val="4B857414"/>
    <w:multiLevelType w:val="hybridMultilevel"/>
    <w:tmpl w:val="DF7A0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BA52F2E"/>
    <w:multiLevelType w:val="hybridMultilevel"/>
    <w:tmpl w:val="380C9606"/>
    <w:lvl w:ilvl="0" w:tplc="E92A76E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nsid w:val="4C976F60"/>
    <w:multiLevelType w:val="hybridMultilevel"/>
    <w:tmpl w:val="06CAB7DA"/>
    <w:lvl w:ilvl="0" w:tplc="3C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nsid w:val="4CCB5967"/>
    <w:multiLevelType w:val="hybridMultilevel"/>
    <w:tmpl w:val="1CF43BC2"/>
    <w:lvl w:ilvl="0" w:tplc="D7E64DA4">
      <w:start w:val="1"/>
      <w:numFmt w:val="decimal"/>
      <w:lvlText w:val="%1."/>
      <w:lvlJc w:val="left"/>
      <w:pPr>
        <w:ind w:left="480" w:hanging="480"/>
      </w:pPr>
      <w:rPr>
        <w:i w:val="0"/>
      </w:rPr>
    </w:lvl>
    <w:lvl w:ilvl="1" w:tplc="04090019">
      <w:start w:val="1"/>
      <w:numFmt w:val="ideographTraditional"/>
      <w:lvlText w:val="%2、"/>
      <w:lvlJc w:val="left"/>
      <w:pPr>
        <w:ind w:left="763"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nsid w:val="4D6C6B89"/>
    <w:multiLevelType w:val="hybridMultilevel"/>
    <w:tmpl w:val="848E9C6C"/>
    <w:lvl w:ilvl="0" w:tplc="0409000F">
      <w:start w:val="1"/>
      <w:numFmt w:val="decimal"/>
      <w:lvlText w:val="%1."/>
      <w:lvlJc w:val="left"/>
      <w:pPr>
        <w:ind w:left="960" w:hanging="480"/>
      </w:pPr>
      <w:rPr>
        <w:rFont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0">
    <w:nsid w:val="4D7D68AE"/>
    <w:multiLevelType w:val="hybridMultilevel"/>
    <w:tmpl w:val="82962022"/>
    <w:lvl w:ilvl="0" w:tplc="F09C4B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nsid w:val="4DDC2796"/>
    <w:multiLevelType w:val="hybridMultilevel"/>
    <w:tmpl w:val="DECE139A"/>
    <w:lvl w:ilvl="0" w:tplc="F75E9E14">
      <w:start w:val="1"/>
      <w:numFmt w:val="ideographEnclosedCircle"/>
      <w:lvlText w:val="%1"/>
      <w:lvlJc w:val="left"/>
      <w:pPr>
        <w:ind w:left="360" w:hanging="360"/>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12">
    <w:nsid w:val="4E2F1755"/>
    <w:multiLevelType w:val="hybridMultilevel"/>
    <w:tmpl w:val="8DC89E08"/>
    <w:lvl w:ilvl="0" w:tplc="19646CCE">
      <w:start w:val="1"/>
      <w:numFmt w:val="decimal"/>
      <w:lvlText w:val="%1."/>
      <w:lvlJc w:val="left"/>
      <w:pPr>
        <w:ind w:left="-1080" w:hanging="360"/>
      </w:pPr>
      <w:rPr>
        <w:rFonts w:cs="Arial Unicode MS" w:hint="eastAsia"/>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0" w:hanging="480"/>
      </w:pPr>
    </w:lvl>
    <w:lvl w:ilvl="3" w:tplc="0409000F" w:tentative="1">
      <w:start w:val="1"/>
      <w:numFmt w:val="decimal"/>
      <w:lvlText w:val="%4."/>
      <w:lvlJc w:val="left"/>
      <w:pPr>
        <w:ind w:left="480" w:hanging="480"/>
      </w:pPr>
    </w:lvl>
    <w:lvl w:ilvl="4" w:tplc="04090019" w:tentative="1">
      <w:start w:val="1"/>
      <w:numFmt w:val="ideographTraditional"/>
      <w:lvlText w:val="%5、"/>
      <w:lvlJc w:val="left"/>
      <w:pPr>
        <w:ind w:left="960" w:hanging="480"/>
      </w:pPr>
    </w:lvl>
    <w:lvl w:ilvl="5" w:tplc="0409001B" w:tentative="1">
      <w:start w:val="1"/>
      <w:numFmt w:val="lowerRoman"/>
      <w:lvlText w:val="%6."/>
      <w:lvlJc w:val="right"/>
      <w:pPr>
        <w:ind w:left="1440" w:hanging="480"/>
      </w:pPr>
    </w:lvl>
    <w:lvl w:ilvl="6" w:tplc="0409000F" w:tentative="1">
      <w:start w:val="1"/>
      <w:numFmt w:val="decimal"/>
      <w:lvlText w:val="%7."/>
      <w:lvlJc w:val="left"/>
      <w:pPr>
        <w:ind w:left="1920" w:hanging="480"/>
      </w:pPr>
    </w:lvl>
    <w:lvl w:ilvl="7" w:tplc="04090019" w:tentative="1">
      <w:start w:val="1"/>
      <w:numFmt w:val="ideographTraditional"/>
      <w:lvlText w:val="%8、"/>
      <w:lvlJc w:val="left"/>
      <w:pPr>
        <w:ind w:left="2400" w:hanging="480"/>
      </w:pPr>
    </w:lvl>
    <w:lvl w:ilvl="8" w:tplc="0409001B" w:tentative="1">
      <w:start w:val="1"/>
      <w:numFmt w:val="lowerRoman"/>
      <w:lvlText w:val="%9."/>
      <w:lvlJc w:val="right"/>
      <w:pPr>
        <w:ind w:left="2880" w:hanging="480"/>
      </w:pPr>
    </w:lvl>
  </w:abstractNum>
  <w:abstractNum w:abstractNumId="113">
    <w:nsid w:val="4EB36275"/>
    <w:multiLevelType w:val="hybridMultilevel"/>
    <w:tmpl w:val="D8D4E18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4">
    <w:nsid w:val="4F4727CF"/>
    <w:multiLevelType w:val="hybridMultilevel"/>
    <w:tmpl w:val="87FC2E3A"/>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15">
    <w:nsid w:val="51E45BB5"/>
    <w:multiLevelType w:val="hybridMultilevel"/>
    <w:tmpl w:val="FCC25C50"/>
    <w:lvl w:ilvl="0" w:tplc="3C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nsid w:val="525D6FB0"/>
    <w:multiLevelType w:val="hybridMultilevel"/>
    <w:tmpl w:val="AB1CF094"/>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17">
    <w:nsid w:val="52D8CB55"/>
    <w:multiLevelType w:val="singleLevel"/>
    <w:tmpl w:val="52D8CB55"/>
    <w:lvl w:ilvl="0">
      <w:start w:val="1"/>
      <w:numFmt w:val="bullet"/>
      <w:lvlText w:val=""/>
      <w:lvlJc w:val="left"/>
      <w:pPr>
        <w:tabs>
          <w:tab w:val="num" w:pos="420"/>
        </w:tabs>
        <w:ind w:left="420" w:hanging="420"/>
      </w:pPr>
      <w:rPr>
        <w:rFonts w:ascii="Wingdings" w:hAnsi="Wingdings" w:hint="default"/>
      </w:rPr>
    </w:lvl>
  </w:abstractNum>
  <w:abstractNum w:abstractNumId="118">
    <w:nsid w:val="54087271"/>
    <w:multiLevelType w:val="hybridMultilevel"/>
    <w:tmpl w:val="75801E3A"/>
    <w:lvl w:ilvl="0" w:tplc="64F0C73A">
      <w:start w:val="1"/>
      <w:numFmt w:val="decimal"/>
      <w:lvlText w:val="%1."/>
      <w:lvlJc w:val="left"/>
      <w:pPr>
        <w:ind w:left="360" w:hanging="360"/>
      </w:pPr>
      <w:rPr>
        <w:rFonts w:cs="Arial Unicode M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nsid w:val="541B60B6"/>
    <w:multiLevelType w:val="hybridMultilevel"/>
    <w:tmpl w:val="1C763176"/>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20">
    <w:nsid w:val="54742B30"/>
    <w:multiLevelType w:val="hybridMultilevel"/>
    <w:tmpl w:val="0CDA7E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nsid w:val="54B1C206"/>
    <w:multiLevelType w:val="singleLevel"/>
    <w:tmpl w:val="54B1C206"/>
    <w:lvl w:ilvl="0">
      <w:start w:val="1"/>
      <w:numFmt w:val="bullet"/>
      <w:lvlText w:val=""/>
      <w:lvlJc w:val="left"/>
      <w:pPr>
        <w:tabs>
          <w:tab w:val="num" w:pos="420"/>
        </w:tabs>
        <w:ind w:left="420" w:hanging="420"/>
      </w:pPr>
      <w:rPr>
        <w:rFonts w:ascii="Wingdings" w:hAnsi="Wingdings" w:hint="default"/>
      </w:rPr>
    </w:lvl>
  </w:abstractNum>
  <w:abstractNum w:abstractNumId="122">
    <w:nsid w:val="54B1DB92"/>
    <w:multiLevelType w:val="singleLevel"/>
    <w:tmpl w:val="54B1DB92"/>
    <w:lvl w:ilvl="0">
      <w:start w:val="1"/>
      <w:numFmt w:val="bullet"/>
      <w:lvlText w:val=""/>
      <w:lvlJc w:val="left"/>
      <w:pPr>
        <w:tabs>
          <w:tab w:val="num" w:pos="420"/>
        </w:tabs>
        <w:ind w:left="420" w:hanging="420"/>
      </w:pPr>
      <w:rPr>
        <w:rFonts w:ascii="Wingdings" w:hAnsi="Wingdings" w:hint="default"/>
      </w:rPr>
    </w:lvl>
  </w:abstractNum>
  <w:abstractNum w:abstractNumId="123">
    <w:nsid w:val="557D6003"/>
    <w:multiLevelType w:val="hybridMultilevel"/>
    <w:tmpl w:val="5A5CE8A4"/>
    <w:lvl w:ilvl="0" w:tplc="434E54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nsid w:val="565A7A50"/>
    <w:multiLevelType w:val="hybridMultilevel"/>
    <w:tmpl w:val="2F2AEC92"/>
    <w:lvl w:ilvl="0" w:tplc="0409000F">
      <w:start w:val="1"/>
      <w:numFmt w:val="decimal"/>
      <w:lvlText w:val="%1."/>
      <w:lvlJc w:val="left"/>
      <w:pPr>
        <w:ind w:left="509" w:hanging="480"/>
      </w:pPr>
    </w:lvl>
    <w:lvl w:ilvl="1" w:tplc="04090019" w:tentative="1">
      <w:start w:val="1"/>
      <w:numFmt w:val="ideographTraditional"/>
      <w:lvlText w:val="%2、"/>
      <w:lvlJc w:val="left"/>
      <w:pPr>
        <w:ind w:left="989" w:hanging="480"/>
      </w:pPr>
    </w:lvl>
    <w:lvl w:ilvl="2" w:tplc="0409001B" w:tentative="1">
      <w:start w:val="1"/>
      <w:numFmt w:val="lowerRoman"/>
      <w:lvlText w:val="%3."/>
      <w:lvlJc w:val="right"/>
      <w:pPr>
        <w:ind w:left="1469" w:hanging="480"/>
      </w:pPr>
    </w:lvl>
    <w:lvl w:ilvl="3" w:tplc="0409000F" w:tentative="1">
      <w:start w:val="1"/>
      <w:numFmt w:val="decimal"/>
      <w:lvlText w:val="%4."/>
      <w:lvlJc w:val="left"/>
      <w:pPr>
        <w:ind w:left="1949" w:hanging="480"/>
      </w:pPr>
    </w:lvl>
    <w:lvl w:ilvl="4" w:tplc="04090019" w:tentative="1">
      <w:start w:val="1"/>
      <w:numFmt w:val="ideographTraditional"/>
      <w:lvlText w:val="%5、"/>
      <w:lvlJc w:val="left"/>
      <w:pPr>
        <w:ind w:left="2429" w:hanging="480"/>
      </w:pPr>
    </w:lvl>
    <w:lvl w:ilvl="5" w:tplc="0409001B" w:tentative="1">
      <w:start w:val="1"/>
      <w:numFmt w:val="lowerRoman"/>
      <w:lvlText w:val="%6."/>
      <w:lvlJc w:val="right"/>
      <w:pPr>
        <w:ind w:left="2909" w:hanging="480"/>
      </w:pPr>
    </w:lvl>
    <w:lvl w:ilvl="6" w:tplc="0409000F" w:tentative="1">
      <w:start w:val="1"/>
      <w:numFmt w:val="decimal"/>
      <w:lvlText w:val="%7."/>
      <w:lvlJc w:val="left"/>
      <w:pPr>
        <w:ind w:left="3389" w:hanging="480"/>
      </w:pPr>
    </w:lvl>
    <w:lvl w:ilvl="7" w:tplc="04090019" w:tentative="1">
      <w:start w:val="1"/>
      <w:numFmt w:val="ideographTraditional"/>
      <w:lvlText w:val="%8、"/>
      <w:lvlJc w:val="left"/>
      <w:pPr>
        <w:ind w:left="3869" w:hanging="480"/>
      </w:pPr>
    </w:lvl>
    <w:lvl w:ilvl="8" w:tplc="0409001B" w:tentative="1">
      <w:start w:val="1"/>
      <w:numFmt w:val="lowerRoman"/>
      <w:lvlText w:val="%9."/>
      <w:lvlJc w:val="right"/>
      <w:pPr>
        <w:ind w:left="4349" w:hanging="480"/>
      </w:pPr>
    </w:lvl>
  </w:abstractNum>
  <w:abstractNum w:abstractNumId="125">
    <w:nsid w:val="56B3494E"/>
    <w:multiLevelType w:val="hybridMultilevel"/>
    <w:tmpl w:val="37844A7E"/>
    <w:lvl w:ilvl="0" w:tplc="3C09000F">
      <w:start w:val="1"/>
      <w:numFmt w:val="decimal"/>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26">
    <w:nsid w:val="574954ED"/>
    <w:multiLevelType w:val="hybridMultilevel"/>
    <w:tmpl w:val="A2482D96"/>
    <w:lvl w:ilvl="0" w:tplc="B830A6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nsid w:val="582003DB"/>
    <w:multiLevelType w:val="hybridMultilevel"/>
    <w:tmpl w:val="D3782638"/>
    <w:lvl w:ilvl="0" w:tplc="B956A400">
      <w:start w:val="1"/>
      <w:numFmt w:val="decimal"/>
      <w:lvlText w:val="%1."/>
      <w:lvlJc w:val="left"/>
      <w:pPr>
        <w:tabs>
          <w:tab w:val="num" w:pos="76"/>
        </w:tabs>
        <w:ind w:left="76" w:hanging="360"/>
      </w:pPr>
      <w:rPr>
        <w:rFonts w:ascii="Times New Roman" w:hAnsi="Times New Roman" w:cs="Times New Roman"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28">
    <w:nsid w:val="58475698"/>
    <w:multiLevelType w:val="hybridMultilevel"/>
    <w:tmpl w:val="D62CEA8C"/>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29">
    <w:nsid w:val="59781DDF"/>
    <w:multiLevelType w:val="hybridMultilevel"/>
    <w:tmpl w:val="8394566C"/>
    <w:lvl w:ilvl="0" w:tplc="6178CFAC">
      <w:start w:val="1"/>
      <w:numFmt w:val="decimal"/>
      <w:lvlText w:val="%1."/>
      <w:lvlJc w:val="left"/>
      <w:pPr>
        <w:ind w:left="360" w:hanging="360"/>
      </w:pPr>
      <w:rPr>
        <w:rFonts w:cs="Arial Unicode M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nsid w:val="5E5403AF"/>
    <w:multiLevelType w:val="hybridMultilevel"/>
    <w:tmpl w:val="0CBE5940"/>
    <w:lvl w:ilvl="0" w:tplc="0409000F">
      <w:start w:val="1"/>
      <w:numFmt w:val="decimal"/>
      <w:lvlText w:val="%1."/>
      <w:lvlJc w:val="left"/>
      <w:pPr>
        <w:ind w:left="360" w:hanging="360"/>
      </w:p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31">
    <w:nsid w:val="62774571"/>
    <w:multiLevelType w:val="hybridMultilevel"/>
    <w:tmpl w:val="8A30F62E"/>
    <w:lvl w:ilvl="0" w:tplc="F932822C">
      <w:start w:val="1"/>
      <w:numFmt w:val="decimal"/>
      <w:lvlText w:val="%1."/>
      <w:lvlJc w:val="left"/>
      <w:pPr>
        <w:ind w:left="480" w:hanging="480"/>
      </w:pPr>
      <w:rPr>
        <w:rFonts w:ascii="Times New Roman" w:eastAsiaTheme="minorEastAsia" w:hAnsi="Times New Roman" w:cs="Times New Roman"/>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2">
    <w:nsid w:val="62D12B5C"/>
    <w:multiLevelType w:val="hybridMultilevel"/>
    <w:tmpl w:val="57B88F86"/>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33">
    <w:nsid w:val="62EB0E89"/>
    <w:multiLevelType w:val="hybridMultilevel"/>
    <w:tmpl w:val="C6FC56F2"/>
    <w:lvl w:ilvl="0" w:tplc="3C09000F">
      <w:start w:val="1"/>
      <w:numFmt w:val="decimal"/>
      <w:lvlText w:val="%1."/>
      <w:lvlJc w:val="left"/>
      <w:pPr>
        <w:ind w:left="480" w:hanging="480"/>
      </w:pPr>
      <w:rPr>
        <w:rFonts w:hint="default"/>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4">
    <w:nsid w:val="63092B2E"/>
    <w:multiLevelType w:val="hybridMultilevel"/>
    <w:tmpl w:val="B34A9FD2"/>
    <w:lvl w:ilvl="0" w:tplc="3C09000F">
      <w:start w:val="1"/>
      <w:numFmt w:val="decimal"/>
      <w:lvlText w:val="%1."/>
      <w:lvlJc w:val="left"/>
      <w:pPr>
        <w:ind w:left="480" w:hanging="480"/>
      </w:pPr>
      <w:rPr>
        <w:rFonts w:hint="default"/>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5">
    <w:nsid w:val="64072220"/>
    <w:multiLevelType w:val="hybridMultilevel"/>
    <w:tmpl w:val="3B92E14E"/>
    <w:lvl w:ilvl="0" w:tplc="F0E64F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nsid w:val="643346A1"/>
    <w:multiLevelType w:val="hybridMultilevel"/>
    <w:tmpl w:val="C5FA8A46"/>
    <w:lvl w:ilvl="0" w:tplc="04090001">
      <w:start w:val="1"/>
      <w:numFmt w:val="bullet"/>
      <w:lvlText w:val=""/>
      <w:lvlJc w:val="left"/>
      <w:pPr>
        <w:ind w:left="840" w:hanging="360"/>
      </w:pPr>
      <w:rPr>
        <w:rFonts w:ascii="Wingdings" w:hAnsi="Wingdings" w:hint="default"/>
      </w:rPr>
    </w:lvl>
    <w:lvl w:ilvl="1" w:tplc="3C090003" w:tentative="1">
      <w:start w:val="1"/>
      <w:numFmt w:val="bullet"/>
      <w:lvlText w:val="o"/>
      <w:lvlJc w:val="left"/>
      <w:pPr>
        <w:ind w:left="1560" w:hanging="360"/>
      </w:pPr>
      <w:rPr>
        <w:rFonts w:ascii="Courier New" w:hAnsi="Courier New" w:cs="Courier New" w:hint="default"/>
      </w:rPr>
    </w:lvl>
    <w:lvl w:ilvl="2" w:tplc="3C090005" w:tentative="1">
      <w:start w:val="1"/>
      <w:numFmt w:val="bullet"/>
      <w:lvlText w:val=""/>
      <w:lvlJc w:val="left"/>
      <w:pPr>
        <w:ind w:left="2280" w:hanging="360"/>
      </w:pPr>
      <w:rPr>
        <w:rFonts w:ascii="Wingdings" w:hAnsi="Wingdings" w:hint="default"/>
      </w:rPr>
    </w:lvl>
    <w:lvl w:ilvl="3" w:tplc="3C090001" w:tentative="1">
      <w:start w:val="1"/>
      <w:numFmt w:val="bullet"/>
      <w:lvlText w:val=""/>
      <w:lvlJc w:val="left"/>
      <w:pPr>
        <w:ind w:left="3000" w:hanging="360"/>
      </w:pPr>
      <w:rPr>
        <w:rFonts w:ascii="Symbol" w:hAnsi="Symbol" w:hint="default"/>
      </w:rPr>
    </w:lvl>
    <w:lvl w:ilvl="4" w:tplc="3C090003" w:tentative="1">
      <w:start w:val="1"/>
      <w:numFmt w:val="bullet"/>
      <w:lvlText w:val="o"/>
      <w:lvlJc w:val="left"/>
      <w:pPr>
        <w:ind w:left="3720" w:hanging="360"/>
      </w:pPr>
      <w:rPr>
        <w:rFonts w:ascii="Courier New" w:hAnsi="Courier New" w:cs="Courier New" w:hint="default"/>
      </w:rPr>
    </w:lvl>
    <w:lvl w:ilvl="5" w:tplc="3C090005" w:tentative="1">
      <w:start w:val="1"/>
      <w:numFmt w:val="bullet"/>
      <w:lvlText w:val=""/>
      <w:lvlJc w:val="left"/>
      <w:pPr>
        <w:ind w:left="4440" w:hanging="360"/>
      </w:pPr>
      <w:rPr>
        <w:rFonts w:ascii="Wingdings" w:hAnsi="Wingdings" w:hint="default"/>
      </w:rPr>
    </w:lvl>
    <w:lvl w:ilvl="6" w:tplc="3C090001" w:tentative="1">
      <w:start w:val="1"/>
      <w:numFmt w:val="bullet"/>
      <w:lvlText w:val=""/>
      <w:lvlJc w:val="left"/>
      <w:pPr>
        <w:ind w:left="5160" w:hanging="360"/>
      </w:pPr>
      <w:rPr>
        <w:rFonts w:ascii="Symbol" w:hAnsi="Symbol" w:hint="default"/>
      </w:rPr>
    </w:lvl>
    <w:lvl w:ilvl="7" w:tplc="3C090003" w:tentative="1">
      <w:start w:val="1"/>
      <w:numFmt w:val="bullet"/>
      <w:lvlText w:val="o"/>
      <w:lvlJc w:val="left"/>
      <w:pPr>
        <w:ind w:left="5880" w:hanging="360"/>
      </w:pPr>
      <w:rPr>
        <w:rFonts w:ascii="Courier New" w:hAnsi="Courier New" w:cs="Courier New" w:hint="default"/>
      </w:rPr>
    </w:lvl>
    <w:lvl w:ilvl="8" w:tplc="3C090005" w:tentative="1">
      <w:start w:val="1"/>
      <w:numFmt w:val="bullet"/>
      <w:lvlText w:val=""/>
      <w:lvlJc w:val="left"/>
      <w:pPr>
        <w:ind w:left="6600" w:hanging="360"/>
      </w:pPr>
      <w:rPr>
        <w:rFonts w:ascii="Wingdings" w:hAnsi="Wingdings" w:hint="default"/>
      </w:rPr>
    </w:lvl>
  </w:abstractNum>
  <w:abstractNum w:abstractNumId="137">
    <w:nsid w:val="65AC3DE1"/>
    <w:multiLevelType w:val="hybridMultilevel"/>
    <w:tmpl w:val="4CB4FC84"/>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38">
    <w:nsid w:val="663960C9"/>
    <w:multiLevelType w:val="hybridMultilevel"/>
    <w:tmpl w:val="7506D54C"/>
    <w:lvl w:ilvl="0" w:tplc="04090011">
      <w:start w:val="1"/>
      <w:numFmt w:val="upperLetter"/>
      <w:lvlText w:val="%1."/>
      <w:lvlJc w:val="left"/>
      <w:pPr>
        <w:ind w:left="480" w:hanging="480"/>
      </w:pPr>
    </w:lvl>
    <w:lvl w:ilvl="1" w:tplc="61DCC2B2">
      <w:start w:val="1"/>
      <w:numFmt w:val="taiwaneseCountingThousand"/>
      <w:lvlText w:val="（%2）"/>
      <w:lvlJc w:val="left"/>
      <w:pPr>
        <w:ind w:left="1200" w:hanging="720"/>
      </w:pPr>
      <w:rPr>
        <w:rFonts w:hint="default"/>
      </w:rPr>
    </w:lvl>
    <w:lvl w:ilvl="2" w:tplc="CFAA2230">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nsid w:val="665F18D4"/>
    <w:multiLevelType w:val="hybridMultilevel"/>
    <w:tmpl w:val="6C7A1390"/>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nsid w:val="67D35E34"/>
    <w:multiLevelType w:val="hybridMultilevel"/>
    <w:tmpl w:val="4F666676"/>
    <w:lvl w:ilvl="0" w:tplc="6B16C7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nsid w:val="68BB1679"/>
    <w:multiLevelType w:val="hybridMultilevel"/>
    <w:tmpl w:val="C25E24CC"/>
    <w:lvl w:ilvl="0" w:tplc="0C4AF064">
      <w:start w:val="1"/>
      <w:numFmt w:val="japaneseCounting"/>
      <w:lvlText w:val="(%1)"/>
      <w:lvlJc w:val="left"/>
      <w:pPr>
        <w:ind w:left="720" w:hanging="72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42">
    <w:nsid w:val="699554B7"/>
    <w:multiLevelType w:val="hybridMultilevel"/>
    <w:tmpl w:val="68CE31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nsid w:val="69FF3297"/>
    <w:multiLevelType w:val="hybridMultilevel"/>
    <w:tmpl w:val="9B2E9F7E"/>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44">
    <w:nsid w:val="6AA1747A"/>
    <w:multiLevelType w:val="hybridMultilevel"/>
    <w:tmpl w:val="9D148A18"/>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45">
    <w:nsid w:val="6AAB010E"/>
    <w:multiLevelType w:val="hybridMultilevel"/>
    <w:tmpl w:val="4E245354"/>
    <w:lvl w:ilvl="0" w:tplc="0409000F">
      <w:start w:val="1"/>
      <w:numFmt w:val="decimal"/>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46">
    <w:nsid w:val="6AB73935"/>
    <w:multiLevelType w:val="hybridMultilevel"/>
    <w:tmpl w:val="A614F95E"/>
    <w:lvl w:ilvl="0" w:tplc="0409000F">
      <w:start w:val="1"/>
      <w:numFmt w:val="decimal"/>
      <w:lvlText w:val="%1."/>
      <w:lvlJc w:val="left"/>
      <w:pPr>
        <w:ind w:left="1440" w:hanging="480"/>
      </w:pPr>
    </w:lvl>
    <w:lvl w:ilvl="1" w:tplc="3C09000F">
      <w:start w:val="1"/>
      <w:numFmt w:val="decimal"/>
      <w:lvlText w:val="%2."/>
      <w:lvlJc w:val="left"/>
      <w:pPr>
        <w:ind w:left="1920" w:hanging="480"/>
      </w:pPr>
      <w:rPr>
        <w:lang w:val="en-HK"/>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7">
    <w:nsid w:val="6B0B482C"/>
    <w:multiLevelType w:val="hybridMultilevel"/>
    <w:tmpl w:val="04DE051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nsid w:val="6B2B28C1"/>
    <w:multiLevelType w:val="hybridMultilevel"/>
    <w:tmpl w:val="489040FE"/>
    <w:lvl w:ilvl="0" w:tplc="04090003">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9">
    <w:nsid w:val="6C2D4F56"/>
    <w:multiLevelType w:val="hybridMultilevel"/>
    <w:tmpl w:val="AD7E493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0">
    <w:nsid w:val="6EB90CA7"/>
    <w:multiLevelType w:val="hybridMultilevel"/>
    <w:tmpl w:val="0C2AEE5A"/>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nsid w:val="6F320E1B"/>
    <w:multiLevelType w:val="hybridMultilevel"/>
    <w:tmpl w:val="B0C051C4"/>
    <w:lvl w:ilvl="0" w:tplc="3C09000F">
      <w:start w:val="1"/>
      <w:numFmt w:val="decimal"/>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52">
    <w:nsid w:val="6F7A615A"/>
    <w:multiLevelType w:val="hybridMultilevel"/>
    <w:tmpl w:val="4C20FC1E"/>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53">
    <w:nsid w:val="70B11410"/>
    <w:multiLevelType w:val="hybridMultilevel"/>
    <w:tmpl w:val="92707108"/>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54">
    <w:nsid w:val="71051BCE"/>
    <w:multiLevelType w:val="hybridMultilevel"/>
    <w:tmpl w:val="C59A56D2"/>
    <w:lvl w:ilvl="0" w:tplc="0409000F">
      <w:start w:val="1"/>
      <w:numFmt w:val="decimal"/>
      <w:lvlText w:val="%1."/>
      <w:lvlJc w:val="left"/>
      <w:pPr>
        <w:ind w:left="720" w:hanging="360"/>
      </w:p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55">
    <w:nsid w:val="71883C2A"/>
    <w:multiLevelType w:val="hybridMultilevel"/>
    <w:tmpl w:val="CD4A41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6">
    <w:nsid w:val="71D26262"/>
    <w:multiLevelType w:val="hybridMultilevel"/>
    <w:tmpl w:val="39E4404E"/>
    <w:lvl w:ilvl="0" w:tplc="3C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nsid w:val="72086A3A"/>
    <w:multiLevelType w:val="hybridMultilevel"/>
    <w:tmpl w:val="B830805C"/>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58">
    <w:nsid w:val="728C4106"/>
    <w:multiLevelType w:val="hybridMultilevel"/>
    <w:tmpl w:val="177E8828"/>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nsid w:val="72D22AE9"/>
    <w:multiLevelType w:val="hybridMultilevel"/>
    <w:tmpl w:val="6C7A1390"/>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nsid w:val="73085AB1"/>
    <w:multiLevelType w:val="hybridMultilevel"/>
    <w:tmpl w:val="FAF896D2"/>
    <w:lvl w:ilvl="0" w:tplc="3C09000F">
      <w:start w:val="1"/>
      <w:numFmt w:val="decimal"/>
      <w:lvlText w:val="%1."/>
      <w:lvlJc w:val="left"/>
      <w:pPr>
        <w:ind w:left="480" w:hanging="480"/>
      </w:pPr>
      <w:rPr>
        <w:rFonts w:hint="default"/>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1">
    <w:nsid w:val="736A6D8D"/>
    <w:multiLevelType w:val="hybridMultilevel"/>
    <w:tmpl w:val="F9C8EF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2">
    <w:nsid w:val="73FD76BA"/>
    <w:multiLevelType w:val="hybridMultilevel"/>
    <w:tmpl w:val="650CE21C"/>
    <w:lvl w:ilvl="0" w:tplc="B03801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nsid w:val="7559274C"/>
    <w:multiLevelType w:val="hybridMultilevel"/>
    <w:tmpl w:val="21E23E9E"/>
    <w:lvl w:ilvl="0" w:tplc="26782C6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4">
    <w:nsid w:val="75662A10"/>
    <w:multiLevelType w:val="hybridMultilevel"/>
    <w:tmpl w:val="C3DA02BC"/>
    <w:lvl w:ilvl="0" w:tplc="C2966AD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5">
    <w:nsid w:val="77071253"/>
    <w:multiLevelType w:val="hybridMultilevel"/>
    <w:tmpl w:val="FD66C2D0"/>
    <w:lvl w:ilvl="0" w:tplc="3C09000F">
      <w:start w:val="1"/>
      <w:numFmt w:val="decimal"/>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66">
    <w:nsid w:val="78D97181"/>
    <w:multiLevelType w:val="hybridMultilevel"/>
    <w:tmpl w:val="5F8AAA34"/>
    <w:lvl w:ilvl="0" w:tplc="0409000F">
      <w:start w:val="1"/>
      <w:numFmt w:val="decimal"/>
      <w:lvlText w:val="%1."/>
      <w:lvlJc w:val="left"/>
      <w:pPr>
        <w:ind w:left="690" w:hanging="480"/>
      </w:pPr>
    </w:lvl>
    <w:lvl w:ilvl="1" w:tplc="04090003">
      <w:start w:val="1"/>
      <w:numFmt w:val="bullet"/>
      <w:lvlText w:val=""/>
      <w:lvlJc w:val="left"/>
      <w:pPr>
        <w:ind w:left="1170" w:hanging="480"/>
      </w:pPr>
      <w:rPr>
        <w:rFonts w:ascii="Wingdings" w:hAnsi="Wingdings" w:hint="default"/>
      </w:rPr>
    </w:lvl>
    <w:lvl w:ilvl="2" w:tplc="0409001B" w:tentative="1">
      <w:start w:val="1"/>
      <w:numFmt w:val="lowerRoman"/>
      <w:lvlText w:val="%3."/>
      <w:lvlJc w:val="right"/>
      <w:pPr>
        <w:ind w:left="1650" w:hanging="480"/>
      </w:pPr>
    </w:lvl>
    <w:lvl w:ilvl="3" w:tplc="0409000F" w:tentative="1">
      <w:start w:val="1"/>
      <w:numFmt w:val="decimal"/>
      <w:lvlText w:val="%4."/>
      <w:lvlJc w:val="left"/>
      <w:pPr>
        <w:ind w:left="2130" w:hanging="480"/>
      </w:pPr>
    </w:lvl>
    <w:lvl w:ilvl="4" w:tplc="04090019" w:tentative="1">
      <w:start w:val="1"/>
      <w:numFmt w:val="ideographTraditional"/>
      <w:lvlText w:val="%5、"/>
      <w:lvlJc w:val="left"/>
      <w:pPr>
        <w:ind w:left="2610" w:hanging="480"/>
      </w:pPr>
    </w:lvl>
    <w:lvl w:ilvl="5" w:tplc="0409001B" w:tentative="1">
      <w:start w:val="1"/>
      <w:numFmt w:val="lowerRoman"/>
      <w:lvlText w:val="%6."/>
      <w:lvlJc w:val="right"/>
      <w:pPr>
        <w:ind w:left="3090" w:hanging="480"/>
      </w:pPr>
    </w:lvl>
    <w:lvl w:ilvl="6" w:tplc="0409000F" w:tentative="1">
      <w:start w:val="1"/>
      <w:numFmt w:val="decimal"/>
      <w:lvlText w:val="%7."/>
      <w:lvlJc w:val="left"/>
      <w:pPr>
        <w:ind w:left="3570" w:hanging="480"/>
      </w:pPr>
    </w:lvl>
    <w:lvl w:ilvl="7" w:tplc="04090019" w:tentative="1">
      <w:start w:val="1"/>
      <w:numFmt w:val="ideographTraditional"/>
      <w:lvlText w:val="%8、"/>
      <w:lvlJc w:val="left"/>
      <w:pPr>
        <w:ind w:left="4050" w:hanging="480"/>
      </w:pPr>
    </w:lvl>
    <w:lvl w:ilvl="8" w:tplc="0409001B" w:tentative="1">
      <w:start w:val="1"/>
      <w:numFmt w:val="lowerRoman"/>
      <w:lvlText w:val="%9."/>
      <w:lvlJc w:val="right"/>
      <w:pPr>
        <w:ind w:left="4530" w:hanging="480"/>
      </w:pPr>
    </w:lvl>
  </w:abstractNum>
  <w:abstractNum w:abstractNumId="167">
    <w:nsid w:val="791E4850"/>
    <w:multiLevelType w:val="hybridMultilevel"/>
    <w:tmpl w:val="7DCEBD10"/>
    <w:lvl w:ilvl="0" w:tplc="C6646616">
      <w:start w:val="1"/>
      <w:numFmt w:val="decimal"/>
      <w:lvlText w:val="%1."/>
      <w:lvlJc w:val="left"/>
      <w:pPr>
        <w:ind w:left="480" w:hanging="480"/>
      </w:pPr>
      <w:rPr>
        <w:rFonts w:ascii="Times New Roman" w:eastAsiaTheme="minorEastAsia" w:hAnsi="Times New Roman" w:cs="Times New Roman"/>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8">
    <w:nsid w:val="7987155D"/>
    <w:multiLevelType w:val="hybridMultilevel"/>
    <w:tmpl w:val="909E75E6"/>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69">
    <w:nsid w:val="7A6D7414"/>
    <w:multiLevelType w:val="hybridMultilevel"/>
    <w:tmpl w:val="F1CCDA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nsid w:val="7AED1FCC"/>
    <w:multiLevelType w:val="hybridMultilevel"/>
    <w:tmpl w:val="1284A834"/>
    <w:lvl w:ilvl="0" w:tplc="49141A6C">
      <w:start w:val="1"/>
      <w:numFmt w:val="decimal"/>
      <w:lvlText w:val="%1."/>
      <w:lvlJc w:val="left"/>
      <w:pPr>
        <w:ind w:left="840" w:hanging="360"/>
      </w:pPr>
      <w:rPr>
        <w:rFonts w:asciiTheme="minorHAnsi" w:hAnsiTheme="minorHAnsi" w:cstheme="minorBidi" w:hint="default"/>
      </w:rPr>
    </w:lvl>
    <w:lvl w:ilvl="1" w:tplc="3C090019" w:tentative="1">
      <w:start w:val="1"/>
      <w:numFmt w:val="lowerLetter"/>
      <w:lvlText w:val="%2."/>
      <w:lvlJc w:val="left"/>
      <w:pPr>
        <w:ind w:left="1560" w:hanging="360"/>
      </w:pPr>
    </w:lvl>
    <w:lvl w:ilvl="2" w:tplc="3C09001B" w:tentative="1">
      <w:start w:val="1"/>
      <w:numFmt w:val="lowerRoman"/>
      <w:lvlText w:val="%3."/>
      <w:lvlJc w:val="right"/>
      <w:pPr>
        <w:ind w:left="2280" w:hanging="180"/>
      </w:pPr>
    </w:lvl>
    <w:lvl w:ilvl="3" w:tplc="3C09000F" w:tentative="1">
      <w:start w:val="1"/>
      <w:numFmt w:val="decimal"/>
      <w:lvlText w:val="%4."/>
      <w:lvlJc w:val="left"/>
      <w:pPr>
        <w:ind w:left="3000" w:hanging="360"/>
      </w:pPr>
    </w:lvl>
    <w:lvl w:ilvl="4" w:tplc="3C090019" w:tentative="1">
      <w:start w:val="1"/>
      <w:numFmt w:val="lowerLetter"/>
      <w:lvlText w:val="%5."/>
      <w:lvlJc w:val="left"/>
      <w:pPr>
        <w:ind w:left="3720" w:hanging="360"/>
      </w:pPr>
    </w:lvl>
    <w:lvl w:ilvl="5" w:tplc="3C09001B" w:tentative="1">
      <w:start w:val="1"/>
      <w:numFmt w:val="lowerRoman"/>
      <w:lvlText w:val="%6."/>
      <w:lvlJc w:val="right"/>
      <w:pPr>
        <w:ind w:left="4440" w:hanging="180"/>
      </w:pPr>
    </w:lvl>
    <w:lvl w:ilvl="6" w:tplc="3C09000F" w:tentative="1">
      <w:start w:val="1"/>
      <w:numFmt w:val="decimal"/>
      <w:lvlText w:val="%7."/>
      <w:lvlJc w:val="left"/>
      <w:pPr>
        <w:ind w:left="5160" w:hanging="360"/>
      </w:pPr>
    </w:lvl>
    <w:lvl w:ilvl="7" w:tplc="3C090019" w:tentative="1">
      <w:start w:val="1"/>
      <w:numFmt w:val="lowerLetter"/>
      <w:lvlText w:val="%8."/>
      <w:lvlJc w:val="left"/>
      <w:pPr>
        <w:ind w:left="5880" w:hanging="360"/>
      </w:pPr>
    </w:lvl>
    <w:lvl w:ilvl="8" w:tplc="3C09001B" w:tentative="1">
      <w:start w:val="1"/>
      <w:numFmt w:val="lowerRoman"/>
      <w:lvlText w:val="%9."/>
      <w:lvlJc w:val="right"/>
      <w:pPr>
        <w:ind w:left="6600" w:hanging="180"/>
      </w:pPr>
    </w:lvl>
  </w:abstractNum>
  <w:abstractNum w:abstractNumId="171">
    <w:nsid w:val="7B0F4B76"/>
    <w:multiLevelType w:val="multilevel"/>
    <w:tmpl w:val="A38CD6AA"/>
    <w:lvl w:ilvl="0">
      <w:start w:val="1"/>
      <w:numFmt w:val="decimal"/>
      <w:lvlText w:val="%1."/>
      <w:lvlJc w:val="left"/>
      <w:pPr>
        <w:ind w:left="480" w:hanging="480"/>
      </w:pPr>
    </w:lvl>
    <w:lvl w:ilvl="1">
      <w:start w:val="1"/>
      <w:numFmt w:val="decimal"/>
      <w:isLgl/>
      <w:lvlText w:val="%1.%2"/>
      <w:lvlJc w:val="left"/>
      <w:pPr>
        <w:ind w:left="84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172">
    <w:nsid w:val="7B4270CF"/>
    <w:multiLevelType w:val="hybridMultilevel"/>
    <w:tmpl w:val="FC62FC2A"/>
    <w:lvl w:ilvl="0" w:tplc="C2966AD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3">
    <w:nsid w:val="7BBD5B70"/>
    <w:multiLevelType w:val="hybridMultilevel"/>
    <w:tmpl w:val="2DBE5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7C45426E"/>
    <w:multiLevelType w:val="hybridMultilevel"/>
    <w:tmpl w:val="BB74ED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5">
    <w:nsid w:val="7C4F29DF"/>
    <w:multiLevelType w:val="hybridMultilevel"/>
    <w:tmpl w:val="6638ED78"/>
    <w:lvl w:ilvl="0" w:tplc="370ACBBC">
      <w:start w:val="1"/>
      <w:numFmt w:val="decimal"/>
      <w:lvlText w:val="(%1)"/>
      <w:lvlJc w:val="left"/>
      <w:pPr>
        <w:ind w:left="720" w:hanging="72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76">
    <w:nsid w:val="7C5774F3"/>
    <w:multiLevelType w:val="hybridMultilevel"/>
    <w:tmpl w:val="CAAE1E40"/>
    <w:lvl w:ilvl="0" w:tplc="1312EF58">
      <w:start w:val="1"/>
      <w:numFmt w:val="ideographEnclosedCircle"/>
      <w:lvlText w:val="%1"/>
      <w:lvlJc w:val="left"/>
      <w:pPr>
        <w:ind w:left="375" w:hanging="375"/>
      </w:pPr>
      <w:rPr>
        <w:rFonts w:ascii="MS Gothic" w:eastAsia="MS Gothic" w:hAnsi="MS Gothic" w:cs="MS Gothic"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77">
    <w:nsid w:val="7C8967D6"/>
    <w:multiLevelType w:val="hybridMultilevel"/>
    <w:tmpl w:val="49FA6404"/>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nsid w:val="7D910A6E"/>
    <w:multiLevelType w:val="hybridMultilevel"/>
    <w:tmpl w:val="7AC6775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9">
    <w:nsid w:val="7E5977F1"/>
    <w:multiLevelType w:val="hybridMultilevel"/>
    <w:tmpl w:val="ACFA9CDE"/>
    <w:lvl w:ilvl="0" w:tplc="C2966AD6">
      <w:start w:val="1"/>
      <w:numFmt w:val="bullet"/>
      <w:lvlText w:val=""/>
      <w:lvlJc w:val="left"/>
      <w:pPr>
        <w:ind w:left="480" w:hanging="480"/>
      </w:pPr>
      <w:rPr>
        <w:rFonts w:ascii="Wingdings" w:hAnsi="Wingdings" w:hint="default"/>
      </w:rPr>
    </w:lvl>
    <w:lvl w:ilvl="1" w:tplc="DE561E9E">
      <w:numFmt w:val="bullet"/>
      <w:lvlText w:val=""/>
      <w:lvlJc w:val="left"/>
      <w:pPr>
        <w:ind w:left="840" w:hanging="360"/>
      </w:pPr>
      <w:rPr>
        <w:rFonts w:ascii="Wingdings" w:eastAsiaTheme="minorEastAsia" w:hAnsi="Wingdings" w:cstheme="minorBidi" w:hint="default"/>
      </w:rPr>
    </w:lvl>
    <w:lvl w:ilvl="2" w:tplc="05AAA2EC">
      <w:numFmt w:val="bullet"/>
      <w:lvlText w:val=""/>
      <w:lvlJc w:val="left"/>
      <w:pPr>
        <w:ind w:left="1320" w:hanging="360"/>
      </w:pPr>
      <w:rPr>
        <w:rFonts w:ascii="Wingdings" w:eastAsiaTheme="minorEastAsia" w:hAnsi="Wingdings" w:cstheme="minorBidi" w:hint="default"/>
      </w:rPr>
    </w:lvl>
    <w:lvl w:ilvl="3" w:tplc="7BDC2C60">
      <w:numFmt w:val="bullet"/>
      <w:lvlText w:val=""/>
      <w:lvlJc w:val="left"/>
      <w:pPr>
        <w:ind w:left="1800" w:hanging="360"/>
      </w:pPr>
      <w:rPr>
        <w:rFonts w:ascii="Wingdings" w:eastAsiaTheme="minorEastAsia" w:hAnsi="Wingdings" w:cstheme="minorBidi" w:hint="default"/>
      </w:rPr>
    </w:lvl>
    <w:lvl w:ilvl="4" w:tplc="80329556">
      <w:numFmt w:val="bullet"/>
      <w:lvlText w:val=""/>
      <w:lvlJc w:val="left"/>
      <w:pPr>
        <w:ind w:left="2280" w:hanging="360"/>
      </w:pPr>
      <w:rPr>
        <w:rFonts w:ascii="Wingdings" w:eastAsiaTheme="minorEastAsia" w:hAnsi="Wingdings" w:cstheme="minorBidi" w:hint="default"/>
      </w:rPr>
    </w:lvl>
    <w:lvl w:ilvl="5" w:tplc="5DEC9162">
      <w:numFmt w:val="bullet"/>
      <w:lvlText w:val=""/>
      <w:lvlJc w:val="left"/>
      <w:pPr>
        <w:ind w:left="2760" w:hanging="360"/>
      </w:pPr>
      <w:rPr>
        <w:rFonts w:ascii="Wingdings" w:eastAsiaTheme="minorEastAsia" w:hAnsi="Wingdings" w:cstheme="minorBidi" w:hint="default"/>
      </w:rPr>
    </w:lvl>
    <w:lvl w:ilvl="6" w:tplc="14020902">
      <w:numFmt w:val="bullet"/>
      <w:lvlText w:val=""/>
      <w:lvlJc w:val="left"/>
      <w:pPr>
        <w:ind w:left="3240" w:hanging="360"/>
      </w:pPr>
      <w:rPr>
        <w:rFonts w:ascii="Wingdings" w:eastAsiaTheme="minorEastAsia" w:hAnsi="Wingdings" w:cstheme="minorBidi" w:hint="default"/>
      </w:rPr>
    </w:lvl>
    <w:lvl w:ilvl="7" w:tplc="DAA4473A">
      <w:numFmt w:val="bullet"/>
      <w:lvlText w:val=""/>
      <w:lvlJc w:val="left"/>
      <w:pPr>
        <w:ind w:left="3720" w:hanging="360"/>
      </w:pPr>
      <w:rPr>
        <w:rFonts w:ascii="Wingdings" w:eastAsiaTheme="minorEastAsia" w:hAnsi="Wingdings" w:cstheme="minorBidi" w:hint="default"/>
      </w:rPr>
    </w:lvl>
    <w:lvl w:ilvl="8" w:tplc="67AA605E">
      <w:numFmt w:val="bullet"/>
      <w:lvlText w:val=""/>
      <w:lvlJc w:val="left"/>
      <w:pPr>
        <w:ind w:left="4200" w:hanging="360"/>
      </w:pPr>
      <w:rPr>
        <w:rFonts w:ascii="Wingdings" w:eastAsiaTheme="minorEastAsia" w:hAnsi="Wingdings" w:cstheme="minorBidi" w:hint="default"/>
      </w:rPr>
    </w:lvl>
  </w:abstractNum>
  <w:abstractNum w:abstractNumId="180">
    <w:nsid w:val="7E7C3AFA"/>
    <w:multiLevelType w:val="hybridMultilevel"/>
    <w:tmpl w:val="D450A07C"/>
    <w:lvl w:ilvl="0" w:tplc="3ABCD2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1">
    <w:nsid w:val="7E932A30"/>
    <w:multiLevelType w:val="hybridMultilevel"/>
    <w:tmpl w:val="6736018E"/>
    <w:lvl w:ilvl="0" w:tplc="167AB13C">
      <w:start w:val="1"/>
      <w:numFmt w:val="bullet"/>
      <w:lvlText w:val=""/>
      <w:lvlJc w:val="left"/>
      <w:pPr>
        <w:ind w:left="480" w:hanging="480"/>
      </w:pPr>
      <w:rPr>
        <w:rFonts w:ascii="Wingdings" w:hAnsi="Wingdings" w:hint="default"/>
        <w:sz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2">
    <w:nsid w:val="7E98685D"/>
    <w:multiLevelType w:val="hybridMultilevel"/>
    <w:tmpl w:val="15FA8D9E"/>
    <w:lvl w:ilvl="0" w:tplc="3C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3">
    <w:nsid w:val="7EBF2955"/>
    <w:multiLevelType w:val="hybridMultilevel"/>
    <w:tmpl w:val="D8002EA6"/>
    <w:lvl w:ilvl="0" w:tplc="0409000F">
      <w:start w:val="1"/>
      <w:numFmt w:val="decimal"/>
      <w:lvlText w:val="%1."/>
      <w:lvlJc w:val="left"/>
      <w:pPr>
        <w:ind w:left="360" w:hanging="360"/>
      </w:p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84">
    <w:nsid w:val="7F9C651C"/>
    <w:multiLevelType w:val="hybridMultilevel"/>
    <w:tmpl w:val="5F4C4740"/>
    <w:lvl w:ilvl="0" w:tplc="04090001">
      <w:start w:val="1"/>
      <w:numFmt w:val="bullet"/>
      <w:lvlText w:val=""/>
      <w:lvlJc w:val="left"/>
      <w:pPr>
        <w:ind w:left="360" w:hanging="360"/>
      </w:pPr>
      <w:rPr>
        <w:rFonts w:ascii="Wingdings" w:hAnsi="Wingdings" w:hint="default"/>
      </w:rPr>
    </w:lvl>
    <w:lvl w:ilvl="1" w:tplc="3C090003" w:tentative="1">
      <w:start w:val="1"/>
      <w:numFmt w:val="bullet"/>
      <w:lvlText w:val="o"/>
      <w:lvlJc w:val="left"/>
      <w:pPr>
        <w:ind w:left="1080" w:hanging="360"/>
      </w:pPr>
      <w:rPr>
        <w:rFonts w:ascii="Courier New" w:hAnsi="Courier New" w:cs="Courier New" w:hint="default"/>
      </w:rPr>
    </w:lvl>
    <w:lvl w:ilvl="2" w:tplc="3C090005" w:tentative="1">
      <w:start w:val="1"/>
      <w:numFmt w:val="bullet"/>
      <w:lvlText w:val=""/>
      <w:lvlJc w:val="left"/>
      <w:pPr>
        <w:ind w:left="1800" w:hanging="360"/>
      </w:pPr>
      <w:rPr>
        <w:rFonts w:ascii="Wingdings" w:hAnsi="Wingdings" w:hint="default"/>
      </w:rPr>
    </w:lvl>
    <w:lvl w:ilvl="3" w:tplc="3C090001" w:tentative="1">
      <w:start w:val="1"/>
      <w:numFmt w:val="bullet"/>
      <w:lvlText w:val=""/>
      <w:lvlJc w:val="left"/>
      <w:pPr>
        <w:ind w:left="2520" w:hanging="360"/>
      </w:pPr>
      <w:rPr>
        <w:rFonts w:ascii="Symbol" w:hAnsi="Symbol" w:hint="default"/>
      </w:rPr>
    </w:lvl>
    <w:lvl w:ilvl="4" w:tplc="3C090003" w:tentative="1">
      <w:start w:val="1"/>
      <w:numFmt w:val="bullet"/>
      <w:lvlText w:val="o"/>
      <w:lvlJc w:val="left"/>
      <w:pPr>
        <w:ind w:left="3240" w:hanging="360"/>
      </w:pPr>
      <w:rPr>
        <w:rFonts w:ascii="Courier New" w:hAnsi="Courier New" w:cs="Courier New" w:hint="default"/>
      </w:rPr>
    </w:lvl>
    <w:lvl w:ilvl="5" w:tplc="3C090005" w:tentative="1">
      <w:start w:val="1"/>
      <w:numFmt w:val="bullet"/>
      <w:lvlText w:val=""/>
      <w:lvlJc w:val="left"/>
      <w:pPr>
        <w:ind w:left="3960" w:hanging="360"/>
      </w:pPr>
      <w:rPr>
        <w:rFonts w:ascii="Wingdings" w:hAnsi="Wingdings" w:hint="default"/>
      </w:rPr>
    </w:lvl>
    <w:lvl w:ilvl="6" w:tplc="3C090001" w:tentative="1">
      <w:start w:val="1"/>
      <w:numFmt w:val="bullet"/>
      <w:lvlText w:val=""/>
      <w:lvlJc w:val="left"/>
      <w:pPr>
        <w:ind w:left="4680" w:hanging="360"/>
      </w:pPr>
      <w:rPr>
        <w:rFonts w:ascii="Symbol" w:hAnsi="Symbol" w:hint="default"/>
      </w:rPr>
    </w:lvl>
    <w:lvl w:ilvl="7" w:tplc="3C090003" w:tentative="1">
      <w:start w:val="1"/>
      <w:numFmt w:val="bullet"/>
      <w:lvlText w:val="o"/>
      <w:lvlJc w:val="left"/>
      <w:pPr>
        <w:ind w:left="5400" w:hanging="360"/>
      </w:pPr>
      <w:rPr>
        <w:rFonts w:ascii="Courier New" w:hAnsi="Courier New" w:cs="Courier New" w:hint="default"/>
      </w:rPr>
    </w:lvl>
    <w:lvl w:ilvl="8" w:tplc="3C090005" w:tentative="1">
      <w:start w:val="1"/>
      <w:numFmt w:val="bullet"/>
      <w:lvlText w:val=""/>
      <w:lvlJc w:val="left"/>
      <w:pPr>
        <w:ind w:left="6120" w:hanging="360"/>
      </w:pPr>
      <w:rPr>
        <w:rFonts w:ascii="Wingdings" w:hAnsi="Wingdings" w:hint="default"/>
      </w:rPr>
    </w:lvl>
  </w:abstractNum>
  <w:num w:numId="1">
    <w:abstractNumId w:val="161"/>
  </w:num>
  <w:num w:numId="2">
    <w:abstractNumId w:val="27"/>
  </w:num>
  <w:num w:numId="3">
    <w:abstractNumId w:val="140"/>
  </w:num>
  <w:num w:numId="4">
    <w:abstractNumId w:val="72"/>
  </w:num>
  <w:num w:numId="5">
    <w:abstractNumId w:val="23"/>
  </w:num>
  <w:num w:numId="6">
    <w:abstractNumId w:val="138"/>
  </w:num>
  <w:num w:numId="7">
    <w:abstractNumId w:val="116"/>
  </w:num>
  <w:num w:numId="8">
    <w:abstractNumId w:val="2"/>
  </w:num>
  <w:num w:numId="9">
    <w:abstractNumId w:val="179"/>
  </w:num>
  <w:num w:numId="10">
    <w:abstractNumId w:val="25"/>
  </w:num>
  <w:num w:numId="11">
    <w:abstractNumId w:val="32"/>
  </w:num>
  <w:num w:numId="12">
    <w:abstractNumId w:val="175"/>
  </w:num>
  <w:num w:numId="13">
    <w:abstractNumId w:val="92"/>
  </w:num>
  <w:num w:numId="14">
    <w:abstractNumId w:val="52"/>
  </w:num>
  <w:num w:numId="15">
    <w:abstractNumId w:val="141"/>
  </w:num>
  <w:num w:numId="16">
    <w:abstractNumId w:val="84"/>
  </w:num>
  <w:num w:numId="17">
    <w:abstractNumId w:val="54"/>
  </w:num>
  <w:num w:numId="18">
    <w:abstractNumId w:val="111"/>
  </w:num>
  <w:num w:numId="19">
    <w:abstractNumId w:val="176"/>
  </w:num>
  <w:num w:numId="20">
    <w:abstractNumId w:val="11"/>
  </w:num>
  <w:num w:numId="21">
    <w:abstractNumId w:val="106"/>
  </w:num>
  <w:num w:numId="22">
    <w:abstractNumId w:val="0"/>
  </w:num>
  <w:num w:numId="23">
    <w:abstractNumId w:val="15"/>
  </w:num>
  <w:num w:numId="24">
    <w:abstractNumId w:val="75"/>
  </w:num>
  <w:num w:numId="25">
    <w:abstractNumId w:val="6"/>
  </w:num>
  <w:num w:numId="26">
    <w:abstractNumId w:val="118"/>
  </w:num>
  <w:num w:numId="27">
    <w:abstractNumId w:val="112"/>
  </w:num>
  <w:num w:numId="28">
    <w:abstractNumId w:val="129"/>
  </w:num>
  <w:num w:numId="29">
    <w:abstractNumId w:val="178"/>
  </w:num>
  <w:num w:numId="30">
    <w:abstractNumId w:val="24"/>
  </w:num>
  <w:num w:numId="31">
    <w:abstractNumId w:val="123"/>
  </w:num>
  <w:num w:numId="32">
    <w:abstractNumId w:val="30"/>
  </w:num>
  <w:num w:numId="33">
    <w:abstractNumId w:val="79"/>
  </w:num>
  <w:num w:numId="34">
    <w:abstractNumId w:val="69"/>
  </w:num>
  <w:num w:numId="35">
    <w:abstractNumId w:val="61"/>
  </w:num>
  <w:num w:numId="36">
    <w:abstractNumId w:val="143"/>
  </w:num>
  <w:num w:numId="37">
    <w:abstractNumId w:val="14"/>
  </w:num>
  <w:num w:numId="38">
    <w:abstractNumId w:val="56"/>
  </w:num>
  <w:num w:numId="39">
    <w:abstractNumId w:val="77"/>
  </w:num>
  <w:num w:numId="40">
    <w:abstractNumId w:val="164"/>
  </w:num>
  <w:num w:numId="41">
    <w:abstractNumId w:val="172"/>
  </w:num>
  <w:num w:numId="42">
    <w:abstractNumId w:val="35"/>
  </w:num>
  <w:num w:numId="43">
    <w:abstractNumId w:val="139"/>
  </w:num>
  <w:num w:numId="44">
    <w:abstractNumId w:val="159"/>
  </w:num>
  <w:num w:numId="45">
    <w:abstractNumId w:val="21"/>
  </w:num>
  <w:num w:numId="46">
    <w:abstractNumId w:val="153"/>
  </w:num>
  <w:num w:numId="47">
    <w:abstractNumId w:val="83"/>
  </w:num>
  <w:num w:numId="48">
    <w:abstractNumId w:val="101"/>
  </w:num>
  <w:num w:numId="49">
    <w:abstractNumId w:val="26"/>
  </w:num>
  <w:num w:numId="50">
    <w:abstractNumId w:val="95"/>
  </w:num>
  <w:num w:numId="51">
    <w:abstractNumId w:val="152"/>
  </w:num>
  <w:num w:numId="52">
    <w:abstractNumId w:val="97"/>
  </w:num>
  <w:num w:numId="53">
    <w:abstractNumId w:val="39"/>
  </w:num>
  <w:num w:numId="54">
    <w:abstractNumId w:val="62"/>
  </w:num>
  <w:num w:numId="55">
    <w:abstractNumId w:val="103"/>
  </w:num>
  <w:num w:numId="56">
    <w:abstractNumId w:val="64"/>
  </w:num>
  <w:num w:numId="57">
    <w:abstractNumId w:val="3"/>
  </w:num>
  <w:num w:numId="58">
    <w:abstractNumId w:val="88"/>
  </w:num>
  <w:num w:numId="59">
    <w:abstractNumId w:val="9"/>
  </w:num>
  <w:num w:numId="60">
    <w:abstractNumId w:val="81"/>
  </w:num>
  <w:num w:numId="61">
    <w:abstractNumId w:val="114"/>
  </w:num>
  <w:num w:numId="62">
    <w:abstractNumId w:val="45"/>
  </w:num>
  <w:num w:numId="63">
    <w:abstractNumId w:val="58"/>
  </w:num>
  <w:num w:numId="64">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7"/>
  </w:num>
  <w:num w:numId="66">
    <w:abstractNumId w:val="132"/>
  </w:num>
  <w:num w:numId="67">
    <w:abstractNumId w:val="43"/>
  </w:num>
  <w:num w:numId="68">
    <w:abstractNumId w:val="142"/>
  </w:num>
  <w:num w:numId="69">
    <w:abstractNumId w:val="135"/>
  </w:num>
  <w:num w:numId="70">
    <w:abstractNumId w:val="73"/>
  </w:num>
  <w:num w:numId="71">
    <w:abstractNumId w:val="66"/>
  </w:num>
  <w:num w:numId="72">
    <w:abstractNumId w:val="173"/>
  </w:num>
  <w:num w:numId="73">
    <w:abstractNumId w:val="90"/>
  </w:num>
  <w:num w:numId="74">
    <w:abstractNumId w:val="18"/>
  </w:num>
  <w:num w:numId="75">
    <w:abstractNumId w:val="20"/>
  </w:num>
  <w:num w:numId="76">
    <w:abstractNumId w:val="55"/>
  </w:num>
  <w:num w:numId="77">
    <w:abstractNumId w:val="40"/>
  </w:num>
  <w:num w:numId="78">
    <w:abstractNumId w:val="105"/>
  </w:num>
  <w:num w:numId="79">
    <w:abstractNumId w:val="1"/>
  </w:num>
  <w:num w:numId="80">
    <w:abstractNumId w:val="59"/>
  </w:num>
  <w:num w:numId="81">
    <w:abstractNumId w:val="99"/>
  </w:num>
  <w:num w:numId="82">
    <w:abstractNumId w:val="109"/>
  </w:num>
  <w:num w:numId="83">
    <w:abstractNumId w:val="8"/>
  </w:num>
  <w:num w:numId="84">
    <w:abstractNumId w:val="100"/>
  </w:num>
  <w:num w:numId="85">
    <w:abstractNumId w:val="76"/>
  </w:num>
  <w:num w:numId="86">
    <w:abstractNumId w:val="120"/>
  </w:num>
  <w:num w:numId="87">
    <w:abstractNumId w:val="57"/>
  </w:num>
  <w:num w:numId="88">
    <w:abstractNumId w:val="12"/>
  </w:num>
  <w:num w:numId="89">
    <w:abstractNumId w:val="108"/>
  </w:num>
  <w:num w:numId="90">
    <w:abstractNumId w:val="78"/>
  </w:num>
  <w:num w:numId="91">
    <w:abstractNumId w:val="131"/>
  </w:num>
  <w:num w:numId="92">
    <w:abstractNumId w:val="167"/>
  </w:num>
  <w:num w:numId="93">
    <w:abstractNumId w:val="134"/>
  </w:num>
  <w:num w:numId="94">
    <w:abstractNumId w:val="181"/>
  </w:num>
  <w:num w:numId="95">
    <w:abstractNumId w:val="96"/>
  </w:num>
  <w:num w:numId="96">
    <w:abstractNumId w:val="160"/>
  </w:num>
  <w:num w:numId="97">
    <w:abstractNumId w:val="133"/>
  </w:num>
  <w:num w:numId="98">
    <w:abstractNumId w:val="7"/>
  </w:num>
  <w:num w:numId="99">
    <w:abstractNumId w:val="158"/>
  </w:num>
  <w:num w:numId="100">
    <w:abstractNumId w:val="44"/>
  </w:num>
  <w:num w:numId="101">
    <w:abstractNumId w:val="68"/>
  </w:num>
  <w:num w:numId="102">
    <w:abstractNumId w:val="4"/>
  </w:num>
  <w:num w:numId="103">
    <w:abstractNumId w:val="74"/>
  </w:num>
  <w:num w:numId="104">
    <w:abstractNumId w:val="168"/>
  </w:num>
  <w:num w:numId="105">
    <w:abstractNumId w:val="31"/>
  </w:num>
  <w:num w:numId="106">
    <w:abstractNumId w:val="157"/>
  </w:num>
  <w:num w:numId="107">
    <w:abstractNumId w:val="144"/>
  </w:num>
  <w:num w:numId="108">
    <w:abstractNumId w:val="104"/>
  </w:num>
  <w:num w:numId="109">
    <w:abstractNumId w:val="119"/>
  </w:num>
  <w:num w:numId="110">
    <w:abstractNumId w:val="93"/>
  </w:num>
  <w:num w:numId="111">
    <w:abstractNumId w:val="170"/>
  </w:num>
  <w:num w:numId="112">
    <w:abstractNumId w:val="146"/>
  </w:num>
  <w:num w:numId="113">
    <w:abstractNumId w:val="154"/>
  </w:num>
  <w:num w:numId="114">
    <w:abstractNumId w:val="71"/>
  </w:num>
  <w:num w:numId="115">
    <w:abstractNumId w:val="42"/>
  </w:num>
  <w:num w:numId="1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3"/>
  </w:num>
  <w:num w:numId="120">
    <w:abstractNumId w:val="91"/>
  </w:num>
  <w:num w:numId="121">
    <w:abstractNumId w:val="10"/>
  </w:num>
  <w:num w:numId="122">
    <w:abstractNumId w:val="51"/>
  </w:num>
  <w:num w:numId="123">
    <w:abstractNumId w:val="177"/>
  </w:num>
  <w:num w:numId="124">
    <w:abstractNumId w:val="128"/>
  </w:num>
  <w:num w:numId="125">
    <w:abstractNumId w:val="126"/>
  </w:num>
  <w:num w:numId="126">
    <w:abstractNumId w:val="86"/>
  </w:num>
  <w:num w:numId="127">
    <w:abstractNumId w:val="17"/>
  </w:num>
  <w:num w:numId="128">
    <w:abstractNumId w:val="162"/>
  </w:num>
  <w:num w:numId="129">
    <w:abstractNumId w:val="47"/>
  </w:num>
  <w:num w:numId="130">
    <w:abstractNumId w:val="150"/>
  </w:num>
  <w:num w:numId="131">
    <w:abstractNumId w:val="29"/>
  </w:num>
  <w:num w:numId="132">
    <w:abstractNumId w:val="28"/>
  </w:num>
  <w:num w:numId="133">
    <w:abstractNumId w:val="22"/>
  </w:num>
  <w:num w:numId="134">
    <w:abstractNumId w:val="33"/>
  </w:num>
  <w:num w:numId="135">
    <w:abstractNumId w:val="155"/>
  </w:num>
  <w:num w:numId="136">
    <w:abstractNumId w:val="67"/>
  </w:num>
  <w:num w:numId="137">
    <w:abstractNumId w:val="124"/>
  </w:num>
  <w:num w:numId="138">
    <w:abstractNumId w:val="107"/>
  </w:num>
  <w:num w:numId="139">
    <w:abstractNumId w:val="85"/>
  </w:num>
  <w:num w:numId="140">
    <w:abstractNumId w:val="156"/>
  </w:num>
  <w:num w:numId="141">
    <w:abstractNumId w:val="13"/>
  </w:num>
  <w:num w:numId="142">
    <w:abstractNumId w:val="151"/>
  </w:num>
  <w:num w:numId="143">
    <w:abstractNumId w:val="165"/>
  </w:num>
  <w:num w:numId="144">
    <w:abstractNumId w:val="125"/>
  </w:num>
  <w:num w:numId="145">
    <w:abstractNumId w:val="171"/>
  </w:num>
  <w:num w:numId="146">
    <w:abstractNumId w:val="80"/>
  </w:num>
  <w:num w:numId="147">
    <w:abstractNumId w:val="166"/>
  </w:num>
  <w:num w:numId="148">
    <w:abstractNumId w:val="89"/>
  </w:num>
  <w:num w:numId="149">
    <w:abstractNumId w:val="184"/>
  </w:num>
  <w:num w:numId="150">
    <w:abstractNumId w:val="46"/>
  </w:num>
  <w:num w:numId="151">
    <w:abstractNumId w:val="180"/>
  </w:num>
  <w:num w:numId="152">
    <w:abstractNumId w:val="41"/>
  </w:num>
  <w:num w:numId="153">
    <w:abstractNumId w:val="113"/>
  </w:num>
  <w:num w:numId="154">
    <w:abstractNumId w:val="34"/>
  </w:num>
  <w:num w:numId="155">
    <w:abstractNumId w:val="70"/>
  </w:num>
  <w:num w:numId="156">
    <w:abstractNumId w:val="122"/>
  </w:num>
  <w:num w:numId="157">
    <w:abstractNumId w:val="121"/>
  </w:num>
  <w:num w:numId="158">
    <w:abstractNumId w:val="117"/>
  </w:num>
  <w:num w:numId="159">
    <w:abstractNumId w:val="49"/>
  </w:num>
  <w:num w:numId="160">
    <w:abstractNumId w:val="149"/>
  </w:num>
  <w:num w:numId="161">
    <w:abstractNumId w:val="87"/>
  </w:num>
  <w:num w:numId="162">
    <w:abstractNumId w:val="48"/>
  </w:num>
  <w:num w:numId="163">
    <w:abstractNumId w:val="110"/>
  </w:num>
  <w:num w:numId="164">
    <w:abstractNumId w:val="36"/>
  </w:num>
  <w:num w:numId="165">
    <w:abstractNumId w:val="16"/>
  </w:num>
  <w:num w:numId="166">
    <w:abstractNumId w:val="127"/>
  </w:num>
  <w:num w:numId="167">
    <w:abstractNumId w:val="148"/>
  </w:num>
  <w:num w:numId="168">
    <w:abstractNumId w:val="102"/>
  </w:num>
  <w:num w:numId="169">
    <w:abstractNumId w:val="136"/>
  </w:num>
  <w:num w:numId="170">
    <w:abstractNumId w:val="19"/>
  </w:num>
  <w:num w:numId="171">
    <w:abstractNumId w:val="98"/>
  </w:num>
  <w:num w:numId="172">
    <w:abstractNumId w:val="50"/>
  </w:num>
  <w:num w:numId="173">
    <w:abstractNumId w:val="174"/>
  </w:num>
  <w:num w:numId="174">
    <w:abstractNumId w:val="94"/>
  </w:num>
  <w:num w:numId="175">
    <w:abstractNumId w:val="60"/>
  </w:num>
  <w:num w:numId="176">
    <w:abstractNumId w:val="38"/>
  </w:num>
  <w:num w:numId="177">
    <w:abstractNumId w:val="182"/>
  </w:num>
  <w:num w:numId="178">
    <w:abstractNumId w:val="115"/>
  </w:num>
  <w:num w:numId="179">
    <w:abstractNumId w:val="65"/>
  </w:num>
  <w:num w:numId="180">
    <w:abstractNumId w:val="145"/>
  </w:num>
  <w:num w:numId="181">
    <w:abstractNumId w:val="137"/>
  </w:num>
  <w:num w:numId="182">
    <w:abstractNumId w:val="37"/>
  </w:num>
  <w:num w:numId="183">
    <w:abstractNumId w:val="183"/>
  </w:num>
  <w:num w:numId="184">
    <w:abstractNumId w:val="63"/>
  </w:num>
  <w:num w:numId="185">
    <w:abstractNumId w:val="82"/>
  </w:num>
  <w:num w:numId="186">
    <w:abstractNumId w:val="130"/>
  </w:num>
  <w:num w:numId="187">
    <w:abstractNumId w:val="5"/>
  </w:num>
  <w:num w:numId="188">
    <w:abstractNumId w:val="169"/>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394"/>
    <w:rsid w:val="00001B32"/>
    <w:rsid w:val="00007002"/>
    <w:rsid w:val="00012731"/>
    <w:rsid w:val="00013C02"/>
    <w:rsid w:val="00022BBF"/>
    <w:rsid w:val="000411EA"/>
    <w:rsid w:val="00042BE0"/>
    <w:rsid w:val="00050C21"/>
    <w:rsid w:val="00050DF1"/>
    <w:rsid w:val="000528AA"/>
    <w:rsid w:val="00054549"/>
    <w:rsid w:val="00055BB7"/>
    <w:rsid w:val="000749F7"/>
    <w:rsid w:val="000760EE"/>
    <w:rsid w:val="00080660"/>
    <w:rsid w:val="000832E9"/>
    <w:rsid w:val="00087335"/>
    <w:rsid w:val="00092E96"/>
    <w:rsid w:val="00093FD7"/>
    <w:rsid w:val="000A4C9F"/>
    <w:rsid w:val="000A7490"/>
    <w:rsid w:val="000B0A57"/>
    <w:rsid w:val="000B3CDF"/>
    <w:rsid w:val="000B47F0"/>
    <w:rsid w:val="000B621B"/>
    <w:rsid w:val="000C0B1C"/>
    <w:rsid w:val="000C455A"/>
    <w:rsid w:val="000C48FF"/>
    <w:rsid w:val="000D641E"/>
    <w:rsid w:val="000D6908"/>
    <w:rsid w:val="000E56BA"/>
    <w:rsid w:val="000F70C3"/>
    <w:rsid w:val="00101882"/>
    <w:rsid w:val="001075F2"/>
    <w:rsid w:val="0012187B"/>
    <w:rsid w:val="00122847"/>
    <w:rsid w:val="001263D6"/>
    <w:rsid w:val="00127215"/>
    <w:rsid w:val="001357C6"/>
    <w:rsid w:val="00156BC5"/>
    <w:rsid w:val="00157180"/>
    <w:rsid w:val="00165DB9"/>
    <w:rsid w:val="00166054"/>
    <w:rsid w:val="00167C56"/>
    <w:rsid w:val="00171B67"/>
    <w:rsid w:val="00173F89"/>
    <w:rsid w:val="00176813"/>
    <w:rsid w:val="00184C20"/>
    <w:rsid w:val="001945EB"/>
    <w:rsid w:val="001A27DD"/>
    <w:rsid w:val="001B0617"/>
    <w:rsid w:val="001B243F"/>
    <w:rsid w:val="001B41A0"/>
    <w:rsid w:val="001B4757"/>
    <w:rsid w:val="001B5A85"/>
    <w:rsid w:val="001B6AF7"/>
    <w:rsid w:val="001C02C1"/>
    <w:rsid w:val="001C6EA2"/>
    <w:rsid w:val="001C761A"/>
    <w:rsid w:val="001D0F11"/>
    <w:rsid w:val="001E222C"/>
    <w:rsid w:val="001E2BFA"/>
    <w:rsid w:val="001E2C8A"/>
    <w:rsid w:val="001E36A3"/>
    <w:rsid w:val="001E4D23"/>
    <w:rsid w:val="002010DF"/>
    <w:rsid w:val="00203D07"/>
    <w:rsid w:val="0020790D"/>
    <w:rsid w:val="00212B3B"/>
    <w:rsid w:val="002268CD"/>
    <w:rsid w:val="002307C6"/>
    <w:rsid w:val="0023190D"/>
    <w:rsid w:val="00236FB1"/>
    <w:rsid w:val="00236FF7"/>
    <w:rsid w:val="00237BF5"/>
    <w:rsid w:val="0024505A"/>
    <w:rsid w:val="002452F2"/>
    <w:rsid w:val="002474BC"/>
    <w:rsid w:val="00250507"/>
    <w:rsid w:val="0025405E"/>
    <w:rsid w:val="00260C99"/>
    <w:rsid w:val="00260F5D"/>
    <w:rsid w:val="00267596"/>
    <w:rsid w:val="00267A35"/>
    <w:rsid w:val="00267E87"/>
    <w:rsid w:val="00270C43"/>
    <w:rsid w:val="00270F43"/>
    <w:rsid w:val="00275726"/>
    <w:rsid w:val="00284065"/>
    <w:rsid w:val="00284228"/>
    <w:rsid w:val="00292FA6"/>
    <w:rsid w:val="00293405"/>
    <w:rsid w:val="002A005D"/>
    <w:rsid w:val="002A1B42"/>
    <w:rsid w:val="002A4A64"/>
    <w:rsid w:val="002A7658"/>
    <w:rsid w:val="002B2B25"/>
    <w:rsid w:val="002B4039"/>
    <w:rsid w:val="002B42D9"/>
    <w:rsid w:val="002C5348"/>
    <w:rsid w:val="002D10E4"/>
    <w:rsid w:val="002D3DCD"/>
    <w:rsid w:val="002D50BD"/>
    <w:rsid w:val="002F0134"/>
    <w:rsid w:val="002F0226"/>
    <w:rsid w:val="002F120C"/>
    <w:rsid w:val="002F285A"/>
    <w:rsid w:val="002F3B19"/>
    <w:rsid w:val="002F5915"/>
    <w:rsid w:val="00310CD1"/>
    <w:rsid w:val="0031526F"/>
    <w:rsid w:val="00321298"/>
    <w:rsid w:val="00321D6B"/>
    <w:rsid w:val="003372E7"/>
    <w:rsid w:val="003517F0"/>
    <w:rsid w:val="0035198D"/>
    <w:rsid w:val="00352B67"/>
    <w:rsid w:val="003533FF"/>
    <w:rsid w:val="00354DEF"/>
    <w:rsid w:val="00356989"/>
    <w:rsid w:val="00375CF5"/>
    <w:rsid w:val="00376C5E"/>
    <w:rsid w:val="00377774"/>
    <w:rsid w:val="00393183"/>
    <w:rsid w:val="003A127E"/>
    <w:rsid w:val="003A3E15"/>
    <w:rsid w:val="003A4E05"/>
    <w:rsid w:val="003A66A5"/>
    <w:rsid w:val="003B0863"/>
    <w:rsid w:val="003B1018"/>
    <w:rsid w:val="003C1676"/>
    <w:rsid w:val="003C5A1F"/>
    <w:rsid w:val="003D26D6"/>
    <w:rsid w:val="003D3041"/>
    <w:rsid w:val="003D7EFE"/>
    <w:rsid w:val="003E0DF9"/>
    <w:rsid w:val="003E44C4"/>
    <w:rsid w:val="003E4DD7"/>
    <w:rsid w:val="003E5CF3"/>
    <w:rsid w:val="003E6F4C"/>
    <w:rsid w:val="003F0AF5"/>
    <w:rsid w:val="003F3926"/>
    <w:rsid w:val="00400034"/>
    <w:rsid w:val="00400F43"/>
    <w:rsid w:val="00401C08"/>
    <w:rsid w:val="00406773"/>
    <w:rsid w:val="0041073B"/>
    <w:rsid w:val="004128D2"/>
    <w:rsid w:val="00416F80"/>
    <w:rsid w:val="00417231"/>
    <w:rsid w:val="00421649"/>
    <w:rsid w:val="004216A8"/>
    <w:rsid w:val="00421E41"/>
    <w:rsid w:val="0042379F"/>
    <w:rsid w:val="00426F03"/>
    <w:rsid w:val="004353B6"/>
    <w:rsid w:val="00435D5B"/>
    <w:rsid w:val="004434E3"/>
    <w:rsid w:val="00447FAB"/>
    <w:rsid w:val="004514BC"/>
    <w:rsid w:val="00454487"/>
    <w:rsid w:val="00457825"/>
    <w:rsid w:val="00461169"/>
    <w:rsid w:val="00473D08"/>
    <w:rsid w:val="004755C1"/>
    <w:rsid w:val="00484450"/>
    <w:rsid w:val="00491BC8"/>
    <w:rsid w:val="00491C07"/>
    <w:rsid w:val="004925C5"/>
    <w:rsid w:val="00493DB4"/>
    <w:rsid w:val="004A4648"/>
    <w:rsid w:val="004A67C0"/>
    <w:rsid w:val="004A6F12"/>
    <w:rsid w:val="004A7993"/>
    <w:rsid w:val="004B1BB5"/>
    <w:rsid w:val="004B73B3"/>
    <w:rsid w:val="004C1004"/>
    <w:rsid w:val="004C1EA0"/>
    <w:rsid w:val="004C1FE5"/>
    <w:rsid w:val="004C4B3F"/>
    <w:rsid w:val="004C4F14"/>
    <w:rsid w:val="004C5D38"/>
    <w:rsid w:val="004E003B"/>
    <w:rsid w:val="004E11B0"/>
    <w:rsid w:val="004E4635"/>
    <w:rsid w:val="004F6EDA"/>
    <w:rsid w:val="00511381"/>
    <w:rsid w:val="00514187"/>
    <w:rsid w:val="00515E66"/>
    <w:rsid w:val="00525080"/>
    <w:rsid w:val="005274BF"/>
    <w:rsid w:val="00527EF3"/>
    <w:rsid w:val="00530284"/>
    <w:rsid w:val="00532FDD"/>
    <w:rsid w:val="00533861"/>
    <w:rsid w:val="00533C6C"/>
    <w:rsid w:val="0053576C"/>
    <w:rsid w:val="00542546"/>
    <w:rsid w:val="00550994"/>
    <w:rsid w:val="00550ACA"/>
    <w:rsid w:val="005517D0"/>
    <w:rsid w:val="005523A8"/>
    <w:rsid w:val="00554CC3"/>
    <w:rsid w:val="0056044C"/>
    <w:rsid w:val="00562688"/>
    <w:rsid w:val="00574B7F"/>
    <w:rsid w:val="00574C49"/>
    <w:rsid w:val="00591623"/>
    <w:rsid w:val="005922E6"/>
    <w:rsid w:val="00592F65"/>
    <w:rsid w:val="005C1EC9"/>
    <w:rsid w:val="005C205F"/>
    <w:rsid w:val="005C23AB"/>
    <w:rsid w:val="005C2D6C"/>
    <w:rsid w:val="005C3B13"/>
    <w:rsid w:val="005C4985"/>
    <w:rsid w:val="005D1C14"/>
    <w:rsid w:val="005D4159"/>
    <w:rsid w:val="005D4580"/>
    <w:rsid w:val="005E7E18"/>
    <w:rsid w:val="005F4EEE"/>
    <w:rsid w:val="005F75AB"/>
    <w:rsid w:val="00605447"/>
    <w:rsid w:val="00611AEE"/>
    <w:rsid w:val="00612DFB"/>
    <w:rsid w:val="00613491"/>
    <w:rsid w:val="00616ABE"/>
    <w:rsid w:val="00620A63"/>
    <w:rsid w:val="00621161"/>
    <w:rsid w:val="006303C5"/>
    <w:rsid w:val="006341A1"/>
    <w:rsid w:val="00636EEA"/>
    <w:rsid w:val="0063778E"/>
    <w:rsid w:val="00640B32"/>
    <w:rsid w:val="006474F0"/>
    <w:rsid w:val="00647ADE"/>
    <w:rsid w:val="0066127B"/>
    <w:rsid w:val="006624C9"/>
    <w:rsid w:val="00666B93"/>
    <w:rsid w:val="00673C8E"/>
    <w:rsid w:val="00684851"/>
    <w:rsid w:val="00695452"/>
    <w:rsid w:val="006A1794"/>
    <w:rsid w:val="006A372A"/>
    <w:rsid w:val="006A76D2"/>
    <w:rsid w:val="006B116A"/>
    <w:rsid w:val="006B1FDF"/>
    <w:rsid w:val="006B4CBA"/>
    <w:rsid w:val="006C365D"/>
    <w:rsid w:val="006C4242"/>
    <w:rsid w:val="006C473A"/>
    <w:rsid w:val="006C7D5B"/>
    <w:rsid w:val="006D0394"/>
    <w:rsid w:val="006D22EB"/>
    <w:rsid w:val="006D2403"/>
    <w:rsid w:val="006E0F55"/>
    <w:rsid w:val="006E56D0"/>
    <w:rsid w:val="006F0E26"/>
    <w:rsid w:val="006F28EF"/>
    <w:rsid w:val="006F36B9"/>
    <w:rsid w:val="006F3F78"/>
    <w:rsid w:val="006F71F0"/>
    <w:rsid w:val="006F7750"/>
    <w:rsid w:val="006F785E"/>
    <w:rsid w:val="00700D1B"/>
    <w:rsid w:val="0070375D"/>
    <w:rsid w:val="007075AD"/>
    <w:rsid w:val="007143FB"/>
    <w:rsid w:val="007204B0"/>
    <w:rsid w:val="00721484"/>
    <w:rsid w:val="0073093D"/>
    <w:rsid w:val="0073425B"/>
    <w:rsid w:val="00734A08"/>
    <w:rsid w:val="007506CF"/>
    <w:rsid w:val="00755EED"/>
    <w:rsid w:val="00776FCF"/>
    <w:rsid w:val="00780C27"/>
    <w:rsid w:val="0078482C"/>
    <w:rsid w:val="0078524D"/>
    <w:rsid w:val="00790BD7"/>
    <w:rsid w:val="007921BF"/>
    <w:rsid w:val="007A6608"/>
    <w:rsid w:val="007A6AD1"/>
    <w:rsid w:val="007A7CF2"/>
    <w:rsid w:val="007B08CC"/>
    <w:rsid w:val="007B693D"/>
    <w:rsid w:val="007C20DE"/>
    <w:rsid w:val="007C2C0A"/>
    <w:rsid w:val="007C5C87"/>
    <w:rsid w:val="007C7904"/>
    <w:rsid w:val="007D27B9"/>
    <w:rsid w:val="007D7A7C"/>
    <w:rsid w:val="007E16FF"/>
    <w:rsid w:val="007E1F2B"/>
    <w:rsid w:val="007E437F"/>
    <w:rsid w:val="007E4966"/>
    <w:rsid w:val="007F10C4"/>
    <w:rsid w:val="008036DE"/>
    <w:rsid w:val="008164CC"/>
    <w:rsid w:val="00820A1E"/>
    <w:rsid w:val="008265D4"/>
    <w:rsid w:val="00840AC7"/>
    <w:rsid w:val="008432F6"/>
    <w:rsid w:val="00847F9D"/>
    <w:rsid w:val="00857FC0"/>
    <w:rsid w:val="00863D66"/>
    <w:rsid w:val="00866653"/>
    <w:rsid w:val="00871650"/>
    <w:rsid w:val="00875A7A"/>
    <w:rsid w:val="00876105"/>
    <w:rsid w:val="008770B7"/>
    <w:rsid w:val="00877FAB"/>
    <w:rsid w:val="008858C5"/>
    <w:rsid w:val="00891F66"/>
    <w:rsid w:val="0089454E"/>
    <w:rsid w:val="008A2E0C"/>
    <w:rsid w:val="008C4ACE"/>
    <w:rsid w:val="008C7212"/>
    <w:rsid w:val="008E32C1"/>
    <w:rsid w:val="008F63C6"/>
    <w:rsid w:val="0090059B"/>
    <w:rsid w:val="00902626"/>
    <w:rsid w:val="00903568"/>
    <w:rsid w:val="00904071"/>
    <w:rsid w:val="009103CC"/>
    <w:rsid w:val="00912EE7"/>
    <w:rsid w:val="00913D28"/>
    <w:rsid w:val="00914C69"/>
    <w:rsid w:val="009155CF"/>
    <w:rsid w:val="0093194D"/>
    <w:rsid w:val="00936635"/>
    <w:rsid w:val="00940FE6"/>
    <w:rsid w:val="00943AC8"/>
    <w:rsid w:val="00946CD8"/>
    <w:rsid w:val="00946FF4"/>
    <w:rsid w:val="00953C2F"/>
    <w:rsid w:val="00956B1A"/>
    <w:rsid w:val="00960354"/>
    <w:rsid w:val="00961821"/>
    <w:rsid w:val="0097414D"/>
    <w:rsid w:val="00976524"/>
    <w:rsid w:val="00976A86"/>
    <w:rsid w:val="00977951"/>
    <w:rsid w:val="009A7EDA"/>
    <w:rsid w:val="009A7F93"/>
    <w:rsid w:val="009B409D"/>
    <w:rsid w:val="009B65A8"/>
    <w:rsid w:val="009C4BD5"/>
    <w:rsid w:val="009E18B3"/>
    <w:rsid w:val="009E4767"/>
    <w:rsid w:val="009E5CE6"/>
    <w:rsid w:val="009F19E1"/>
    <w:rsid w:val="009F6F28"/>
    <w:rsid w:val="00A033DF"/>
    <w:rsid w:val="00A1231D"/>
    <w:rsid w:val="00A17E7C"/>
    <w:rsid w:val="00A24E1F"/>
    <w:rsid w:val="00A332F6"/>
    <w:rsid w:val="00A341A4"/>
    <w:rsid w:val="00A344C8"/>
    <w:rsid w:val="00A35334"/>
    <w:rsid w:val="00A42E23"/>
    <w:rsid w:val="00A51267"/>
    <w:rsid w:val="00A5140E"/>
    <w:rsid w:val="00A51EEB"/>
    <w:rsid w:val="00A550AC"/>
    <w:rsid w:val="00A64C23"/>
    <w:rsid w:val="00A65E37"/>
    <w:rsid w:val="00A73691"/>
    <w:rsid w:val="00A82DE8"/>
    <w:rsid w:val="00A8455B"/>
    <w:rsid w:val="00A84721"/>
    <w:rsid w:val="00A86358"/>
    <w:rsid w:val="00A916C6"/>
    <w:rsid w:val="00A9285A"/>
    <w:rsid w:val="00A93B7F"/>
    <w:rsid w:val="00A93ED7"/>
    <w:rsid w:val="00A94F20"/>
    <w:rsid w:val="00AB37B9"/>
    <w:rsid w:val="00AB4068"/>
    <w:rsid w:val="00AB580B"/>
    <w:rsid w:val="00AB749C"/>
    <w:rsid w:val="00AC1334"/>
    <w:rsid w:val="00AC62CD"/>
    <w:rsid w:val="00AD42AF"/>
    <w:rsid w:val="00AE20D2"/>
    <w:rsid w:val="00AE5C8E"/>
    <w:rsid w:val="00AF0A12"/>
    <w:rsid w:val="00B02B4C"/>
    <w:rsid w:val="00B0369F"/>
    <w:rsid w:val="00B05E8B"/>
    <w:rsid w:val="00B10138"/>
    <w:rsid w:val="00B10CCD"/>
    <w:rsid w:val="00B11AF6"/>
    <w:rsid w:val="00B151D1"/>
    <w:rsid w:val="00B3116E"/>
    <w:rsid w:val="00B33034"/>
    <w:rsid w:val="00B346DB"/>
    <w:rsid w:val="00B37290"/>
    <w:rsid w:val="00B40C9E"/>
    <w:rsid w:val="00B474D5"/>
    <w:rsid w:val="00B51E5C"/>
    <w:rsid w:val="00B67DA1"/>
    <w:rsid w:val="00B71923"/>
    <w:rsid w:val="00B75504"/>
    <w:rsid w:val="00B809E2"/>
    <w:rsid w:val="00B87A1D"/>
    <w:rsid w:val="00B90D20"/>
    <w:rsid w:val="00B90E76"/>
    <w:rsid w:val="00BB09E6"/>
    <w:rsid w:val="00BC07C5"/>
    <w:rsid w:val="00BC13A5"/>
    <w:rsid w:val="00BC1423"/>
    <w:rsid w:val="00BC69CB"/>
    <w:rsid w:val="00BD4B26"/>
    <w:rsid w:val="00BF11F8"/>
    <w:rsid w:val="00C000CE"/>
    <w:rsid w:val="00C02E4D"/>
    <w:rsid w:val="00C02FD2"/>
    <w:rsid w:val="00C05EBD"/>
    <w:rsid w:val="00C0700E"/>
    <w:rsid w:val="00C07B50"/>
    <w:rsid w:val="00C17EF0"/>
    <w:rsid w:val="00C21FE7"/>
    <w:rsid w:val="00C30345"/>
    <w:rsid w:val="00C40480"/>
    <w:rsid w:val="00C42FD6"/>
    <w:rsid w:val="00C44462"/>
    <w:rsid w:val="00C46CFD"/>
    <w:rsid w:val="00C5207A"/>
    <w:rsid w:val="00C52296"/>
    <w:rsid w:val="00C527C9"/>
    <w:rsid w:val="00C55CE4"/>
    <w:rsid w:val="00C61E80"/>
    <w:rsid w:val="00C6229C"/>
    <w:rsid w:val="00C62C3D"/>
    <w:rsid w:val="00C6520D"/>
    <w:rsid w:val="00C767CB"/>
    <w:rsid w:val="00C76863"/>
    <w:rsid w:val="00C91A6E"/>
    <w:rsid w:val="00CA6175"/>
    <w:rsid w:val="00CB2391"/>
    <w:rsid w:val="00CB5794"/>
    <w:rsid w:val="00CB72AD"/>
    <w:rsid w:val="00CC0D2D"/>
    <w:rsid w:val="00CC2124"/>
    <w:rsid w:val="00CC332E"/>
    <w:rsid w:val="00CD2F47"/>
    <w:rsid w:val="00CE0B76"/>
    <w:rsid w:val="00CE4D9A"/>
    <w:rsid w:val="00CF136C"/>
    <w:rsid w:val="00CF75E1"/>
    <w:rsid w:val="00D01C3D"/>
    <w:rsid w:val="00D03604"/>
    <w:rsid w:val="00D0792F"/>
    <w:rsid w:val="00D12DC0"/>
    <w:rsid w:val="00D30621"/>
    <w:rsid w:val="00D3792F"/>
    <w:rsid w:val="00D53E33"/>
    <w:rsid w:val="00D60026"/>
    <w:rsid w:val="00D70024"/>
    <w:rsid w:val="00D73F24"/>
    <w:rsid w:val="00D83390"/>
    <w:rsid w:val="00D91DCB"/>
    <w:rsid w:val="00D922D6"/>
    <w:rsid w:val="00D97EF6"/>
    <w:rsid w:val="00DA1C97"/>
    <w:rsid w:val="00DA1CDE"/>
    <w:rsid w:val="00DA2380"/>
    <w:rsid w:val="00DA4704"/>
    <w:rsid w:val="00DB11EC"/>
    <w:rsid w:val="00DB2B54"/>
    <w:rsid w:val="00DB3AD0"/>
    <w:rsid w:val="00DC6218"/>
    <w:rsid w:val="00DD0379"/>
    <w:rsid w:val="00DD37ED"/>
    <w:rsid w:val="00DE3678"/>
    <w:rsid w:val="00DE6CF0"/>
    <w:rsid w:val="00DE6FBF"/>
    <w:rsid w:val="00DE74E8"/>
    <w:rsid w:val="00E04205"/>
    <w:rsid w:val="00E0565A"/>
    <w:rsid w:val="00E05F52"/>
    <w:rsid w:val="00E10FED"/>
    <w:rsid w:val="00E2507A"/>
    <w:rsid w:val="00E31092"/>
    <w:rsid w:val="00E4465F"/>
    <w:rsid w:val="00E464A6"/>
    <w:rsid w:val="00E54BB4"/>
    <w:rsid w:val="00E55D4B"/>
    <w:rsid w:val="00E7187F"/>
    <w:rsid w:val="00E73808"/>
    <w:rsid w:val="00E745DA"/>
    <w:rsid w:val="00E756FE"/>
    <w:rsid w:val="00E8154C"/>
    <w:rsid w:val="00E874AD"/>
    <w:rsid w:val="00E93F78"/>
    <w:rsid w:val="00EA45C1"/>
    <w:rsid w:val="00EB269D"/>
    <w:rsid w:val="00EB6763"/>
    <w:rsid w:val="00EB6F66"/>
    <w:rsid w:val="00EE53E9"/>
    <w:rsid w:val="00EF142E"/>
    <w:rsid w:val="00EF78FB"/>
    <w:rsid w:val="00F07A20"/>
    <w:rsid w:val="00F12C81"/>
    <w:rsid w:val="00F22FC1"/>
    <w:rsid w:val="00F2398E"/>
    <w:rsid w:val="00F23DF2"/>
    <w:rsid w:val="00F30602"/>
    <w:rsid w:val="00F31931"/>
    <w:rsid w:val="00F34364"/>
    <w:rsid w:val="00F4090C"/>
    <w:rsid w:val="00F40CA6"/>
    <w:rsid w:val="00F56C5C"/>
    <w:rsid w:val="00F57254"/>
    <w:rsid w:val="00F64598"/>
    <w:rsid w:val="00F655B8"/>
    <w:rsid w:val="00F67867"/>
    <w:rsid w:val="00F82375"/>
    <w:rsid w:val="00F82A47"/>
    <w:rsid w:val="00F85504"/>
    <w:rsid w:val="00F92445"/>
    <w:rsid w:val="00F93662"/>
    <w:rsid w:val="00F9390D"/>
    <w:rsid w:val="00F95DF9"/>
    <w:rsid w:val="00FA57D7"/>
    <w:rsid w:val="00FB093C"/>
    <w:rsid w:val="00FC4115"/>
    <w:rsid w:val="00FC6C90"/>
    <w:rsid w:val="00FD1FC5"/>
    <w:rsid w:val="00FD2617"/>
    <w:rsid w:val="00FD453F"/>
    <w:rsid w:val="00FD5341"/>
    <w:rsid w:val="00FD6E00"/>
    <w:rsid w:val="00FE012E"/>
    <w:rsid w:val="00FE01A5"/>
    <w:rsid w:val="00FE30EB"/>
    <w:rsid w:val="00FF341C"/>
    <w:rsid w:val="00FF4380"/>
    <w:rsid w:val="00FF7106"/>
    <w:rsid w:val="00FF71FF"/>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FE77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HK" w:eastAsia="zh-TW"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0863"/>
    <w:pPr>
      <w:keepNext/>
      <w:widowControl w:val="0"/>
      <w:spacing w:before="180" w:after="180" w:line="720" w:lineRule="auto"/>
      <w:outlineLvl w:val="0"/>
    </w:pPr>
    <w:rPr>
      <w:rFonts w:asciiTheme="majorHAnsi" w:eastAsiaTheme="majorEastAsia" w:hAnsiTheme="majorHAnsi" w:cstheme="majorBidi"/>
      <w:b/>
      <w:bCs/>
      <w:kern w:val="52"/>
      <w:sz w:val="52"/>
      <w:szCs w:val="52"/>
      <w:lang w:val="en-US"/>
    </w:rPr>
  </w:style>
  <w:style w:type="paragraph" w:styleId="Heading2">
    <w:name w:val="heading 2"/>
    <w:basedOn w:val="Normal"/>
    <w:next w:val="Normal"/>
    <w:link w:val="Heading2Char"/>
    <w:uiPriority w:val="9"/>
    <w:semiHidden/>
    <w:unhideWhenUsed/>
    <w:qFormat/>
    <w:rsid w:val="00F07A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63"/>
    <w:rPr>
      <w:rFonts w:asciiTheme="majorHAnsi" w:eastAsiaTheme="majorEastAsia" w:hAnsiTheme="majorHAnsi" w:cstheme="majorBidi"/>
      <w:b/>
      <w:bCs/>
      <w:kern w:val="52"/>
      <w:sz w:val="52"/>
      <w:szCs w:val="52"/>
      <w:lang w:val="en-US"/>
    </w:rPr>
  </w:style>
  <w:style w:type="paragraph" w:styleId="Header">
    <w:name w:val="header"/>
    <w:basedOn w:val="Normal"/>
    <w:link w:val="HeaderChar"/>
    <w:uiPriority w:val="99"/>
    <w:unhideWhenUsed/>
    <w:rsid w:val="00592F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2F65"/>
  </w:style>
  <w:style w:type="paragraph" w:styleId="Footer">
    <w:name w:val="footer"/>
    <w:basedOn w:val="Normal"/>
    <w:link w:val="FooterChar"/>
    <w:uiPriority w:val="99"/>
    <w:unhideWhenUsed/>
    <w:rsid w:val="00592F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F65"/>
  </w:style>
  <w:style w:type="character" w:customStyle="1" w:styleId="im">
    <w:name w:val="im"/>
    <w:basedOn w:val="DefaultParagraphFont"/>
    <w:rsid w:val="00CF75E1"/>
  </w:style>
  <w:style w:type="paragraph" w:styleId="ListParagraph">
    <w:name w:val="List Paragraph"/>
    <w:basedOn w:val="Normal"/>
    <w:uiPriority w:val="34"/>
    <w:qFormat/>
    <w:rsid w:val="007A7CF2"/>
    <w:pPr>
      <w:widowControl w:val="0"/>
      <w:spacing w:after="0" w:line="240" w:lineRule="auto"/>
      <w:ind w:leftChars="200" w:left="480"/>
    </w:pPr>
    <w:rPr>
      <w:kern w:val="2"/>
      <w:sz w:val="24"/>
      <w:lang w:val="en-US"/>
    </w:rPr>
  </w:style>
  <w:style w:type="paragraph" w:customStyle="1" w:styleId="Default">
    <w:name w:val="Default"/>
    <w:rsid w:val="007A7CF2"/>
    <w:pPr>
      <w:widowControl w:val="0"/>
      <w:autoSpaceDE w:val="0"/>
      <w:autoSpaceDN w:val="0"/>
      <w:adjustRightInd w:val="0"/>
      <w:spacing w:after="0" w:line="240" w:lineRule="auto"/>
    </w:pPr>
    <w:rPr>
      <w:rFonts w:ascii="PMingLiU" w:eastAsia="PMingLiU" w:cs="PMingLiU"/>
      <w:color w:val="000000"/>
      <w:sz w:val="24"/>
      <w:szCs w:val="24"/>
      <w:lang w:val="en-US"/>
    </w:rPr>
  </w:style>
  <w:style w:type="table" w:styleId="TableGrid">
    <w:name w:val="Table Grid"/>
    <w:basedOn w:val="TableNormal"/>
    <w:uiPriority w:val="39"/>
    <w:rsid w:val="00FE012E"/>
    <w:pPr>
      <w:spacing w:after="0" w:line="240" w:lineRule="auto"/>
    </w:pPr>
    <w:rPr>
      <w:kern w:val="2"/>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E012E"/>
    <w:pPr>
      <w:widowControl w:val="0"/>
      <w:snapToGrid w:val="0"/>
      <w:spacing w:after="0" w:line="240" w:lineRule="auto"/>
    </w:pPr>
    <w:rPr>
      <w:kern w:val="2"/>
      <w:sz w:val="20"/>
      <w:szCs w:val="20"/>
      <w:lang w:val="en-US"/>
    </w:rPr>
  </w:style>
  <w:style w:type="character" w:customStyle="1" w:styleId="FootnoteTextChar">
    <w:name w:val="Footnote Text Char"/>
    <w:basedOn w:val="DefaultParagraphFont"/>
    <w:link w:val="FootnoteText"/>
    <w:uiPriority w:val="99"/>
    <w:rsid w:val="00FE012E"/>
    <w:rPr>
      <w:kern w:val="2"/>
      <w:sz w:val="20"/>
      <w:szCs w:val="20"/>
      <w:lang w:val="en-US"/>
    </w:rPr>
  </w:style>
  <w:style w:type="character" w:styleId="FootnoteReference">
    <w:name w:val="footnote reference"/>
    <w:basedOn w:val="DefaultParagraphFont"/>
    <w:uiPriority w:val="99"/>
    <w:unhideWhenUsed/>
    <w:rsid w:val="00FE012E"/>
    <w:rPr>
      <w:vertAlign w:val="superscript"/>
    </w:rPr>
  </w:style>
  <w:style w:type="paragraph" w:customStyle="1" w:styleId="1">
    <w:name w:val="內文1"/>
    <w:rsid w:val="00FE012E"/>
    <w:pPr>
      <w:pBdr>
        <w:top w:val="nil"/>
        <w:left w:val="nil"/>
        <w:bottom w:val="nil"/>
        <w:right w:val="nil"/>
        <w:between w:val="nil"/>
      </w:pBdr>
      <w:spacing w:after="0" w:line="276" w:lineRule="auto"/>
    </w:pPr>
    <w:rPr>
      <w:rFonts w:ascii="Arial" w:hAnsi="Arial" w:cs="Arial"/>
      <w:color w:val="000000"/>
      <w:lang w:val="en-US"/>
    </w:rPr>
  </w:style>
  <w:style w:type="table" w:customStyle="1" w:styleId="TableGridLight1">
    <w:name w:val="Table Grid Light1"/>
    <w:basedOn w:val="TableNormal"/>
    <w:uiPriority w:val="40"/>
    <w:rsid w:val="003B0863"/>
    <w:pPr>
      <w:spacing w:after="0" w:line="240" w:lineRule="auto"/>
    </w:pPr>
    <w:rPr>
      <w:kern w:val="2"/>
      <w:sz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3B0863"/>
    <w:pPr>
      <w:spacing w:after="0" w:line="240" w:lineRule="auto"/>
    </w:pPr>
    <w:rPr>
      <w:kern w:val="2"/>
      <w:sz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DA1C97"/>
    <w:rPr>
      <w:color w:val="0563C1" w:themeColor="hyperlink"/>
      <w:u w:val="single"/>
    </w:rPr>
  </w:style>
  <w:style w:type="character" w:styleId="CommentReference">
    <w:name w:val="annotation reference"/>
    <w:basedOn w:val="DefaultParagraphFont"/>
    <w:uiPriority w:val="99"/>
    <w:semiHidden/>
    <w:unhideWhenUsed/>
    <w:rsid w:val="00DA1C97"/>
    <w:rPr>
      <w:sz w:val="18"/>
      <w:szCs w:val="18"/>
    </w:rPr>
  </w:style>
  <w:style w:type="paragraph" w:styleId="CommentText">
    <w:name w:val="annotation text"/>
    <w:basedOn w:val="Normal"/>
    <w:link w:val="CommentTextChar"/>
    <w:uiPriority w:val="99"/>
    <w:semiHidden/>
    <w:unhideWhenUsed/>
    <w:rsid w:val="00DA1C97"/>
    <w:pPr>
      <w:widowControl w:val="0"/>
      <w:spacing w:after="0" w:line="240" w:lineRule="auto"/>
    </w:pPr>
    <w:rPr>
      <w:kern w:val="2"/>
      <w:sz w:val="24"/>
      <w:lang w:val="en-US"/>
    </w:rPr>
  </w:style>
  <w:style w:type="character" w:customStyle="1" w:styleId="CommentTextChar">
    <w:name w:val="Comment Text Char"/>
    <w:basedOn w:val="DefaultParagraphFont"/>
    <w:link w:val="CommentText"/>
    <w:uiPriority w:val="99"/>
    <w:semiHidden/>
    <w:rsid w:val="00DA1C97"/>
    <w:rPr>
      <w:kern w:val="2"/>
      <w:sz w:val="24"/>
      <w:lang w:val="en-US"/>
    </w:rPr>
  </w:style>
  <w:style w:type="paragraph" w:styleId="BalloonText">
    <w:name w:val="Balloon Text"/>
    <w:basedOn w:val="Normal"/>
    <w:link w:val="BalloonTextChar"/>
    <w:uiPriority w:val="99"/>
    <w:semiHidden/>
    <w:unhideWhenUsed/>
    <w:rsid w:val="00DA1C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C97"/>
    <w:rPr>
      <w:rFonts w:ascii="Segoe UI" w:hAnsi="Segoe UI" w:cs="Segoe UI"/>
      <w:sz w:val="18"/>
      <w:szCs w:val="18"/>
    </w:rPr>
  </w:style>
  <w:style w:type="table" w:customStyle="1" w:styleId="GridTableLight">
    <w:name w:val="Grid Table Light"/>
    <w:basedOn w:val="TableNormal"/>
    <w:uiPriority w:val="40"/>
    <w:rsid w:val="00393183"/>
    <w:pPr>
      <w:spacing w:after="0" w:line="240" w:lineRule="auto"/>
    </w:pPr>
    <w:rPr>
      <w:kern w:val="2"/>
      <w:sz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31">
    <w:name w:val="Grid Table 6 Colorful - Accent 31"/>
    <w:basedOn w:val="TableNormal"/>
    <w:uiPriority w:val="51"/>
    <w:rsid w:val="003E0DF9"/>
    <w:pPr>
      <w:spacing w:after="0" w:line="240" w:lineRule="auto"/>
    </w:pPr>
    <w:rPr>
      <w:color w:val="7B7B7B" w:themeColor="accent3" w:themeShade="BF"/>
      <w:kern w:val="2"/>
      <w:sz w:val="24"/>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
    <w:name w:val="Grid Table 1 Light"/>
    <w:basedOn w:val="TableNormal"/>
    <w:uiPriority w:val="46"/>
    <w:rsid w:val="00721484"/>
    <w:pPr>
      <w:spacing w:after="0" w:line="240" w:lineRule="auto"/>
    </w:pPr>
    <w:rPr>
      <w:kern w:val="2"/>
      <w:sz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1B41A0"/>
    <w:pPr>
      <w:spacing w:before="100" w:beforeAutospacing="1" w:after="100" w:afterAutospacing="1" w:line="240" w:lineRule="auto"/>
    </w:pPr>
    <w:rPr>
      <w:rFonts w:ascii="Times" w:hAnsi="Times" w:cs="Times New Roman"/>
      <w:sz w:val="20"/>
      <w:szCs w:val="20"/>
      <w:lang w:val="en-US" w:eastAsia="en-US"/>
    </w:rPr>
  </w:style>
  <w:style w:type="character" w:styleId="Emphasis">
    <w:name w:val="Emphasis"/>
    <w:basedOn w:val="DefaultParagraphFont"/>
    <w:uiPriority w:val="20"/>
    <w:qFormat/>
    <w:rsid w:val="00101882"/>
    <w:rPr>
      <w:i/>
      <w:iCs/>
    </w:rPr>
  </w:style>
  <w:style w:type="paragraph" w:styleId="HTMLPreformatted">
    <w:name w:val="HTML Preformatted"/>
    <w:basedOn w:val="Normal"/>
    <w:link w:val="HTMLPreformattedChar"/>
    <w:uiPriority w:val="99"/>
    <w:unhideWhenUsed/>
    <w:rsid w:val="00CC21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MingLiU" w:eastAsia="MingLiU" w:hAnsi="MingLiU" w:cs="MingLiU"/>
      <w:sz w:val="24"/>
      <w:szCs w:val="24"/>
      <w:lang w:val="en-US"/>
    </w:rPr>
  </w:style>
  <w:style w:type="character" w:customStyle="1" w:styleId="HTMLPreformattedChar">
    <w:name w:val="HTML Preformatted Char"/>
    <w:basedOn w:val="DefaultParagraphFont"/>
    <w:link w:val="HTMLPreformatted"/>
    <w:uiPriority w:val="99"/>
    <w:rsid w:val="00CC2124"/>
    <w:rPr>
      <w:rFonts w:ascii="MingLiU" w:eastAsia="MingLiU" w:hAnsi="MingLiU" w:cs="MingLiU"/>
      <w:sz w:val="24"/>
      <w:szCs w:val="24"/>
      <w:lang w:val="en-US"/>
    </w:rPr>
  </w:style>
  <w:style w:type="paragraph" w:styleId="CommentSubject">
    <w:name w:val="annotation subject"/>
    <w:basedOn w:val="CommentText"/>
    <w:next w:val="CommentText"/>
    <w:link w:val="CommentSubjectChar"/>
    <w:uiPriority w:val="99"/>
    <w:semiHidden/>
    <w:unhideWhenUsed/>
    <w:rsid w:val="007E437F"/>
    <w:rPr>
      <w:b/>
      <w:bCs/>
      <w:sz w:val="20"/>
      <w:szCs w:val="20"/>
    </w:rPr>
  </w:style>
  <w:style w:type="character" w:customStyle="1" w:styleId="CommentSubjectChar">
    <w:name w:val="Comment Subject Char"/>
    <w:basedOn w:val="CommentTextChar"/>
    <w:link w:val="CommentSubject"/>
    <w:uiPriority w:val="99"/>
    <w:semiHidden/>
    <w:rsid w:val="007E437F"/>
    <w:rPr>
      <w:b/>
      <w:bCs/>
      <w:kern w:val="2"/>
      <w:sz w:val="20"/>
      <w:szCs w:val="20"/>
      <w:lang w:val="en-US"/>
    </w:rPr>
  </w:style>
  <w:style w:type="table" w:customStyle="1" w:styleId="10">
    <w:name w:val="表格格線1"/>
    <w:basedOn w:val="TableNormal"/>
    <w:uiPriority w:val="59"/>
    <w:rsid w:val="008432F6"/>
    <w:pPr>
      <w:spacing w:after="0" w:line="240" w:lineRule="auto"/>
    </w:pPr>
    <w:rPr>
      <w:rFonts w:eastAsia="Times New Roman"/>
      <w:kern w:val="2"/>
      <w:sz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B47F0"/>
    <w:rPr>
      <w:color w:val="808080"/>
      <w:shd w:val="clear" w:color="auto" w:fill="E6E6E6"/>
    </w:rPr>
  </w:style>
  <w:style w:type="paragraph" w:styleId="Quote">
    <w:name w:val="Quote"/>
    <w:basedOn w:val="Normal"/>
    <w:next w:val="Normal"/>
    <w:link w:val="QuoteChar"/>
    <w:uiPriority w:val="29"/>
    <w:qFormat/>
    <w:rsid w:val="000B47F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B47F0"/>
    <w:rPr>
      <w:i/>
      <w:iCs/>
      <w:color w:val="404040" w:themeColor="text1" w:themeTint="BF"/>
    </w:rPr>
  </w:style>
  <w:style w:type="character" w:customStyle="1" w:styleId="Heading2Char">
    <w:name w:val="Heading 2 Char"/>
    <w:basedOn w:val="DefaultParagraphFont"/>
    <w:link w:val="Heading2"/>
    <w:uiPriority w:val="9"/>
    <w:semiHidden/>
    <w:rsid w:val="00F07A20"/>
    <w:rPr>
      <w:rFonts w:asciiTheme="majorHAnsi" w:eastAsiaTheme="majorEastAsia" w:hAnsiTheme="majorHAnsi" w:cstheme="majorBidi"/>
      <w:color w:val="2F5496" w:themeColor="accent1" w:themeShade="BF"/>
      <w:sz w:val="26"/>
      <w:szCs w:val="26"/>
    </w:rPr>
  </w:style>
  <w:style w:type="character" w:customStyle="1" w:styleId="titletxt">
    <w:name w:val="titletxt"/>
    <w:basedOn w:val="DefaultParagraphFont"/>
    <w:rsid w:val="00F07A20"/>
  </w:style>
  <w:style w:type="character" w:styleId="FollowedHyperlink">
    <w:name w:val="FollowedHyperlink"/>
    <w:basedOn w:val="DefaultParagraphFont"/>
    <w:uiPriority w:val="99"/>
    <w:semiHidden/>
    <w:unhideWhenUsed/>
    <w:rsid w:val="005274BF"/>
    <w:rPr>
      <w:color w:val="954F72" w:themeColor="followedHyperlink"/>
      <w:u w:val="single"/>
    </w:rPr>
  </w:style>
  <w:style w:type="table" w:customStyle="1" w:styleId="TableGrid0">
    <w:name w:val="TableGrid"/>
    <w:rsid w:val="00376C5E"/>
    <w:pPr>
      <w:spacing w:after="0" w:line="240" w:lineRule="auto"/>
    </w:pPr>
    <w:rPr>
      <w:kern w:val="2"/>
      <w:sz w:val="24"/>
      <w:lang w:val="en-US"/>
    </w:rPr>
    <w:tblPr>
      <w:tblCellMar>
        <w:top w:w="0" w:type="dxa"/>
        <w:left w:w="0" w:type="dxa"/>
        <w:bottom w:w="0" w:type="dxa"/>
        <w:right w:w="0" w:type="dxa"/>
      </w:tblCellMar>
    </w:tblPr>
  </w:style>
  <w:style w:type="paragraph" w:styleId="EndnoteText">
    <w:name w:val="endnote text"/>
    <w:basedOn w:val="Normal"/>
    <w:link w:val="EndnoteTextChar"/>
    <w:uiPriority w:val="99"/>
    <w:semiHidden/>
    <w:unhideWhenUsed/>
    <w:rsid w:val="00354DEF"/>
    <w:pPr>
      <w:snapToGrid w:val="0"/>
    </w:pPr>
  </w:style>
  <w:style w:type="character" w:customStyle="1" w:styleId="EndnoteTextChar">
    <w:name w:val="Endnote Text Char"/>
    <w:basedOn w:val="DefaultParagraphFont"/>
    <w:link w:val="EndnoteText"/>
    <w:uiPriority w:val="99"/>
    <w:semiHidden/>
    <w:rsid w:val="00354DEF"/>
  </w:style>
  <w:style w:type="character" w:styleId="EndnoteReference">
    <w:name w:val="endnote reference"/>
    <w:basedOn w:val="DefaultParagraphFont"/>
    <w:uiPriority w:val="99"/>
    <w:semiHidden/>
    <w:unhideWhenUsed/>
    <w:rsid w:val="00354DE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HK" w:eastAsia="zh-TW"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0863"/>
    <w:pPr>
      <w:keepNext/>
      <w:widowControl w:val="0"/>
      <w:spacing w:before="180" w:after="180" w:line="720" w:lineRule="auto"/>
      <w:outlineLvl w:val="0"/>
    </w:pPr>
    <w:rPr>
      <w:rFonts w:asciiTheme="majorHAnsi" w:eastAsiaTheme="majorEastAsia" w:hAnsiTheme="majorHAnsi" w:cstheme="majorBidi"/>
      <w:b/>
      <w:bCs/>
      <w:kern w:val="52"/>
      <w:sz w:val="52"/>
      <w:szCs w:val="52"/>
      <w:lang w:val="en-US"/>
    </w:rPr>
  </w:style>
  <w:style w:type="paragraph" w:styleId="Heading2">
    <w:name w:val="heading 2"/>
    <w:basedOn w:val="Normal"/>
    <w:next w:val="Normal"/>
    <w:link w:val="Heading2Char"/>
    <w:uiPriority w:val="9"/>
    <w:semiHidden/>
    <w:unhideWhenUsed/>
    <w:qFormat/>
    <w:rsid w:val="00F07A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63"/>
    <w:rPr>
      <w:rFonts w:asciiTheme="majorHAnsi" w:eastAsiaTheme="majorEastAsia" w:hAnsiTheme="majorHAnsi" w:cstheme="majorBidi"/>
      <w:b/>
      <w:bCs/>
      <w:kern w:val="52"/>
      <w:sz w:val="52"/>
      <w:szCs w:val="52"/>
      <w:lang w:val="en-US"/>
    </w:rPr>
  </w:style>
  <w:style w:type="paragraph" w:styleId="Header">
    <w:name w:val="header"/>
    <w:basedOn w:val="Normal"/>
    <w:link w:val="HeaderChar"/>
    <w:uiPriority w:val="99"/>
    <w:unhideWhenUsed/>
    <w:rsid w:val="00592F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2F65"/>
  </w:style>
  <w:style w:type="paragraph" w:styleId="Footer">
    <w:name w:val="footer"/>
    <w:basedOn w:val="Normal"/>
    <w:link w:val="FooterChar"/>
    <w:uiPriority w:val="99"/>
    <w:unhideWhenUsed/>
    <w:rsid w:val="00592F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F65"/>
  </w:style>
  <w:style w:type="character" w:customStyle="1" w:styleId="im">
    <w:name w:val="im"/>
    <w:basedOn w:val="DefaultParagraphFont"/>
    <w:rsid w:val="00CF75E1"/>
  </w:style>
  <w:style w:type="paragraph" w:styleId="ListParagraph">
    <w:name w:val="List Paragraph"/>
    <w:basedOn w:val="Normal"/>
    <w:uiPriority w:val="34"/>
    <w:qFormat/>
    <w:rsid w:val="007A7CF2"/>
    <w:pPr>
      <w:widowControl w:val="0"/>
      <w:spacing w:after="0" w:line="240" w:lineRule="auto"/>
      <w:ind w:leftChars="200" w:left="480"/>
    </w:pPr>
    <w:rPr>
      <w:kern w:val="2"/>
      <w:sz w:val="24"/>
      <w:lang w:val="en-US"/>
    </w:rPr>
  </w:style>
  <w:style w:type="paragraph" w:customStyle="1" w:styleId="Default">
    <w:name w:val="Default"/>
    <w:rsid w:val="007A7CF2"/>
    <w:pPr>
      <w:widowControl w:val="0"/>
      <w:autoSpaceDE w:val="0"/>
      <w:autoSpaceDN w:val="0"/>
      <w:adjustRightInd w:val="0"/>
      <w:spacing w:after="0" w:line="240" w:lineRule="auto"/>
    </w:pPr>
    <w:rPr>
      <w:rFonts w:ascii="PMingLiU" w:eastAsia="PMingLiU" w:cs="PMingLiU"/>
      <w:color w:val="000000"/>
      <w:sz w:val="24"/>
      <w:szCs w:val="24"/>
      <w:lang w:val="en-US"/>
    </w:rPr>
  </w:style>
  <w:style w:type="table" w:styleId="TableGrid">
    <w:name w:val="Table Grid"/>
    <w:basedOn w:val="TableNormal"/>
    <w:uiPriority w:val="39"/>
    <w:rsid w:val="00FE012E"/>
    <w:pPr>
      <w:spacing w:after="0" w:line="240" w:lineRule="auto"/>
    </w:pPr>
    <w:rPr>
      <w:kern w:val="2"/>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E012E"/>
    <w:pPr>
      <w:widowControl w:val="0"/>
      <w:snapToGrid w:val="0"/>
      <w:spacing w:after="0" w:line="240" w:lineRule="auto"/>
    </w:pPr>
    <w:rPr>
      <w:kern w:val="2"/>
      <w:sz w:val="20"/>
      <w:szCs w:val="20"/>
      <w:lang w:val="en-US"/>
    </w:rPr>
  </w:style>
  <w:style w:type="character" w:customStyle="1" w:styleId="FootnoteTextChar">
    <w:name w:val="Footnote Text Char"/>
    <w:basedOn w:val="DefaultParagraphFont"/>
    <w:link w:val="FootnoteText"/>
    <w:uiPriority w:val="99"/>
    <w:rsid w:val="00FE012E"/>
    <w:rPr>
      <w:kern w:val="2"/>
      <w:sz w:val="20"/>
      <w:szCs w:val="20"/>
      <w:lang w:val="en-US"/>
    </w:rPr>
  </w:style>
  <w:style w:type="character" w:styleId="FootnoteReference">
    <w:name w:val="footnote reference"/>
    <w:basedOn w:val="DefaultParagraphFont"/>
    <w:uiPriority w:val="99"/>
    <w:unhideWhenUsed/>
    <w:rsid w:val="00FE012E"/>
    <w:rPr>
      <w:vertAlign w:val="superscript"/>
    </w:rPr>
  </w:style>
  <w:style w:type="paragraph" w:customStyle="1" w:styleId="1">
    <w:name w:val="內文1"/>
    <w:rsid w:val="00FE012E"/>
    <w:pPr>
      <w:pBdr>
        <w:top w:val="nil"/>
        <w:left w:val="nil"/>
        <w:bottom w:val="nil"/>
        <w:right w:val="nil"/>
        <w:between w:val="nil"/>
      </w:pBdr>
      <w:spacing w:after="0" w:line="276" w:lineRule="auto"/>
    </w:pPr>
    <w:rPr>
      <w:rFonts w:ascii="Arial" w:hAnsi="Arial" w:cs="Arial"/>
      <w:color w:val="000000"/>
      <w:lang w:val="en-US"/>
    </w:rPr>
  </w:style>
  <w:style w:type="table" w:customStyle="1" w:styleId="TableGridLight1">
    <w:name w:val="Table Grid Light1"/>
    <w:basedOn w:val="TableNormal"/>
    <w:uiPriority w:val="40"/>
    <w:rsid w:val="003B0863"/>
    <w:pPr>
      <w:spacing w:after="0" w:line="240" w:lineRule="auto"/>
    </w:pPr>
    <w:rPr>
      <w:kern w:val="2"/>
      <w:sz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3B0863"/>
    <w:pPr>
      <w:spacing w:after="0" w:line="240" w:lineRule="auto"/>
    </w:pPr>
    <w:rPr>
      <w:kern w:val="2"/>
      <w:sz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DA1C97"/>
    <w:rPr>
      <w:color w:val="0563C1" w:themeColor="hyperlink"/>
      <w:u w:val="single"/>
    </w:rPr>
  </w:style>
  <w:style w:type="character" w:styleId="CommentReference">
    <w:name w:val="annotation reference"/>
    <w:basedOn w:val="DefaultParagraphFont"/>
    <w:uiPriority w:val="99"/>
    <w:semiHidden/>
    <w:unhideWhenUsed/>
    <w:rsid w:val="00DA1C97"/>
    <w:rPr>
      <w:sz w:val="18"/>
      <w:szCs w:val="18"/>
    </w:rPr>
  </w:style>
  <w:style w:type="paragraph" w:styleId="CommentText">
    <w:name w:val="annotation text"/>
    <w:basedOn w:val="Normal"/>
    <w:link w:val="CommentTextChar"/>
    <w:uiPriority w:val="99"/>
    <w:semiHidden/>
    <w:unhideWhenUsed/>
    <w:rsid w:val="00DA1C97"/>
    <w:pPr>
      <w:widowControl w:val="0"/>
      <w:spacing w:after="0" w:line="240" w:lineRule="auto"/>
    </w:pPr>
    <w:rPr>
      <w:kern w:val="2"/>
      <w:sz w:val="24"/>
      <w:lang w:val="en-US"/>
    </w:rPr>
  </w:style>
  <w:style w:type="character" w:customStyle="1" w:styleId="CommentTextChar">
    <w:name w:val="Comment Text Char"/>
    <w:basedOn w:val="DefaultParagraphFont"/>
    <w:link w:val="CommentText"/>
    <w:uiPriority w:val="99"/>
    <w:semiHidden/>
    <w:rsid w:val="00DA1C97"/>
    <w:rPr>
      <w:kern w:val="2"/>
      <w:sz w:val="24"/>
      <w:lang w:val="en-US"/>
    </w:rPr>
  </w:style>
  <w:style w:type="paragraph" w:styleId="BalloonText">
    <w:name w:val="Balloon Text"/>
    <w:basedOn w:val="Normal"/>
    <w:link w:val="BalloonTextChar"/>
    <w:uiPriority w:val="99"/>
    <w:semiHidden/>
    <w:unhideWhenUsed/>
    <w:rsid w:val="00DA1C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C97"/>
    <w:rPr>
      <w:rFonts w:ascii="Segoe UI" w:hAnsi="Segoe UI" w:cs="Segoe UI"/>
      <w:sz w:val="18"/>
      <w:szCs w:val="18"/>
    </w:rPr>
  </w:style>
  <w:style w:type="table" w:customStyle="1" w:styleId="GridTableLight">
    <w:name w:val="Grid Table Light"/>
    <w:basedOn w:val="TableNormal"/>
    <w:uiPriority w:val="40"/>
    <w:rsid w:val="00393183"/>
    <w:pPr>
      <w:spacing w:after="0" w:line="240" w:lineRule="auto"/>
    </w:pPr>
    <w:rPr>
      <w:kern w:val="2"/>
      <w:sz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31">
    <w:name w:val="Grid Table 6 Colorful - Accent 31"/>
    <w:basedOn w:val="TableNormal"/>
    <w:uiPriority w:val="51"/>
    <w:rsid w:val="003E0DF9"/>
    <w:pPr>
      <w:spacing w:after="0" w:line="240" w:lineRule="auto"/>
    </w:pPr>
    <w:rPr>
      <w:color w:val="7B7B7B" w:themeColor="accent3" w:themeShade="BF"/>
      <w:kern w:val="2"/>
      <w:sz w:val="24"/>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
    <w:name w:val="Grid Table 1 Light"/>
    <w:basedOn w:val="TableNormal"/>
    <w:uiPriority w:val="46"/>
    <w:rsid w:val="00721484"/>
    <w:pPr>
      <w:spacing w:after="0" w:line="240" w:lineRule="auto"/>
    </w:pPr>
    <w:rPr>
      <w:kern w:val="2"/>
      <w:sz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1B41A0"/>
    <w:pPr>
      <w:spacing w:before="100" w:beforeAutospacing="1" w:after="100" w:afterAutospacing="1" w:line="240" w:lineRule="auto"/>
    </w:pPr>
    <w:rPr>
      <w:rFonts w:ascii="Times" w:hAnsi="Times" w:cs="Times New Roman"/>
      <w:sz w:val="20"/>
      <w:szCs w:val="20"/>
      <w:lang w:val="en-US" w:eastAsia="en-US"/>
    </w:rPr>
  </w:style>
  <w:style w:type="character" w:styleId="Emphasis">
    <w:name w:val="Emphasis"/>
    <w:basedOn w:val="DefaultParagraphFont"/>
    <w:uiPriority w:val="20"/>
    <w:qFormat/>
    <w:rsid w:val="00101882"/>
    <w:rPr>
      <w:i/>
      <w:iCs/>
    </w:rPr>
  </w:style>
  <w:style w:type="paragraph" w:styleId="HTMLPreformatted">
    <w:name w:val="HTML Preformatted"/>
    <w:basedOn w:val="Normal"/>
    <w:link w:val="HTMLPreformattedChar"/>
    <w:uiPriority w:val="99"/>
    <w:unhideWhenUsed/>
    <w:rsid w:val="00CC21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MingLiU" w:eastAsia="MingLiU" w:hAnsi="MingLiU" w:cs="MingLiU"/>
      <w:sz w:val="24"/>
      <w:szCs w:val="24"/>
      <w:lang w:val="en-US"/>
    </w:rPr>
  </w:style>
  <w:style w:type="character" w:customStyle="1" w:styleId="HTMLPreformattedChar">
    <w:name w:val="HTML Preformatted Char"/>
    <w:basedOn w:val="DefaultParagraphFont"/>
    <w:link w:val="HTMLPreformatted"/>
    <w:uiPriority w:val="99"/>
    <w:rsid w:val="00CC2124"/>
    <w:rPr>
      <w:rFonts w:ascii="MingLiU" w:eastAsia="MingLiU" w:hAnsi="MingLiU" w:cs="MingLiU"/>
      <w:sz w:val="24"/>
      <w:szCs w:val="24"/>
      <w:lang w:val="en-US"/>
    </w:rPr>
  </w:style>
  <w:style w:type="paragraph" w:styleId="CommentSubject">
    <w:name w:val="annotation subject"/>
    <w:basedOn w:val="CommentText"/>
    <w:next w:val="CommentText"/>
    <w:link w:val="CommentSubjectChar"/>
    <w:uiPriority w:val="99"/>
    <w:semiHidden/>
    <w:unhideWhenUsed/>
    <w:rsid w:val="007E437F"/>
    <w:rPr>
      <w:b/>
      <w:bCs/>
      <w:sz w:val="20"/>
      <w:szCs w:val="20"/>
    </w:rPr>
  </w:style>
  <w:style w:type="character" w:customStyle="1" w:styleId="CommentSubjectChar">
    <w:name w:val="Comment Subject Char"/>
    <w:basedOn w:val="CommentTextChar"/>
    <w:link w:val="CommentSubject"/>
    <w:uiPriority w:val="99"/>
    <w:semiHidden/>
    <w:rsid w:val="007E437F"/>
    <w:rPr>
      <w:b/>
      <w:bCs/>
      <w:kern w:val="2"/>
      <w:sz w:val="20"/>
      <w:szCs w:val="20"/>
      <w:lang w:val="en-US"/>
    </w:rPr>
  </w:style>
  <w:style w:type="table" w:customStyle="1" w:styleId="10">
    <w:name w:val="表格格線1"/>
    <w:basedOn w:val="TableNormal"/>
    <w:uiPriority w:val="59"/>
    <w:rsid w:val="008432F6"/>
    <w:pPr>
      <w:spacing w:after="0" w:line="240" w:lineRule="auto"/>
    </w:pPr>
    <w:rPr>
      <w:rFonts w:eastAsia="Times New Roman"/>
      <w:kern w:val="2"/>
      <w:sz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B47F0"/>
    <w:rPr>
      <w:color w:val="808080"/>
      <w:shd w:val="clear" w:color="auto" w:fill="E6E6E6"/>
    </w:rPr>
  </w:style>
  <w:style w:type="paragraph" w:styleId="Quote">
    <w:name w:val="Quote"/>
    <w:basedOn w:val="Normal"/>
    <w:next w:val="Normal"/>
    <w:link w:val="QuoteChar"/>
    <w:uiPriority w:val="29"/>
    <w:qFormat/>
    <w:rsid w:val="000B47F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B47F0"/>
    <w:rPr>
      <w:i/>
      <w:iCs/>
      <w:color w:val="404040" w:themeColor="text1" w:themeTint="BF"/>
    </w:rPr>
  </w:style>
  <w:style w:type="character" w:customStyle="1" w:styleId="Heading2Char">
    <w:name w:val="Heading 2 Char"/>
    <w:basedOn w:val="DefaultParagraphFont"/>
    <w:link w:val="Heading2"/>
    <w:uiPriority w:val="9"/>
    <w:semiHidden/>
    <w:rsid w:val="00F07A20"/>
    <w:rPr>
      <w:rFonts w:asciiTheme="majorHAnsi" w:eastAsiaTheme="majorEastAsia" w:hAnsiTheme="majorHAnsi" w:cstheme="majorBidi"/>
      <w:color w:val="2F5496" w:themeColor="accent1" w:themeShade="BF"/>
      <w:sz w:val="26"/>
      <w:szCs w:val="26"/>
    </w:rPr>
  </w:style>
  <w:style w:type="character" w:customStyle="1" w:styleId="titletxt">
    <w:name w:val="titletxt"/>
    <w:basedOn w:val="DefaultParagraphFont"/>
    <w:rsid w:val="00F07A20"/>
  </w:style>
  <w:style w:type="character" w:styleId="FollowedHyperlink">
    <w:name w:val="FollowedHyperlink"/>
    <w:basedOn w:val="DefaultParagraphFont"/>
    <w:uiPriority w:val="99"/>
    <w:semiHidden/>
    <w:unhideWhenUsed/>
    <w:rsid w:val="005274BF"/>
    <w:rPr>
      <w:color w:val="954F72" w:themeColor="followedHyperlink"/>
      <w:u w:val="single"/>
    </w:rPr>
  </w:style>
  <w:style w:type="table" w:customStyle="1" w:styleId="TableGrid0">
    <w:name w:val="TableGrid"/>
    <w:rsid w:val="00376C5E"/>
    <w:pPr>
      <w:spacing w:after="0" w:line="240" w:lineRule="auto"/>
    </w:pPr>
    <w:rPr>
      <w:kern w:val="2"/>
      <w:sz w:val="24"/>
      <w:lang w:val="en-US"/>
    </w:rPr>
    <w:tblPr>
      <w:tblCellMar>
        <w:top w:w="0" w:type="dxa"/>
        <w:left w:w="0" w:type="dxa"/>
        <w:bottom w:w="0" w:type="dxa"/>
        <w:right w:w="0" w:type="dxa"/>
      </w:tblCellMar>
    </w:tblPr>
  </w:style>
  <w:style w:type="paragraph" w:styleId="EndnoteText">
    <w:name w:val="endnote text"/>
    <w:basedOn w:val="Normal"/>
    <w:link w:val="EndnoteTextChar"/>
    <w:uiPriority w:val="99"/>
    <w:semiHidden/>
    <w:unhideWhenUsed/>
    <w:rsid w:val="00354DEF"/>
    <w:pPr>
      <w:snapToGrid w:val="0"/>
    </w:pPr>
  </w:style>
  <w:style w:type="character" w:customStyle="1" w:styleId="EndnoteTextChar">
    <w:name w:val="Endnote Text Char"/>
    <w:basedOn w:val="DefaultParagraphFont"/>
    <w:link w:val="EndnoteText"/>
    <w:uiPriority w:val="99"/>
    <w:semiHidden/>
    <w:rsid w:val="00354DEF"/>
  </w:style>
  <w:style w:type="character" w:styleId="EndnoteReference">
    <w:name w:val="endnote reference"/>
    <w:basedOn w:val="DefaultParagraphFont"/>
    <w:uiPriority w:val="99"/>
    <w:semiHidden/>
    <w:unhideWhenUsed/>
    <w:rsid w:val="00354D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diagramData" Target="diagrams/data1.xml"/><Relationship Id="rId39" Type="http://schemas.openxmlformats.org/officeDocument/2006/relationships/image" Target="media/image21.jpeg"/><Relationship Id="rId21" Type="http://schemas.openxmlformats.org/officeDocument/2006/relationships/image" Target="media/image11.jpeg"/><Relationship Id="rId34" Type="http://schemas.openxmlformats.org/officeDocument/2006/relationships/diagramColors" Target="diagrams/colors2.xml"/><Relationship Id="rId42" Type="http://schemas.openxmlformats.org/officeDocument/2006/relationships/image" Target="media/image24.pn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https://www.youtube.com/watch?v=ZYyuwBExOss" TargetMode="External"/><Relationship Id="rId33" Type="http://schemas.openxmlformats.org/officeDocument/2006/relationships/diagramQuickStyle" Target="diagrams/quickStyle2.xml"/><Relationship Id="rId38" Type="http://schemas.openxmlformats.org/officeDocument/2006/relationships/image" Target="media/image20.jpg"/><Relationship Id="rId46" Type="http://schemas.openxmlformats.org/officeDocument/2006/relationships/image" Target="media/image27.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2.wdp"/><Relationship Id="rId29" Type="http://schemas.openxmlformats.org/officeDocument/2006/relationships/diagramColors" Target="diagrams/colors1.xml"/><Relationship Id="rId41" Type="http://schemas.openxmlformats.org/officeDocument/2006/relationships/image" Target="media/image23.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2.xml"/><Relationship Id="rId32" Type="http://schemas.openxmlformats.org/officeDocument/2006/relationships/diagramLayout" Target="diagrams/layout2.xml"/><Relationship Id="rId37" Type="http://schemas.openxmlformats.org/officeDocument/2006/relationships/hyperlink" Target="https://firstnewsfirstaid.files.wordpress.com/2014/05/1010cg5e585a8e79083e6adbbe58891e6a682e6b38111.jpg" TargetMode="External"/><Relationship Id="rId40" Type="http://schemas.openxmlformats.org/officeDocument/2006/relationships/image" Target="media/image22.jpeg"/><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diagramQuickStyle" Target="diagrams/quickStyle1.xml"/><Relationship Id="rId36" Type="http://schemas.openxmlformats.org/officeDocument/2006/relationships/image" Target="media/image19.jpeg"/><Relationship Id="rId49" Type="http://schemas.openxmlformats.org/officeDocument/2006/relationships/image" Target="media/image30.png"/><Relationship Id="rId57" Type="http://schemas.openxmlformats.org/officeDocument/2006/relationships/image" Target="media/image38.jpeg"/><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diagramData" Target="diagrams/data2.xml"/><Relationship Id="rId44" Type="http://schemas.microsoft.com/office/2007/relationships/hdphoto" Target="media/hdphoto3.wdp"/><Relationship Id="rId52" Type="http://schemas.openxmlformats.org/officeDocument/2006/relationships/image" Target="media/image33.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image" Target="media/image25.png"/><Relationship Id="rId48" Type="http://schemas.openxmlformats.org/officeDocument/2006/relationships/image" Target="media/image29.jpeg"/><Relationship Id="rId56"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s>
</file>

<file path=word/diagrams/_rels/data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s>
</file>

<file path=word/diagrams/_rels/data2.xml.rels><?xml version="1.0" encoding="UTF-8" standalone="yes"?>
<Relationships xmlns="http://schemas.openxmlformats.org/package/2006/relationships"><Relationship Id="rId3" Type="http://schemas.openxmlformats.org/officeDocument/2006/relationships/image" Target="../media/image18.jpg"/><Relationship Id="rId2" Type="http://schemas.openxmlformats.org/officeDocument/2006/relationships/image" Target="../media/image17.png"/><Relationship Id="rId1" Type="http://schemas.openxmlformats.org/officeDocument/2006/relationships/image" Target="../media/image16.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18.jpg"/><Relationship Id="rId2" Type="http://schemas.openxmlformats.org/officeDocument/2006/relationships/image" Target="../media/image17.png"/><Relationship Id="rId1" Type="http://schemas.openxmlformats.org/officeDocument/2006/relationships/image" Target="../media/image16.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1DADAA-EF52-4881-9A78-B2BF2BCE98A0}" type="doc">
      <dgm:prSet loTypeId="urn:microsoft.com/office/officeart/2005/8/layout/bList2" loCatId="list" qsTypeId="urn:microsoft.com/office/officeart/2005/8/quickstyle/simple2" qsCatId="simple" csTypeId="urn:microsoft.com/office/officeart/2005/8/colors/colorful2" csCatId="colorful" phldr="1"/>
      <dgm:spPr/>
      <dgm:t>
        <a:bodyPr/>
        <a:lstStyle/>
        <a:p>
          <a:endParaRPr lang="zh-TW" altLang="en-US"/>
        </a:p>
      </dgm:t>
    </dgm:pt>
    <dgm:pt modelId="{3855D0CC-BC3A-4324-BE9D-44CD8598EC44}">
      <dgm:prSet phldrT="[文字]"/>
      <dgm:spPr>
        <a:xfrm>
          <a:off x="4210" y="1539054"/>
          <a:ext cx="1818659" cy="583763"/>
        </a:xfrm>
        <a:prstGeom prst="rect">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a:outerShdw blurRad="40000" dist="20000" dir="5400000" rotWithShape="0">
            <a:srgbClr val="000000">
              <a:alpha val="38000"/>
            </a:srgbClr>
          </a:outerShdw>
        </a:effectLst>
      </dgm:spPr>
      <dgm:t>
        <a:bodyPr/>
        <a:lstStyle/>
        <a:p>
          <a:pPr>
            <a:buNone/>
          </a:pPr>
          <a:r>
            <a:rPr lang="zh-TW" altLang="en-US">
              <a:solidFill>
                <a:sysClr val="window" lastClr="FFFFFF"/>
              </a:solidFill>
              <a:latin typeface="Calibri"/>
              <a:ea typeface="新細明體" panose="02020500000000000000" pitchFamily="18" charset="-120"/>
              <a:cs typeface="+mn-cs"/>
            </a:rPr>
            <a:t>報應論</a:t>
          </a:r>
          <a:endParaRPr lang="en-US" altLang="zh-TW">
            <a:solidFill>
              <a:sysClr val="window" lastClr="FFFFFF"/>
            </a:solidFill>
            <a:latin typeface="Calibri"/>
            <a:ea typeface="新細明體" panose="02020500000000000000" pitchFamily="18" charset="-120"/>
            <a:cs typeface="+mn-cs"/>
          </a:endParaRPr>
        </a:p>
        <a:p>
          <a:pPr>
            <a:buNone/>
          </a:pPr>
          <a:r>
            <a:rPr lang="en-US" altLang="zh-TW">
              <a:solidFill>
                <a:sysClr val="window" lastClr="FFFFFF"/>
              </a:solidFill>
              <a:latin typeface="Calibri"/>
              <a:ea typeface="新細明體" panose="02020500000000000000" pitchFamily="18" charset="-120"/>
              <a:cs typeface="+mn-cs"/>
            </a:rPr>
            <a:t>Retribution theory</a:t>
          </a:r>
          <a:endParaRPr lang="zh-TW" altLang="en-US">
            <a:solidFill>
              <a:sysClr val="window" lastClr="FFFFFF"/>
            </a:solidFill>
            <a:latin typeface="Calibri"/>
            <a:ea typeface="新細明體" panose="02020500000000000000" pitchFamily="18" charset="-120"/>
            <a:cs typeface="+mn-cs"/>
          </a:endParaRPr>
        </a:p>
      </dgm:t>
    </dgm:pt>
    <dgm:pt modelId="{8CE9B7E2-3BC6-4FF0-AD91-A2C88556BDCA}" type="parTrans" cxnId="{3A235C4E-8720-4496-8C7F-F7020A74E44C}">
      <dgm:prSet/>
      <dgm:spPr/>
      <dgm:t>
        <a:bodyPr/>
        <a:lstStyle/>
        <a:p>
          <a:endParaRPr lang="zh-TW" altLang="en-US"/>
        </a:p>
      </dgm:t>
    </dgm:pt>
    <dgm:pt modelId="{A44C2D48-5DD3-4BBF-806E-EEFA8DAE2A21}" type="sibTrans" cxnId="{3A235C4E-8720-4496-8C7F-F7020A74E44C}">
      <dgm:prSet/>
      <dgm:spPr/>
      <dgm:t>
        <a:bodyPr/>
        <a:lstStyle/>
        <a:p>
          <a:endParaRPr lang="zh-TW" altLang="en-US"/>
        </a:p>
      </dgm:t>
    </dgm:pt>
    <dgm:pt modelId="{84BD685B-D5B7-4F41-A1AE-35E9CF4ACCE2}">
      <dgm:prSet phldrT="[文字]"/>
      <dgm:spPr>
        <a:xfrm>
          <a:off x="2130630" y="1539054"/>
          <a:ext cx="1818659" cy="583763"/>
        </a:xfrm>
        <a:prstGeom prst="rect">
          <a:avLst/>
        </a:prstGeom>
        <a:solidFill>
          <a:srgbClr val="C0504D">
            <a:hueOff val="2340759"/>
            <a:satOff val="-2919"/>
            <a:lumOff val="686"/>
            <a:alphaOff val="0"/>
          </a:srgbClr>
        </a:solidFill>
        <a:ln w="25400" cap="flat" cmpd="sng" algn="ctr">
          <a:solidFill>
            <a:srgbClr val="C0504D">
              <a:hueOff val="2340759"/>
              <a:satOff val="-2919"/>
              <a:lumOff val="686"/>
              <a:alphaOff val="0"/>
            </a:srgbClr>
          </a:solidFill>
          <a:prstDash val="solid"/>
        </a:ln>
        <a:effectLst>
          <a:outerShdw blurRad="40000" dist="20000" dir="5400000" rotWithShape="0">
            <a:srgbClr val="000000">
              <a:alpha val="38000"/>
            </a:srgbClr>
          </a:outerShdw>
        </a:effectLst>
      </dgm:spPr>
      <dgm:t>
        <a:bodyPr/>
        <a:lstStyle/>
        <a:p>
          <a:pPr>
            <a:buNone/>
          </a:pPr>
          <a:r>
            <a:rPr lang="zh-TW" altLang="en-US">
              <a:solidFill>
                <a:sysClr val="window" lastClr="FFFFFF"/>
              </a:solidFill>
              <a:latin typeface="Calibri"/>
              <a:ea typeface="新細明體" panose="02020500000000000000" pitchFamily="18" charset="-120"/>
              <a:cs typeface="+mn-cs"/>
            </a:rPr>
            <a:t>阻嚇論</a:t>
          </a:r>
          <a:endParaRPr lang="en-US" altLang="zh-TW">
            <a:solidFill>
              <a:sysClr val="window" lastClr="FFFFFF"/>
            </a:solidFill>
            <a:latin typeface="Calibri"/>
            <a:ea typeface="新細明體" panose="02020500000000000000" pitchFamily="18" charset="-120"/>
            <a:cs typeface="+mn-cs"/>
          </a:endParaRPr>
        </a:p>
        <a:p>
          <a:pPr>
            <a:buNone/>
          </a:pPr>
          <a:r>
            <a:rPr lang="en-US" altLang="zh-TW">
              <a:solidFill>
                <a:sysClr val="window" lastClr="FFFFFF"/>
              </a:solidFill>
              <a:latin typeface="Calibri"/>
              <a:ea typeface="新細明體" panose="02020500000000000000" pitchFamily="18" charset="-120"/>
              <a:cs typeface="+mn-cs"/>
            </a:rPr>
            <a:t>Deterrent theory</a:t>
          </a:r>
          <a:endParaRPr lang="zh-TW" altLang="en-US">
            <a:solidFill>
              <a:sysClr val="window" lastClr="FFFFFF"/>
            </a:solidFill>
            <a:latin typeface="Calibri"/>
            <a:ea typeface="新細明體" panose="02020500000000000000" pitchFamily="18" charset="-120"/>
            <a:cs typeface="+mn-cs"/>
          </a:endParaRPr>
        </a:p>
      </dgm:t>
    </dgm:pt>
    <dgm:pt modelId="{D7630CB1-EB02-46C1-932E-08605BD769CA}" type="parTrans" cxnId="{97CF02DD-A92F-4F50-B232-074D71BE250E}">
      <dgm:prSet/>
      <dgm:spPr/>
      <dgm:t>
        <a:bodyPr/>
        <a:lstStyle/>
        <a:p>
          <a:endParaRPr lang="zh-TW" altLang="en-US"/>
        </a:p>
      </dgm:t>
    </dgm:pt>
    <dgm:pt modelId="{C4788874-72DA-4A51-8A3B-AC67582D85AF}" type="sibTrans" cxnId="{97CF02DD-A92F-4F50-B232-074D71BE250E}">
      <dgm:prSet/>
      <dgm:spPr/>
      <dgm:t>
        <a:bodyPr/>
        <a:lstStyle/>
        <a:p>
          <a:endParaRPr lang="zh-TW" altLang="en-US"/>
        </a:p>
      </dgm:t>
    </dgm:pt>
    <dgm:pt modelId="{29A936A0-BF82-43EA-AF37-96EE6FCFA734}">
      <dgm:prSet phldrT="[文字]"/>
      <dgm:spPr>
        <a:xfrm>
          <a:off x="4257050" y="1539054"/>
          <a:ext cx="1818659" cy="583763"/>
        </a:xfrm>
        <a:prstGeom prst="rect">
          <a:avLst/>
        </a:prstGeom>
        <a:solidFill>
          <a:srgbClr val="C0504D">
            <a:hueOff val="4681519"/>
            <a:satOff val="-5839"/>
            <a:lumOff val="1373"/>
            <a:alphaOff val="0"/>
          </a:srgbClr>
        </a:solidFill>
        <a:ln w="25400" cap="flat" cmpd="sng" algn="ctr">
          <a:solidFill>
            <a:srgbClr val="C0504D">
              <a:hueOff val="4681519"/>
              <a:satOff val="-5839"/>
              <a:lumOff val="1373"/>
              <a:alphaOff val="0"/>
            </a:srgbClr>
          </a:solidFill>
          <a:prstDash val="solid"/>
        </a:ln>
        <a:effectLst>
          <a:outerShdw blurRad="40000" dist="20000" dir="5400000" rotWithShape="0">
            <a:srgbClr val="000000">
              <a:alpha val="38000"/>
            </a:srgbClr>
          </a:outerShdw>
        </a:effectLst>
      </dgm:spPr>
      <dgm:t>
        <a:bodyPr/>
        <a:lstStyle/>
        <a:p>
          <a:pPr>
            <a:buNone/>
          </a:pPr>
          <a:r>
            <a:rPr lang="zh-TW" altLang="en-US">
              <a:solidFill>
                <a:sysClr val="window" lastClr="FFFFFF"/>
              </a:solidFill>
              <a:latin typeface="Calibri"/>
              <a:ea typeface="新細明體" panose="02020500000000000000" pitchFamily="18" charset="-120"/>
              <a:cs typeface="+mn-cs"/>
            </a:rPr>
            <a:t>改造論</a:t>
          </a:r>
          <a:endParaRPr lang="en-US" altLang="zh-TW">
            <a:solidFill>
              <a:sysClr val="window" lastClr="FFFFFF"/>
            </a:solidFill>
            <a:latin typeface="Calibri"/>
            <a:ea typeface="新細明體" panose="02020500000000000000" pitchFamily="18" charset="-120"/>
            <a:cs typeface="+mn-cs"/>
          </a:endParaRPr>
        </a:p>
        <a:p>
          <a:pPr>
            <a:buNone/>
          </a:pPr>
          <a:r>
            <a:rPr lang="en-US" altLang="zh-TW">
              <a:solidFill>
                <a:sysClr val="window" lastClr="FFFFFF"/>
              </a:solidFill>
              <a:latin typeface="Calibri"/>
              <a:ea typeface="新細明體" panose="02020500000000000000" pitchFamily="18" charset="-120"/>
              <a:cs typeface="+mn-cs"/>
            </a:rPr>
            <a:t>Rehabiltation</a:t>
          </a:r>
          <a:endParaRPr lang="zh-TW" altLang="en-US">
            <a:solidFill>
              <a:sysClr val="window" lastClr="FFFFFF"/>
            </a:solidFill>
            <a:latin typeface="Calibri"/>
            <a:ea typeface="新細明體" panose="02020500000000000000" pitchFamily="18" charset="-120"/>
            <a:cs typeface="+mn-cs"/>
          </a:endParaRPr>
        </a:p>
      </dgm:t>
    </dgm:pt>
    <dgm:pt modelId="{AB2E0970-3AC2-4F87-9A07-24D8117E6D1E}" type="parTrans" cxnId="{46AB0F66-83E7-45FC-B775-DE5F4B6CD789}">
      <dgm:prSet/>
      <dgm:spPr/>
      <dgm:t>
        <a:bodyPr/>
        <a:lstStyle/>
        <a:p>
          <a:endParaRPr lang="zh-TW" altLang="en-US"/>
        </a:p>
      </dgm:t>
    </dgm:pt>
    <dgm:pt modelId="{2509D48E-1D60-44FA-8C8D-F87CCDBACDB0}" type="sibTrans" cxnId="{46AB0F66-83E7-45FC-B775-DE5F4B6CD789}">
      <dgm:prSet/>
      <dgm:spPr/>
      <dgm:t>
        <a:bodyPr/>
        <a:lstStyle/>
        <a:p>
          <a:endParaRPr lang="zh-TW" altLang="en-US"/>
        </a:p>
      </dgm:t>
    </dgm:pt>
    <dgm:pt modelId="{5DC93517-08E1-436B-B86E-49D6330B1A26}" type="pres">
      <dgm:prSet presAssocID="{C21DADAA-EF52-4881-9A78-B2BF2BCE98A0}" presName="diagram" presStyleCnt="0">
        <dgm:presLayoutVars>
          <dgm:dir/>
          <dgm:animLvl val="lvl"/>
          <dgm:resizeHandles val="exact"/>
        </dgm:presLayoutVars>
      </dgm:prSet>
      <dgm:spPr/>
      <dgm:t>
        <a:bodyPr/>
        <a:lstStyle/>
        <a:p>
          <a:endParaRPr lang="zh-TW" altLang="en-US"/>
        </a:p>
      </dgm:t>
    </dgm:pt>
    <dgm:pt modelId="{A9708E18-1AAE-4311-8973-C879E4A2BF26}" type="pres">
      <dgm:prSet presAssocID="{3855D0CC-BC3A-4324-BE9D-44CD8598EC44}" presName="compNode" presStyleCnt="0"/>
      <dgm:spPr/>
    </dgm:pt>
    <dgm:pt modelId="{ED037A4E-5DA1-424E-A0EB-B3F1511B7462}" type="pres">
      <dgm:prSet presAssocID="{3855D0CC-BC3A-4324-BE9D-44CD8598EC44}" presName="childRect" presStyleLbl="bgAcc1" presStyleIdx="0" presStyleCnt="3">
        <dgm:presLayoutVars>
          <dgm:bulletEnabled val="1"/>
        </dgm:presLayoutVars>
      </dgm:prSet>
      <dgm:spPr>
        <a:xfrm>
          <a:off x="4210" y="181463"/>
          <a:ext cx="1818659" cy="1357590"/>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pt>
    <dgm:pt modelId="{5CD5334E-0066-4F3B-9E57-1CC85DCD492B}" type="pres">
      <dgm:prSet presAssocID="{3855D0CC-BC3A-4324-BE9D-44CD8598EC44}" presName="parentText" presStyleLbl="node1" presStyleIdx="0" presStyleCnt="0">
        <dgm:presLayoutVars>
          <dgm:chMax val="0"/>
          <dgm:bulletEnabled val="1"/>
        </dgm:presLayoutVars>
      </dgm:prSet>
      <dgm:spPr/>
      <dgm:t>
        <a:bodyPr/>
        <a:lstStyle/>
        <a:p>
          <a:endParaRPr lang="zh-TW" altLang="en-US"/>
        </a:p>
      </dgm:t>
    </dgm:pt>
    <dgm:pt modelId="{3104915B-4098-414F-B7BC-9BFB24E92DCD}" type="pres">
      <dgm:prSet presAssocID="{3855D0CC-BC3A-4324-BE9D-44CD8598EC44}" presName="parentRect" presStyleLbl="alignNode1" presStyleIdx="0" presStyleCnt="3"/>
      <dgm:spPr/>
      <dgm:t>
        <a:bodyPr/>
        <a:lstStyle/>
        <a:p>
          <a:endParaRPr lang="zh-TW" altLang="en-US"/>
        </a:p>
      </dgm:t>
    </dgm:pt>
    <dgm:pt modelId="{14B713DA-23F0-44A3-9ABD-6C8F4590B9A1}" type="pres">
      <dgm:prSet presAssocID="{3855D0CC-BC3A-4324-BE9D-44CD8598EC44}" presName="adorn" presStyleLbl="fgAccFollowNode1" presStyleIdx="0" presStyleCnt="3"/>
      <dgm:spPr>
        <a:xfrm>
          <a:off x="1336403" y="1631779"/>
          <a:ext cx="636530" cy="63653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25400" cap="flat" cmpd="sng" algn="ctr">
          <a:solidFill>
            <a:srgbClr val="C0504D">
              <a:tint val="40000"/>
              <a:alpha val="90000"/>
              <a:hueOff val="0"/>
              <a:satOff val="0"/>
              <a:lumOff val="0"/>
              <a:alphaOff val="0"/>
            </a:srgbClr>
          </a:solidFill>
          <a:prstDash val="solid"/>
        </a:ln>
        <a:effectLst/>
      </dgm:spPr>
    </dgm:pt>
    <dgm:pt modelId="{F80FC828-F1E6-412E-9182-A616A6C0EBFB}" type="pres">
      <dgm:prSet presAssocID="{A44C2D48-5DD3-4BBF-806E-EEFA8DAE2A21}" presName="sibTrans" presStyleLbl="sibTrans2D1" presStyleIdx="0" presStyleCnt="0"/>
      <dgm:spPr/>
      <dgm:t>
        <a:bodyPr/>
        <a:lstStyle/>
        <a:p>
          <a:endParaRPr lang="zh-TW" altLang="en-US"/>
        </a:p>
      </dgm:t>
    </dgm:pt>
    <dgm:pt modelId="{A016FDF4-55A4-4BB3-9933-0CD665DE4CC0}" type="pres">
      <dgm:prSet presAssocID="{84BD685B-D5B7-4F41-A1AE-35E9CF4ACCE2}" presName="compNode" presStyleCnt="0"/>
      <dgm:spPr/>
    </dgm:pt>
    <dgm:pt modelId="{75E2E30A-02CF-450A-BB2D-5CF0C0320E38}" type="pres">
      <dgm:prSet presAssocID="{84BD685B-D5B7-4F41-A1AE-35E9CF4ACCE2}" presName="childRect" presStyleLbl="bgAcc1" presStyleIdx="1" presStyleCnt="3">
        <dgm:presLayoutVars>
          <dgm:bulletEnabled val="1"/>
        </dgm:presLayoutVars>
      </dgm:prSet>
      <dgm:spPr>
        <a:xfrm>
          <a:off x="2130630" y="181463"/>
          <a:ext cx="1818659" cy="1357590"/>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C0504D">
              <a:hueOff val="2340759"/>
              <a:satOff val="-2919"/>
              <a:lumOff val="686"/>
              <a:alphaOff val="0"/>
            </a:srgbClr>
          </a:solidFill>
          <a:prstDash val="solid"/>
        </a:ln>
        <a:effectLst/>
      </dgm:spPr>
    </dgm:pt>
    <dgm:pt modelId="{A3208861-8E15-49F2-8377-E3C4B6CCE287}" type="pres">
      <dgm:prSet presAssocID="{84BD685B-D5B7-4F41-A1AE-35E9CF4ACCE2}" presName="parentText" presStyleLbl="node1" presStyleIdx="0" presStyleCnt="0">
        <dgm:presLayoutVars>
          <dgm:chMax val="0"/>
          <dgm:bulletEnabled val="1"/>
        </dgm:presLayoutVars>
      </dgm:prSet>
      <dgm:spPr/>
      <dgm:t>
        <a:bodyPr/>
        <a:lstStyle/>
        <a:p>
          <a:endParaRPr lang="zh-TW" altLang="en-US"/>
        </a:p>
      </dgm:t>
    </dgm:pt>
    <dgm:pt modelId="{8F11221F-9CA8-420B-A61B-3E2701DA961F}" type="pres">
      <dgm:prSet presAssocID="{84BD685B-D5B7-4F41-A1AE-35E9CF4ACCE2}" presName="parentRect" presStyleLbl="alignNode1" presStyleIdx="1" presStyleCnt="3"/>
      <dgm:spPr/>
      <dgm:t>
        <a:bodyPr/>
        <a:lstStyle/>
        <a:p>
          <a:endParaRPr lang="zh-TW" altLang="en-US"/>
        </a:p>
      </dgm:t>
    </dgm:pt>
    <dgm:pt modelId="{4400E9EA-2B91-4829-AA51-D7325C9CF5DB}" type="pres">
      <dgm:prSet presAssocID="{84BD685B-D5B7-4F41-A1AE-35E9CF4ACCE2}" presName="adorn" presStyleLbl="fgAccFollowNode1" presStyleIdx="1" presStyleCnt="3"/>
      <dgm:spPr>
        <a:xfrm>
          <a:off x="3462823" y="1631779"/>
          <a:ext cx="636530" cy="636530"/>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a:ln w="25400" cap="flat" cmpd="sng" algn="ctr">
          <a:solidFill>
            <a:srgbClr val="C0504D">
              <a:tint val="40000"/>
              <a:alpha val="90000"/>
              <a:hueOff val="2512910"/>
              <a:satOff val="-2189"/>
              <a:lumOff val="-3"/>
              <a:alphaOff val="0"/>
            </a:srgbClr>
          </a:solidFill>
          <a:prstDash val="solid"/>
        </a:ln>
        <a:effectLst/>
      </dgm:spPr>
    </dgm:pt>
    <dgm:pt modelId="{996CD9D1-C8DB-4CD1-9CDE-13E1451E640F}" type="pres">
      <dgm:prSet presAssocID="{C4788874-72DA-4A51-8A3B-AC67582D85AF}" presName="sibTrans" presStyleLbl="sibTrans2D1" presStyleIdx="0" presStyleCnt="0"/>
      <dgm:spPr/>
      <dgm:t>
        <a:bodyPr/>
        <a:lstStyle/>
        <a:p>
          <a:endParaRPr lang="zh-TW" altLang="en-US"/>
        </a:p>
      </dgm:t>
    </dgm:pt>
    <dgm:pt modelId="{38F7A7A7-2973-47C3-A10B-E2FB7396CC43}" type="pres">
      <dgm:prSet presAssocID="{29A936A0-BF82-43EA-AF37-96EE6FCFA734}" presName="compNode" presStyleCnt="0"/>
      <dgm:spPr/>
    </dgm:pt>
    <dgm:pt modelId="{1EA1C716-34BA-4E37-9C03-D535931AC924}" type="pres">
      <dgm:prSet presAssocID="{29A936A0-BF82-43EA-AF37-96EE6FCFA734}" presName="childRect" presStyleLbl="bgAcc1" presStyleIdx="2" presStyleCnt="3">
        <dgm:presLayoutVars>
          <dgm:bulletEnabled val="1"/>
        </dgm:presLayoutVars>
      </dgm:prSet>
      <dgm:spPr>
        <a:xfrm>
          <a:off x="4257050" y="181463"/>
          <a:ext cx="1818659" cy="1357590"/>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C0504D">
              <a:hueOff val="4681519"/>
              <a:satOff val="-5839"/>
              <a:lumOff val="1373"/>
              <a:alphaOff val="0"/>
            </a:srgbClr>
          </a:solidFill>
          <a:prstDash val="solid"/>
        </a:ln>
        <a:effectLst/>
      </dgm:spPr>
    </dgm:pt>
    <dgm:pt modelId="{BBFFE68B-F731-4F91-9BEB-B901D7E905E1}" type="pres">
      <dgm:prSet presAssocID="{29A936A0-BF82-43EA-AF37-96EE6FCFA734}" presName="parentText" presStyleLbl="node1" presStyleIdx="0" presStyleCnt="0">
        <dgm:presLayoutVars>
          <dgm:chMax val="0"/>
          <dgm:bulletEnabled val="1"/>
        </dgm:presLayoutVars>
      </dgm:prSet>
      <dgm:spPr/>
      <dgm:t>
        <a:bodyPr/>
        <a:lstStyle/>
        <a:p>
          <a:endParaRPr lang="zh-TW" altLang="en-US"/>
        </a:p>
      </dgm:t>
    </dgm:pt>
    <dgm:pt modelId="{E23D1DE0-BF86-46D5-A829-950E8605078F}" type="pres">
      <dgm:prSet presAssocID="{29A936A0-BF82-43EA-AF37-96EE6FCFA734}" presName="parentRect" presStyleLbl="alignNode1" presStyleIdx="2" presStyleCnt="3"/>
      <dgm:spPr/>
      <dgm:t>
        <a:bodyPr/>
        <a:lstStyle/>
        <a:p>
          <a:endParaRPr lang="zh-TW" altLang="en-US"/>
        </a:p>
      </dgm:t>
    </dgm:pt>
    <dgm:pt modelId="{51BD651F-AE07-4253-B5C6-E0ABB39624E7}" type="pres">
      <dgm:prSet presAssocID="{29A936A0-BF82-43EA-AF37-96EE6FCFA734}" presName="adorn" presStyleLbl="fgAccFollowNode1" presStyleIdx="2" presStyleCnt="3"/>
      <dgm:spPr>
        <a:xfrm>
          <a:off x="5589243" y="1631779"/>
          <a:ext cx="636530" cy="636530"/>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0000" r="-30000"/>
          </a:stretch>
        </a:blipFill>
        <a:ln w="25400" cap="flat" cmpd="sng" algn="ctr">
          <a:solidFill>
            <a:srgbClr val="C0504D">
              <a:tint val="40000"/>
              <a:alpha val="90000"/>
              <a:hueOff val="5025821"/>
              <a:satOff val="-4378"/>
              <a:lumOff val="-6"/>
              <a:alphaOff val="0"/>
            </a:srgbClr>
          </a:solidFill>
          <a:prstDash val="solid"/>
        </a:ln>
        <a:effectLst/>
      </dgm:spPr>
    </dgm:pt>
  </dgm:ptLst>
  <dgm:cxnLst>
    <dgm:cxn modelId="{3A235C4E-8720-4496-8C7F-F7020A74E44C}" srcId="{C21DADAA-EF52-4881-9A78-B2BF2BCE98A0}" destId="{3855D0CC-BC3A-4324-BE9D-44CD8598EC44}" srcOrd="0" destOrd="0" parTransId="{8CE9B7E2-3BC6-4FF0-AD91-A2C88556BDCA}" sibTransId="{A44C2D48-5DD3-4BBF-806E-EEFA8DAE2A21}"/>
    <dgm:cxn modelId="{D3E3E857-FF2A-442F-BFEB-5ED299366C45}" type="presOf" srcId="{C4788874-72DA-4A51-8A3B-AC67582D85AF}" destId="{996CD9D1-C8DB-4CD1-9CDE-13E1451E640F}" srcOrd="0" destOrd="0" presId="urn:microsoft.com/office/officeart/2005/8/layout/bList2"/>
    <dgm:cxn modelId="{CA2F9993-34D5-4A6F-B6C4-350BC4D62ADC}" type="presOf" srcId="{29A936A0-BF82-43EA-AF37-96EE6FCFA734}" destId="{E23D1DE0-BF86-46D5-A829-950E8605078F}" srcOrd="1" destOrd="0" presId="urn:microsoft.com/office/officeart/2005/8/layout/bList2"/>
    <dgm:cxn modelId="{8CE12702-CF1A-48F1-825E-1C236F7F5845}" type="presOf" srcId="{3855D0CC-BC3A-4324-BE9D-44CD8598EC44}" destId="{5CD5334E-0066-4F3B-9E57-1CC85DCD492B}" srcOrd="0" destOrd="0" presId="urn:microsoft.com/office/officeart/2005/8/layout/bList2"/>
    <dgm:cxn modelId="{1F41EBCD-A230-43AC-A2B7-A06DF70E6F22}" type="presOf" srcId="{29A936A0-BF82-43EA-AF37-96EE6FCFA734}" destId="{BBFFE68B-F731-4F91-9BEB-B901D7E905E1}" srcOrd="0" destOrd="0" presId="urn:microsoft.com/office/officeart/2005/8/layout/bList2"/>
    <dgm:cxn modelId="{97CF02DD-A92F-4F50-B232-074D71BE250E}" srcId="{C21DADAA-EF52-4881-9A78-B2BF2BCE98A0}" destId="{84BD685B-D5B7-4F41-A1AE-35E9CF4ACCE2}" srcOrd="1" destOrd="0" parTransId="{D7630CB1-EB02-46C1-932E-08605BD769CA}" sibTransId="{C4788874-72DA-4A51-8A3B-AC67582D85AF}"/>
    <dgm:cxn modelId="{9DEE135F-418A-46F5-93CE-CC4FF3604108}" type="presOf" srcId="{3855D0CC-BC3A-4324-BE9D-44CD8598EC44}" destId="{3104915B-4098-414F-B7BC-9BFB24E92DCD}" srcOrd="1" destOrd="0" presId="urn:microsoft.com/office/officeart/2005/8/layout/bList2"/>
    <dgm:cxn modelId="{46AB0F66-83E7-45FC-B775-DE5F4B6CD789}" srcId="{C21DADAA-EF52-4881-9A78-B2BF2BCE98A0}" destId="{29A936A0-BF82-43EA-AF37-96EE6FCFA734}" srcOrd="2" destOrd="0" parTransId="{AB2E0970-3AC2-4F87-9A07-24D8117E6D1E}" sibTransId="{2509D48E-1D60-44FA-8C8D-F87CCDBACDB0}"/>
    <dgm:cxn modelId="{50DD90C6-2413-417A-8078-E751D49E60E7}" type="presOf" srcId="{A44C2D48-5DD3-4BBF-806E-EEFA8DAE2A21}" destId="{F80FC828-F1E6-412E-9182-A616A6C0EBFB}" srcOrd="0" destOrd="0" presId="urn:microsoft.com/office/officeart/2005/8/layout/bList2"/>
    <dgm:cxn modelId="{467538E9-1DD6-42C1-A619-3E8045DE947C}" type="presOf" srcId="{C21DADAA-EF52-4881-9A78-B2BF2BCE98A0}" destId="{5DC93517-08E1-436B-B86E-49D6330B1A26}" srcOrd="0" destOrd="0" presId="urn:microsoft.com/office/officeart/2005/8/layout/bList2"/>
    <dgm:cxn modelId="{2D6E2014-C3B4-4B2D-857D-4F57F9BFA243}" type="presOf" srcId="{84BD685B-D5B7-4F41-A1AE-35E9CF4ACCE2}" destId="{8F11221F-9CA8-420B-A61B-3E2701DA961F}" srcOrd="1" destOrd="0" presId="urn:microsoft.com/office/officeart/2005/8/layout/bList2"/>
    <dgm:cxn modelId="{435CEEFB-E9E5-4EEE-A173-70452E2BBB28}" type="presOf" srcId="{84BD685B-D5B7-4F41-A1AE-35E9CF4ACCE2}" destId="{A3208861-8E15-49F2-8377-E3C4B6CCE287}" srcOrd="0" destOrd="0" presId="urn:microsoft.com/office/officeart/2005/8/layout/bList2"/>
    <dgm:cxn modelId="{A7620826-8E33-4079-90EB-9EBDDAF14C78}" type="presParOf" srcId="{5DC93517-08E1-436B-B86E-49D6330B1A26}" destId="{A9708E18-1AAE-4311-8973-C879E4A2BF26}" srcOrd="0" destOrd="0" presId="urn:microsoft.com/office/officeart/2005/8/layout/bList2"/>
    <dgm:cxn modelId="{09022F48-0121-417F-B1AB-1E25C7F1130D}" type="presParOf" srcId="{A9708E18-1AAE-4311-8973-C879E4A2BF26}" destId="{ED037A4E-5DA1-424E-A0EB-B3F1511B7462}" srcOrd="0" destOrd="0" presId="urn:microsoft.com/office/officeart/2005/8/layout/bList2"/>
    <dgm:cxn modelId="{1678E630-918A-471D-B661-05CDE92B2853}" type="presParOf" srcId="{A9708E18-1AAE-4311-8973-C879E4A2BF26}" destId="{5CD5334E-0066-4F3B-9E57-1CC85DCD492B}" srcOrd="1" destOrd="0" presId="urn:microsoft.com/office/officeart/2005/8/layout/bList2"/>
    <dgm:cxn modelId="{74F4D52C-0114-46A5-B34B-6C34F7232B43}" type="presParOf" srcId="{A9708E18-1AAE-4311-8973-C879E4A2BF26}" destId="{3104915B-4098-414F-B7BC-9BFB24E92DCD}" srcOrd="2" destOrd="0" presId="urn:microsoft.com/office/officeart/2005/8/layout/bList2"/>
    <dgm:cxn modelId="{FAB22487-1054-412C-A999-09FAA9AC582F}" type="presParOf" srcId="{A9708E18-1AAE-4311-8973-C879E4A2BF26}" destId="{14B713DA-23F0-44A3-9ABD-6C8F4590B9A1}" srcOrd="3" destOrd="0" presId="urn:microsoft.com/office/officeart/2005/8/layout/bList2"/>
    <dgm:cxn modelId="{A367CE4C-E1E2-4153-A6AF-6592C26B79FF}" type="presParOf" srcId="{5DC93517-08E1-436B-B86E-49D6330B1A26}" destId="{F80FC828-F1E6-412E-9182-A616A6C0EBFB}" srcOrd="1" destOrd="0" presId="urn:microsoft.com/office/officeart/2005/8/layout/bList2"/>
    <dgm:cxn modelId="{2138469E-4896-4E1A-8659-212B7FB42BA8}" type="presParOf" srcId="{5DC93517-08E1-436B-B86E-49D6330B1A26}" destId="{A016FDF4-55A4-4BB3-9933-0CD665DE4CC0}" srcOrd="2" destOrd="0" presId="urn:microsoft.com/office/officeart/2005/8/layout/bList2"/>
    <dgm:cxn modelId="{C015DCED-E54A-4869-8BD2-1F40D81CA84C}" type="presParOf" srcId="{A016FDF4-55A4-4BB3-9933-0CD665DE4CC0}" destId="{75E2E30A-02CF-450A-BB2D-5CF0C0320E38}" srcOrd="0" destOrd="0" presId="urn:microsoft.com/office/officeart/2005/8/layout/bList2"/>
    <dgm:cxn modelId="{1C8EC7D6-C0FD-4A1A-BECB-C1CBF0C354EC}" type="presParOf" srcId="{A016FDF4-55A4-4BB3-9933-0CD665DE4CC0}" destId="{A3208861-8E15-49F2-8377-E3C4B6CCE287}" srcOrd="1" destOrd="0" presId="urn:microsoft.com/office/officeart/2005/8/layout/bList2"/>
    <dgm:cxn modelId="{620B012C-1B0D-4467-9CB7-7AD07F8A7F4B}" type="presParOf" srcId="{A016FDF4-55A4-4BB3-9933-0CD665DE4CC0}" destId="{8F11221F-9CA8-420B-A61B-3E2701DA961F}" srcOrd="2" destOrd="0" presId="urn:microsoft.com/office/officeart/2005/8/layout/bList2"/>
    <dgm:cxn modelId="{481A9C40-DA77-41BD-87AC-72E3221915A2}" type="presParOf" srcId="{A016FDF4-55A4-4BB3-9933-0CD665DE4CC0}" destId="{4400E9EA-2B91-4829-AA51-D7325C9CF5DB}" srcOrd="3" destOrd="0" presId="urn:microsoft.com/office/officeart/2005/8/layout/bList2"/>
    <dgm:cxn modelId="{F80995AF-F105-415C-8AB0-98EA33EF0DB9}" type="presParOf" srcId="{5DC93517-08E1-436B-B86E-49D6330B1A26}" destId="{996CD9D1-C8DB-4CD1-9CDE-13E1451E640F}" srcOrd="3" destOrd="0" presId="urn:microsoft.com/office/officeart/2005/8/layout/bList2"/>
    <dgm:cxn modelId="{C5DA722C-A04E-4E04-BD80-421C7A5608B4}" type="presParOf" srcId="{5DC93517-08E1-436B-B86E-49D6330B1A26}" destId="{38F7A7A7-2973-47C3-A10B-E2FB7396CC43}" srcOrd="4" destOrd="0" presId="urn:microsoft.com/office/officeart/2005/8/layout/bList2"/>
    <dgm:cxn modelId="{350B8499-CA3D-420F-A82F-5AD1B8BD3F0D}" type="presParOf" srcId="{38F7A7A7-2973-47C3-A10B-E2FB7396CC43}" destId="{1EA1C716-34BA-4E37-9C03-D535931AC924}" srcOrd="0" destOrd="0" presId="urn:microsoft.com/office/officeart/2005/8/layout/bList2"/>
    <dgm:cxn modelId="{136430F6-FB7A-48D4-9B20-B352F2D0415C}" type="presParOf" srcId="{38F7A7A7-2973-47C3-A10B-E2FB7396CC43}" destId="{BBFFE68B-F731-4F91-9BEB-B901D7E905E1}" srcOrd="1" destOrd="0" presId="urn:microsoft.com/office/officeart/2005/8/layout/bList2"/>
    <dgm:cxn modelId="{E0E2D7C1-A75D-4CE7-B51E-120EC9594C98}" type="presParOf" srcId="{38F7A7A7-2973-47C3-A10B-E2FB7396CC43}" destId="{E23D1DE0-BF86-46D5-A829-950E8605078F}" srcOrd="2" destOrd="0" presId="urn:microsoft.com/office/officeart/2005/8/layout/bList2"/>
    <dgm:cxn modelId="{375724BB-D222-415D-8C61-0ECC7CCE2E1E}" type="presParOf" srcId="{38F7A7A7-2973-47C3-A10B-E2FB7396CC43}" destId="{51BD651F-AE07-4253-B5C6-E0ABB39624E7}" srcOrd="3" destOrd="0" presId="urn:microsoft.com/office/officeart/2005/8/layout/bList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1DADAA-EF52-4881-9A78-B2BF2BCE98A0}" type="doc">
      <dgm:prSet loTypeId="urn:microsoft.com/office/officeart/2005/8/layout/bList2" loCatId="list" qsTypeId="urn:microsoft.com/office/officeart/2005/8/quickstyle/simple2" qsCatId="simple" csTypeId="urn:microsoft.com/office/officeart/2005/8/colors/colorful2" csCatId="colorful" phldr="1"/>
      <dgm:spPr/>
      <dgm:t>
        <a:bodyPr/>
        <a:lstStyle/>
        <a:p>
          <a:endParaRPr lang="zh-TW" altLang="en-US"/>
        </a:p>
      </dgm:t>
    </dgm:pt>
    <dgm:pt modelId="{3855D0CC-BC3A-4324-BE9D-44CD8598EC44}">
      <dgm:prSet phldrT="[文字]"/>
      <dgm:spPr>
        <a:xfrm>
          <a:off x="4182" y="1528570"/>
          <a:ext cx="1806610" cy="579896"/>
        </a:xfrm>
        <a:prstGeom prst="rect">
          <a:avLst/>
        </a:prstGeom>
        <a:solidFill>
          <a:srgbClr val="C0504D">
            <a:lumMod val="40000"/>
            <a:lumOff val="60000"/>
          </a:srgbClr>
        </a:solidFill>
        <a:ln w="25400" cap="flat" cmpd="sng" algn="ctr">
          <a:solidFill>
            <a:srgbClr val="C0504D">
              <a:hueOff val="0"/>
              <a:satOff val="0"/>
              <a:lumOff val="0"/>
              <a:alphaOff val="0"/>
            </a:srgbClr>
          </a:solidFill>
          <a:prstDash val="solid"/>
        </a:ln>
        <a:effectLst>
          <a:outerShdw blurRad="40000" dist="20000" dir="5400000" rotWithShape="0">
            <a:srgbClr val="000000">
              <a:alpha val="38000"/>
            </a:srgbClr>
          </a:outerShdw>
        </a:effectLst>
      </dgm:spPr>
      <dgm:t>
        <a:bodyPr/>
        <a:lstStyle/>
        <a:p>
          <a:pPr>
            <a:buNone/>
          </a:pPr>
          <a:r>
            <a:rPr lang="zh-TW" altLang="en-US">
              <a:solidFill>
                <a:srgbClr val="EEECE1">
                  <a:lumMod val="10000"/>
                </a:srgbClr>
              </a:solidFill>
              <a:latin typeface="標楷體" panose="03000509000000000000" pitchFamily="65" charset="-120"/>
              <a:ea typeface="標楷體" panose="03000509000000000000" pitchFamily="65" charset="-120"/>
              <a:cs typeface="+mn-cs"/>
            </a:rPr>
            <a:t>義務論</a:t>
          </a:r>
          <a:endParaRPr lang="en-US" altLang="zh-TW">
            <a:solidFill>
              <a:srgbClr val="EEECE1">
                <a:lumMod val="10000"/>
              </a:srgbClr>
            </a:solidFill>
            <a:latin typeface="標楷體" panose="03000509000000000000" pitchFamily="65" charset="-120"/>
            <a:ea typeface="標楷體" panose="03000509000000000000" pitchFamily="65" charset="-120"/>
            <a:cs typeface="+mn-cs"/>
          </a:endParaRPr>
        </a:p>
      </dgm:t>
    </dgm:pt>
    <dgm:pt modelId="{8CE9B7E2-3BC6-4FF0-AD91-A2C88556BDCA}" type="parTrans" cxnId="{3A235C4E-8720-4496-8C7F-F7020A74E44C}">
      <dgm:prSet/>
      <dgm:spPr/>
      <dgm:t>
        <a:bodyPr/>
        <a:lstStyle/>
        <a:p>
          <a:endParaRPr lang="zh-TW" altLang="en-US"/>
        </a:p>
      </dgm:t>
    </dgm:pt>
    <dgm:pt modelId="{A44C2D48-5DD3-4BBF-806E-EEFA8DAE2A21}" type="sibTrans" cxnId="{3A235C4E-8720-4496-8C7F-F7020A74E44C}">
      <dgm:prSet/>
      <dgm:spPr/>
      <dgm:t>
        <a:bodyPr/>
        <a:lstStyle/>
        <a:p>
          <a:endParaRPr lang="zh-TW" altLang="en-US"/>
        </a:p>
      </dgm:t>
    </dgm:pt>
    <dgm:pt modelId="{84BD685B-D5B7-4F41-A1AE-35E9CF4ACCE2}">
      <dgm:prSet phldrT="[文字]"/>
      <dgm:spPr>
        <a:xfrm>
          <a:off x="2116514" y="1528570"/>
          <a:ext cx="1806610" cy="579896"/>
        </a:xfrm>
        <a:prstGeom prst="rect">
          <a:avLst/>
        </a:prstGeom>
        <a:solidFill>
          <a:srgbClr val="EEECE1">
            <a:lumMod val="75000"/>
          </a:srgbClr>
        </a:solidFill>
        <a:ln w="25400" cap="flat" cmpd="sng" algn="ctr">
          <a:solidFill>
            <a:srgbClr val="C0504D">
              <a:hueOff val="2340759"/>
              <a:satOff val="-2919"/>
              <a:lumOff val="686"/>
              <a:alphaOff val="0"/>
            </a:srgbClr>
          </a:solidFill>
          <a:prstDash val="solid"/>
        </a:ln>
        <a:effectLst>
          <a:outerShdw blurRad="40000" dist="20000" dir="5400000" rotWithShape="0">
            <a:srgbClr val="000000">
              <a:alpha val="38000"/>
            </a:srgbClr>
          </a:outerShdw>
        </a:effectLst>
      </dgm:spPr>
      <dgm:t>
        <a:bodyPr/>
        <a:lstStyle/>
        <a:p>
          <a:pPr>
            <a:buNone/>
          </a:pPr>
          <a:r>
            <a:rPr lang="zh-TW" altLang="en-US">
              <a:solidFill>
                <a:srgbClr val="EEECE1">
                  <a:lumMod val="10000"/>
                </a:srgbClr>
              </a:solidFill>
              <a:latin typeface="標楷體" panose="03000509000000000000" pitchFamily="65" charset="-120"/>
              <a:ea typeface="標楷體" panose="03000509000000000000" pitchFamily="65" charset="-120"/>
              <a:cs typeface="+mn-cs"/>
            </a:rPr>
            <a:t>效益主義</a:t>
          </a:r>
          <a:endParaRPr lang="en-US" altLang="zh-TW">
            <a:solidFill>
              <a:srgbClr val="EEECE1">
                <a:lumMod val="10000"/>
              </a:srgbClr>
            </a:solidFill>
            <a:latin typeface="標楷體" panose="03000509000000000000" pitchFamily="65" charset="-120"/>
            <a:ea typeface="標楷體" panose="03000509000000000000" pitchFamily="65" charset="-120"/>
            <a:cs typeface="+mn-cs"/>
          </a:endParaRPr>
        </a:p>
      </dgm:t>
    </dgm:pt>
    <dgm:pt modelId="{D7630CB1-EB02-46C1-932E-08605BD769CA}" type="parTrans" cxnId="{97CF02DD-A92F-4F50-B232-074D71BE250E}">
      <dgm:prSet/>
      <dgm:spPr/>
      <dgm:t>
        <a:bodyPr/>
        <a:lstStyle/>
        <a:p>
          <a:endParaRPr lang="zh-TW" altLang="en-US"/>
        </a:p>
      </dgm:t>
    </dgm:pt>
    <dgm:pt modelId="{C4788874-72DA-4A51-8A3B-AC67582D85AF}" type="sibTrans" cxnId="{97CF02DD-A92F-4F50-B232-074D71BE250E}">
      <dgm:prSet/>
      <dgm:spPr/>
      <dgm:t>
        <a:bodyPr/>
        <a:lstStyle/>
        <a:p>
          <a:endParaRPr lang="zh-TW" altLang="en-US"/>
        </a:p>
      </dgm:t>
    </dgm:pt>
    <dgm:pt modelId="{29A936A0-BF82-43EA-AF37-96EE6FCFA734}">
      <dgm:prSet phldrT="[文字]"/>
      <dgm:spPr>
        <a:xfrm>
          <a:off x="4228846" y="1528570"/>
          <a:ext cx="1806610" cy="579896"/>
        </a:xfrm>
        <a:prstGeom prst="rect">
          <a:avLst/>
        </a:prstGeom>
        <a:solidFill>
          <a:srgbClr val="9BBB59">
            <a:lumMod val="60000"/>
            <a:lumOff val="40000"/>
          </a:srgbClr>
        </a:solidFill>
        <a:ln w="25400" cap="flat" cmpd="sng" algn="ctr">
          <a:solidFill>
            <a:srgbClr val="C0504D">
              <a:hueOff val="4681519"/>
              <a:satOff val="-5839"/>
              <a:lumOff val="1373"/>
              <a:alphaOff val="0"/>
            </a:srgbClr>
          </a:solidFill>
          <a:prstDash val="solid"/>
        </a:ln>
        <a:effectLst>
          <a:outerShdw blurRad="40000" dist="20000" dir="5400000" rotWithShape="0">
            <a:srgbClr val="000000">
              <a:alpha val="38000"/>
            </a:srgbClr>
          </a:outerShdw>
        </a:effectLst>
      </dgm:spPr>
      <dgm:t>
        <a:bodyPr/>
        <a:lstStyle/>
        <a:p>
          <a:pPr>
            <a:buNone/>
          </a:pPr>
          <a:r>
            <a:rPr lang="zh-TW" altLang="en-US">
              <a:solidFill>
                <a:srgbClr val="EEECE1">
                  <a:lumMod val="10000"/>
                </a:srgbClr>
              </a:solidFill>
              <a:latin typeface="標楷體" panose="03000509000000000000" pitchFamily="65" charset="-120"/>
              <a:ea typeface="標楷體" panose="03000509000000000000" pitchFamily="65" charset="-120"/>
              <a:cs typeface="+mn-cs"/>
            </a:rPr>
            <a:t>價值論</a:t>
          </a:r>
          <a:r>
            <a:rPr lang="en-US" altLang="zh-TW">
              <a:solidFill>
                <a:srgbClr val="EEECE1">
                  <a:lumMod val="10000"/>
                </a:srgbClr>
              </a:solidFill>
              <a:latin typeface="標楷體" panose="03000509000000000000" pitchFamily="65" charset="-120"/>
              <a:ea typeface="標楷體" panose="03000509000000000000" pitchFamily="65" charset="-120"/>
              <a:cs typeface="+mn-cs"/>
            </a:rPr>
            <a:t>/</a:t>
          </a:r>
        </a:p>
        <a:p>
          <a:pPr>
            <a:buNone/>
          </a:pPr>
          <a:r>
            <a:rPr lang="zh-TW" altLang="en-US">
              <a:solidFill>
                <a:srgbClr val="EEECE1">
                  <a:lumMod val="10000"/>
                </a:srgbClr>
              </a:solidFill>
              <a:latin typeface="標楷體" panose="03000509000000000000" pitchFamily="65" charset="-120"/>
              <a:ea typeface="標楷體" panose="03000509000000000000" pitchFamily="65" charset="-120"/>
              <a:cs typeface="+mn-cs"/>
            </a:rPr>
            <a:t>美德論</a:t>
          </a:r>
          <a:endParaRPr lang="en-US" altLang="zh-TW">
            <a:solidFill>
              <a:srgbClr val="EEECE1">
                <a:lumMod val="10000"/>
              </a:srgbClr>
            </a:solidFill>
            <a:latin typeface="標楷體" panose="03000509000000000000" pitchFamily="65" charset="-120"/>
            <a:ea typeface="標楷體" panose="03000509000000000000" pitchFamily="65" charset="-120"/>
            <a:cs typeface="+mn-cs"/>
          </a:endParaRPr>
        </a:p>
      </dgm:t>
    </dgm:pt>
    <dgm:pt modelId="{AB2E0970-3AC2-4F87-9A07-24D8117E6D1E}" type="parTrans" cxnId="{46AB0F66-83E7-45FC-B775-DE5F4B6CD789}">
      <dgm:prSet/>
      <dgm:spPr/>
      <dgm:t>
        <a:bodyPr/>
        <a:lstStyle/>
        <a:p>
          <a:endParaRPr lang="zh-TW" altLang="en-US"/>
        </a:p>
      </dgm:t>
    </dgm:pt>
    <dgm:pt modelId="{2509D48E-1D60-44FA-8C8D-F87CCDBACDB0}" type="sibTrans" cxnId="{46AB0F66-83E7-45FC-B775-DE5F4B6CD789}">
      <dgm:prSet/>
      <dgm:spPr/>
      <dgm:t>
        <a:bodyPr/>
        <a:lstStyle/>
        <a:p>
          <a:endParaRPr lang="zh-TW" altLang="en-US"/>
        </a:p>
      </dgm:t>
    </dgm:pt>
    <dgm:pt modelId="{5DC93517-08E1-436B-B86E-49D6330B1A26}" type="pres">
      <dgm:prSet presAssocID="{C21DADAA-EF52-4881-9A78-B2BF2BCE98A0}" presName="diagram" presStyleCnt="0">
        <dgm:presLayoutVars>
          <dgm:dir/>
          <dgm:animLvl val="lvl"/>
          <dgm:resizeHandles val="exact"/>
        </dgm:presLayoutVars>
      </dgm:prSet>
      <dgm:spPr/>
      <dgm:t>
        <a:bodyPr/>
        <a:lstStyle/>
        <a:p>
          <a:endParaRPr lang="zh-TW" altLang="en-US"/>
        </a:p>
      </dgm:t>
    </dgm:pt>
    <dgm:pt modelId="{A9708E18-1AAE-4311-8973-C879E4A2BF26}" type="pres">
      <dgm:prSet presAssocID="{3855D0CC-BC3A-4324-BE9D-44CD8598EC44}" presName="compNode" presStyleCnt="0"/>
      <dgm:spPr/>
    </dgm:pt>
    <dgm:pt modelId="{ED037A4E-5DA1-424E-A0EB-B3F1511B7462}" type="pres">
      <dgm:prSet presAssocID="{3855D0CC-BC3A-4324-BE9D-44CD8598EC44}" presName="childRect" presStyleLbl="bgAcc1" presStyleIdx="0" presStyleCnt="3">
        <dgm:presLayoutVars>
          <dgm:bulletEnabled val="1"/>
        </dgm:presLayoutVars>
      </dgm:prSet>
      <dgm:spPr>
        <a:xfrm>
          <a:off x="4182" y="179973"/>
          <a:ext cx="1806610" cy="1348596"/>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C0504D">
              <a:lumMod val="60000"/>
              <a:lumOff val="40000"/>
            </a:srgbClr>
          </a:solidFill>
          <a:prstDash val="solid"/>
        </a:ln>
        <a:effectLst/>
      </dgm:spPr>
    </dgm:pt>
    <dgm:pt modelId="{5CD5334E-0066-4F3B-9E57-1CC85DCD492B}" type="pres">
      <dgm:prSet presAssocID="{3855D0CC-BC3A-4324-BE9D-44CD8598EC44}" presName="parentText" presStyleLbl="node1" presStyleIdx="0" presStyleCnt="0">
        <dgm:presLayoutVars>
          <dgm:chMax val="0"/>
          <dgm:bulletEnabled val="1"/>
        </dgm:presLayoutVars>
      </dgm:prSet>
      <dgm:spPr/>
      <dgm:t>
        <a:bodyPr/>
        <a:lstStyle/>
        <a:p>
          <a:endParaRPr lang="zh-TW" altLang="en-US"/>
        </a:p>
      </dgm:t>
    </dgm:pt>
    <dgm:pt modelId="{3104915B-4098-414F-B7BC-9BFB24E92DCD}" type="pres">
      <dgm:prSet presAssocID="{3855D0CC-BC3A-4324-BE9D-44CD8598EC44}" presName="parentRect" presStyleLbl="alignNode1" presStyleIdx="0" presStyleCnt="3"/>
      <dgm:spPr/>
      <dgm:t>
        <a:bodyPr/>
        <a:lstStyle/>
        <a:p>
          <a:endParaRPr lang="zh-TW" altLang="en-US"/>
        </a:p>
      </dgm:t>
    </dgm:pt>
    <dgm:pt modelId="{14B713DA-23F0-44A3-9ABD-6C8F4590B9A1}" type="pres">
      <dgm:prSet presAssocID="{3855D0CC-BC3A-4324-BE9D-44CD8598EC44}" presName="adorn" presStyleLbl="fgAccFollowNode1" presStyleIdx="0" presStyleCnt="3"/>
      <dgm:spPr>
        <a:xfrm>
          <a:off x="1327549" y="1620681"/>
          <a:ext cx="632313" cy="632313"/>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000" r="-1000"/>
          </a:stretch>
        </a:blipFill>
        <a:ln w="25400" cap="flat" cmpd="sng" algn="ctr">
          <a:solidFill>
            <a:srgbClr val="C0504D">
              <a:tint val="40000"/>
              <a:alpha val="90000"/>
              <a:hueOff val="0"/>
              <a:satOff val="0"/>
              <a:lumOff val="0"/>
              <a:alphaOff val="0"/>
            </a:srgbClr>
          </a:solidFill>
          <a:prstDash val="solid"/>
        </a:ln>
        <a:effectLst/>
      </dgm:spPr>
      <dgm:t>
        <a:bodyPr/>
        <a:lstStyle/>
        <a:p>
          <a:endParaRPr lang="zh-TW" altLang="en-US"/>
        </a:p>
      </dgm:t>
    </dgm:pt>
    <dgm:pt modelId="{F80FC828-F1E6-412E-9182-A616A6C0EBFB}" type="pres">
      <dgm:prSet presAssocID="{A44C2D48-5DD3-4BBF-806E-EEFA8DAE2A21}" presName="sibTrans" presStyleLbl="sibTrans2D1" presStyleIdx="0" presStyleCnt="0"/>
      <dgm:spPr/>
      <dgm:t>
        <a:bodyPr/>
        <a:lstStyle/>
        <a:p>
          <a:endParaRPr lang="zh-TW" altLang="en-US"/>
        </a:p>
      </dgm:t>
    </dgm:pt>
    <dgm:pt modelId="{A016FDF4-55A4-4BB3-9933-0CD665DE4CC0}" type="pres">
      <dgm:prSet presAssocID="{84BD685B-D5B7-4F41-A1AE-35E9CF4ACCE2}" presName="compNode" presStyleCnt="0"/>
      <dgm:spPr/>
    </dgm:pt>
    <dgm:pt modelId="{75E2E30A-02CF-450A-BB2D-5CF0C0320E38}" type="pres">
      <dgm:prSet presAssocID="{84BD685B-D5B7-4F41-A1AE-35E9CF4ACCE2}" presName="childRect" presStyleLbl="bgAcc1" presStyleIdx="1" presStyleCnt="3">
        <dgm:presLayoutVars>
          <dgm:bulletEnabled val="1"/>
        </dgm:presLayoutVars>
      </dgm:prSet>
      <dgm:spPr>
        <a:xfrm>
          <a:off x="2116514" y="179973"/>
          <a:ext cx="1806610" cy="1348596"/>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EEECE1">
              <a:lumMod val="75000"/>
            </a:srgbClr>
          </a:solidFill>
          <a:prstDash val="solid"/>
        </a:ln>
        <a:effectLst/>
      </dgm:spPr>
    </dgm:pt>
    <dgm:pt modelId="{A3208861-8E15-49F2-8377-E3C4B6CCE287}" type="pres">
      <dgm:prSet presAssocID="{84BD685B-D5B7-4F41-A1AE-35E9CF4ACCE2}" presName="parentText" presStyleLbl="node1" presStyleIdx="0" presStyleCnt="0">
        <dgm:presLayoutVars>
          <dgm:chMax val="0"/>
          <dgm:bulletEnabled val="1"/>
        </dgm:presLayoutVars>
      </dgm:prSet>
      <dgm:spPr/>
      <dgm:t>
        <a:bodyPr/>
        <a:lstStyle/>
        <a:p>
          <a:endParaRPr lang="zh-TW" altLang="en-US"/>
        </a:p>
      </dgm:t>
    </dgm:pt>
    <dgm:pt modelId="{8F11221F-9CA8-420B-A61B-3E2701DA961F}" type="pres">
      <dgm:prSet presAssocID="{84BD685B-D5B7-4F41-A1AE-35E9CF4ACCE2}" presName="parentRect" presStyleLbl="alignNode1" presStyleIdx="1" presStyleCnt="3"/>
      <dgm:spPr/>
      <dgm:t>
        <a:bodyPr/>
        <a:lstStyle/>
        <a:p>
          <a:endParaRPr lang="zh-TW" altLang="en-US"/>
        </a:p>
      </dgm:t>
    </dgm:pt>
    <dgm:pt modelId="{4400E9EA-2B91-4829-AA51-D7325C9CF5DB}" type="pres">
      <dgm:prSet presAssocID="{84BD685B-D5B7-4F41-A1AE-35E9CF4ACCE2}" presName="adorn" presStyleLbl="fgAccFollowNode1" presStyleIdx="1" presStyleCnt="3"/>
      <dgm:spPr>
        <a:xfrm>
          <a:off x="3439881" y="1620681"/>
          <a:ext cx="632313" cy="632313"/>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a:ln w="25400" cap="flat" cmpd="sng" algn="ctr">
          <a:solidFill>
            <a:srgbClr val="C0504D">
              <a:tint val="40000"/>
              <a:alpha val="90000"/>
              <a:hueOff val="2512910"/>
              <a:satOff val="-2189"/>
              <a:lumOff val="-3"/>
              <a:alphaOff val="0"/>
            </a:srgbClr>
          </a:solidFill>
          <a:prstDash val="solid"/>
        </a:ln>
        <a:effectLst/>
      </dgm:spPr>
    </dgm:pt>
    <dgm:pt modelId="{996CD9D1-C8DB-4CD1-9CDE-13E1451E640F}" type="pres">
      <dgm:prSet presAssocID="{C4788874-72DA-4A51-8A3B-AC67582D85AF}" presName="sibTrans" presStyleLbl="sibTrans2D1" presStyleIdx="0" presStyleCnt="0"/>
      <dgm:spPr/>
      <dgm:t>
        <a:bodyPr/>
        <a:lstStyle/>
        <a:p>
          <a:endParaRPr lang="zh-TW" altLang="en-US"/>
        </a:p>
      </dgm:t>
    </dgm:pt>
    <dgm:pt modelId="{38F7A7A7-2973-47C3-A10B-E2FB7396CC43}" type="pres">
      <dgm:prSet presAssocID="{29A936A0-BF82-43EA-AF37-96EE6FCFA734}" presName="compNode" presStyleCnt="0"/>
      <dgm:spPr/>
    </dgm:pt>
    <dgm:pt modelId="{1EA1C716-34BA-4E37-9C03-D535931AC924}" type="pres">
      <dgm:prSet presAssocID="{29A936A0-BF82-43EA-AF37-96EE6FCFA734}" presName="childRect" presStyleLbl="bgAcc1" presStyleIdx="2" presStyleCnt="3">
        <dgm:presLayoutVars>
          <dgm:bulletEnabled val="1"/>
        </dgm:presLayoutVars>
      </dgm:prSet>
      <dgm:spPr>
        <a:xfrm>
          <a:off x="4228846" y="179973"/>
          <a:ext cx="1806610" cy="1348596"/>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9BBB59">
              <a:lumMod val="60000"/>
              <a:lumOff val="40000"/>
            </a:srgbClr>
          </a:solidFill>
          <a:prstDash val="solid"/>
        </a:ln>
        <a:effectLst/>
      </dgm:spPr>
    </dgm:pt>
    <dgm:pt modelId="{BBFFE68B-F731-4F91-9BEB-B901D7E905E1}" type="pres">
      <dgm:prSet presAssocID="{29A936A0-BF82-43EA-AF37-96EE6FCFA734}" presName="parentText" presStyleLbl="node1" presStyleIdx="0" presStyleCnt="0">
        <dgm:presLayoutVars>
          <dgm:chMax val="0"/>
          <dgm:bulletEnabled val="1"/>
        </dgm:presLayoutVars>
      </dgm:prSet>
      <dgm:spPr/>
      <dgm:t>
        <a:bodyPr/>
        <a:lstStyle/>
        <a:p>
          <a:endParaRPr lang="zh-TW" altLang="en-US"/>
        </a:p>
      </dgm:t>
    </dgm:pt>
    <dgm:pt modelId="{E23D1DE0-BF86-46D5-A829-950E8605078F}" type="pres">
      <dgm:prSet presAssocID="{29A936A0-BF82-43EA-AF37-96EE6FCFA734}" presName="parentRect" presStyleLbl="alignNode1" presStyleIdx="2" presStyleCnt="3"/>
      <dgm:spPr/>
      <dgm:t>
        <a:bodyPr/>
        <a:lstStyle/>
        <a:p>
          <a:endParaRPr lang="zh-TW" altLang="en-US"/>
        </a:p>
      </dgm:t>
    </dgm:pt>
    <dgm:pt modelId="{51BD651F-AE07-4253-B5C6-E0ABB39624E7}" type="pres">
      <dgm:prSet presAssocID="{29A936A0-BF82-43EA-AF37-96EE6FCFA734}" presName="adorn" presStyleLbl="fgAccFollowNode1" presStyleIdx="2" presStyleCnt="3"/>
      <dgm:spPr>
        <a:xfrm>
          <a:off x="5552213" y="1620681"/>
          <a:ext cx="632313" cy="632313"/>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1000" r="-21000"/>
          </a:stretch>
        </a:blipFill>
        <a:ln w="25400" cap="flat" cmpd="sng" algn="ctr">
          <a:solidFill>
            <a:srgbClr val="C0504D">
              <a:tint val="40000"/>
              <a:alpha val="90000"/>
              <a:hueOff val="5025821"/>
              <a:satOff val="-4378"/>
              <a:lumOff val="-6"/>
              <a:alphaOff val="0"/>
            </a:srgbClr>
          </a:solidFill>
          <a:prstDash val="solid"/>
        </a:ln>
        <a:effectLst/>
      </dgm:spPr>
      <dgm:t>
        <a:bodyPr/>
        <a:lstStyle/>
        <a:p>
          <a:endParaRPr lang="zh-TW" altLang="en-US"/>
        </a:p>
      </dgm:t>
    </dgm:pt>
  </dgm:ptLst>
  <dgm:cxnLst>
    <dgm:cxn modelId="{3A235C4E-8720-4496-8C7F-F7020A74E44C}" srcId="{C21DADAA-EF52-4881-9A78-B2BF2BCE98A0}" destId="{3855D0CC-BC3A-4324-BE9D-44CD8598EC44}" srcOrd="0" destOrd="0" parTransId="{8CE9B7E2-3BC6-4FF0-AD91-A2C88556BDCA}" sibTransId="{A44C2D48-5DD3-4BBF-806E-EEFA8DAE2A21}"/>
    <dgm:cxn modelId="{D3E3E857-FF2A-442F-BFEB-5ED299366C45}" type="presOf" srcId="{C4788874-72DA-4A51-8A3B-AC67582D85AF}" destId="{996CD9D1-C8DB-4CD1-9CDE-13E1451E640F}" srcOrd="0" destOrd="0" presId="urn:microsoft.com/office/officeart/2005/8/layout/bList2"/>
    <dgm:cxn modelId="{CA2F9993-34D5-4A6F-B6C4-350BC4D62ADC}" type="presOf" srcId="{29A936A0-BF82-43EA-AF37-96EE6FCFA734}" destId="{E23D1DE0-BF86-46D5-A829-950E8605078F}" srcOrd="1" destOrd="0" presId="urn:microsoft.com/office/officeart/2005/8/layout/bList2"/>
    <dgm:cxn modelId="{8CE12702-CF1A-48F1-825E-1C236F7F5845}" type="presOf" srcId="{3855D0CC-BC3A-4324-BE9D-44CD8598EC44}" destId="{5CD5334E-0066-4F3B-9E57-1CC85DCD492B}" srcOrd="0" destOrd="0" presId="urn:microsoft.com/office/officeart/2005/8/layout/bList2"/>
    <dgm:cxn modelId="{1F41EBCD-A230-43AC-A2B7-A06DF70E6F22}" type="presOf" srcId="{29A936A0-BF82-43EA-AF37-96EE6FCFA734}" destId="{BBFFE68B-F731-4F91-9BEB-B901D7E905E1}" srcOrd="0" destOrd="0" presId="urn:microsoft.com/office/officeart/2005/8/layout/bList2"/>
    <dgm:cxn modelId="{97CF02DD-A92F-4F50-B232-074D71BE250E}" srcId="{C21DADAA-EF52-4881-9A78-B2BF2BCE98A0}" destId="{84BD685B-D5B7-4F41-A1AE-35E9CF4ACCE2}" srcOrd="1" destOrd="0" parTransId="{D7630CB1-EB02-46C1-932E-08605BD769CA}" sibTransId="{C4788874-72DA-4A51-8A3B-AC67582D85AF}"/>
    <dgm:cxn modelId="{9DEE135F-418A-46F5-93CE-CC4FF3604108}" type="presOf" srcId="{3855D0CC-BC3A-4324-BE9D-44CD8598EC44}" destId="{3104915B-4098-414F-B7BC-9BFB24E92DCD}" srcOrd="1" destOrd="0" presId="urn:microsoft.com/office/officeart/2005/8/layout/bList2"/>
    <dgm:cxn modelId="{46AB0F66-83E7-45FC-B775-DE5F4B6CD789}" srcId="{C21DADAA-EF52-4881-9A78-B2BF2BCE98A0}" destId="{29A936A0-BF82-43EA-AF37-96EE6FCFA734}" srcOrd="2" destOrd="0" parTransId="{AB2E0970-3AC2-4F87-9A07-24D8117E6D1E}" sibTransId="{2509D48E-1D60-44FA-8C8D-F87CCDBACDB0}"/>
    <dgm:cxn modelId="{50DD90C6-2413-417A-8078-E751D49E60E7}" type="presOf" srcId="{A44C2D48-5DD3-4BBF-806E-EEFA8DAE2A21}" destId="{F80FC828-F1E6-412E-9182-A616A6C0EBFB}" srcOrd="0" destOrd="0" presId="urn:microsoft.com/office/officeart/2005/8/layout/bList2"/>
    <dgm:cxn modelId="{467538E9-1DD6-42C1-A619-3E8045DE947C}" type="presOf" srcId="{C21DADAA-EF52-4881-9A78-B2BF2BCE98A0}" destId="{5DC93517-08E1-436B-B86E-49D6330B1A26}" srcOrd="0" destOrd="0" presId="urn:microsoft.com/office/officeart/2005/8/layout/bList2"/>
    <dgm:cxn modelId="{2D6E2014-C3B4-4B2D-857D-4F57F9BFA243}" type="presOf" srcId="{84BD685B-D5B7-4F41-A1AE-35E9CF4ACCE2}" destId="{8F11221F-9CA8-420B-A61B-3E2701DA961F}" srcOrd="1" destOrd="0" presId="urn:microsoft.com/office/officeart/2005/8/layout/bList2"/>
    <dgm:cxn modelId="{435CEEFB-E9E5-4EEE-A173-70452E2BBB28}" type="presOf" srcId="{84BD685B-D5B7-4F41-A1AE-35E9CF4ACCE2}" destId="{A3208861-8E15-49F2-8377-E3C4B6CCE287}" srcOrd="0" destOrd="0" presId="urn:microsoft.com/office/officeart/2005/8/layout/bList2"/>
    <dgm:cxn modelId="{A7620826-8E33-4079-90EB-9EBDDAF14C78}" type="presParOf" srcId="{5DC93517-08E1-436B-B86E-49D6330B1A26}" destId="{A9708E18-1AAE-4311-8973-C879E4A2BF26}" srcOrd="0" destOrd="0" presId="urn:microsoft.com/office/officeart/2005/8/layout/bList2"/>
    <dgm:cxn modelId="{09022F48-0121-417F-B1AB-1E25C7F1130D}" type="presParOf" srcId="{A9708E18-1AAE-4311-8973-C879E4A2BF26}" destId="{ED037A4E-5DA1-424E-A0EB-B3F1511B7462}" srcOrd="0" destOrd="0" presId="urn:microsoft.com/office/officeart/2005/8/layout/bList2"/>
    <dgm:cxn modelId="{1678E630-918A-471D-B661-05CDE92B2853}" type="presParOf" srcId="{A9708E18-1AAE-4311-8973-C879E4A2BF26}" destId="{5CD5334E-0066-4F3B-9E57-1CC85DCD492B}" srcOrd="1" destOrd="0" presId="urn:microsoft.com/office/officeart/2005/8/layout/bList2"/>
    <dgm:cxn modelId="{74F4D52C-0114-46A5-B34B-6C34F7232B43}" type="presParOf" srcId="{A9708E18-1AAE-4311-8973-C879E4A2BF26}" destId="{3104915B-4098-414F-B7BC-9BFB24E92DCD}" srcOrd="2" destOrd="0" presId="urn:microsoft.com/office/officeart/2005/8/layout/bList2"/>
    <dgm:cxn modelId="{FAB22487-1054-412C-A999-09FAA9AC582F}" type="presParOf" srcId="{A9708E18-1AAE-4311-8973-C879E4A2BF26}" destId="{14B713DA-23F0-44A3-9ABD-6C8F4590B9A1}" srcOrd="3" destOrd="0" presId="urn:microsoft.com/office/officeart/2005/8/layout/bList2"/>
    <dgm:cxn modelId="{A367CE4C-E1E2-4153-A6AF-6592C26B79FF}" type="presParOf" srcId="{5DC93517-08E1-436B-B86E-49D6330B1A26}" destId="{F80FC828-F1E6-412E-9182-A616A6C0EBFB}" srcOrd="1" destOrd="0" presId="urn:microsoft.com/office/officeart/2005/8/layout/bList2"/>
    <dgm:cxn modelId="{2138469E-4896-4E1A-8659-212B7FB42BA8}" type="presParOf" srcId="{5DC93517-08E1-436B-B86E-49D6330B1A26}" destId="{A016FDF4-55A4-4BB3-9933-0CD665DE4CC0}" srcOrd="2" destOrd="0" presId="urn:microsoft.com/office/officeart/2005/8/layout/bList2"/>
    <dgm:cxn modelId="{C015DCED-E54A-4869-8BD2-1F40D81CA84C}" type="presParOf" srcId="{A016FDF4-55A4-4BB3-9933-0CD665DE4CC0}" destId="{75E2E30A-02CF-450A-BB2D-5CF0C0320E38}" srcOrd="0" destOrd="0" presId="urn:microsoft.com/office/officeart/2005/8/layout/bList2"/>
    <dgm:cxn modelId="{1C8EC7D6-C0FD-4A1A-BECB-C1CBF0C354EC}" type="presParOf" srcId="{A016FDF4-55A4-4BB3-9933-0CD665DE4CC0}" destId="{A3208861-8E15-49F2-8377-E3C4B6CCE287}" srcOrd="1" destOrd="0" presId="urn:microsoft.com/office/officeart/2005/8/layout/bList2"/>
    <dgm:cxn modelId="{620B012C-1B0D-4467-9CB7-7AD07F8A7F4B}" type="presParOf" srcId="{A016FDF4-55A4-4BB3-9933-0CD665DE4CC0}" destId="{8F11221F-9CA8-420B-A61B-3E2701DA961F}" srcOrd="2" destOrd="0" presId="urn:microsoft.com/office/officeart/2005/8/layout/bList2"/>
    <dgm:cxn modelId="{481A9C40-DA77-41BD-87AC-72E3221915A2}" type="presParOf" srcId="{A016FDF4-55A4-4BB3-9933-0CD665DE4CC0}" destId="{4400E9EA-2B91-4829-AA51-D7325C9CF5DB}" srcOrd="3" destOrd="0" presId="urn:microsoft.com/office/officeart/2005/8/layout/bList2"/>
    <dgm:cxn modelId="{F80995AF-F105-415C-8AB0-98EA33EF0DB9}" type="presParOf" srcId="{5DC93517-08E1-436B-B86E-49D6330B1A26}" destId="{996CD9D1-C8DB-4CD1-9CDE-13E1451E640F}" srcOrd="3" destOrd="0" presId="urn:microsoft.com/office/officeart/2005/8/layout/bList2"/>
    <dgm:cxn modelId="{C5DA722C-A04E-4E04-BD80-421C7A5608B4}" type="presParOf" srcId="{5DC93517-08E1-436B-B86E-49D6330B1A26}" destId="{38F7A7A7-2973-47C3-A10B-E2FB7396CC43}" srcOrd="4" destOrd="0" presId="urn:microsoft.com/office/officeart/2005/8/layout/bList2"/>
    <dgm:cxn modelId="{350B8499-CA3D-420F-A82F-5AD1B8BD3F0D}" type="presParOf" srcId="{38F7A7A7-2973-47C3-A10B-E2FB7396CC43}" destId="{1EA1C716-34BA-4E37-9C03-D535931AC924}" srcOrd="0" destOrd="0" presId="urn:microsoft.com/office/officeart/2005/8/layout/bList2"/>
    <dgm:cxn modelId="{136430F6-FB7A-48D4-9B20-B352F2D0415C}" type="presParOf" srcId="{38F7A7A7-2973-47C3-A10B-E2FB7396CC43}" destId="{BBFFE68B-F731-4F91-9BEB-B901D7E905E1}" srcOrd="1" destOrd="0" presId="urn:microsoft.com/office/officeart/2005/8/layout/bList2"/>
    <dgm:cxn modelId="{E0E2D7C1-A75D-4CE7-B51E-120EC9594C98}" type="presParOf" srcId="{38F7A7A7-2973-47C3-A10B-E2FB7396CC43}" destId="{E23D1DE0-BF86-46D5-A829-950E8605078F}" srcOrd="2" destOrd="0" presId="urn:microsoft.com/office/officeart/2005/8/layout/bList2"/>
    <dgm:cxn modelId="{375724BB-D222-415D-8C61-0ECC7CCE2E1E}" type="presParOf" srcId="{38F7A7A7-2973-47C3-A10B-E2FB7396CC43}" destId="{51BD651F-AE07-4253-B5C6-E0ABB39624E7}" srcOrd="3" destOrd="0" presId="urn:microsoft.com/office/officeart/2005/8/layout/bList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037A4E-5DA1-424E-A0EB-B3F1511B7462}">
      <dsp:nvSpPr>
        <dsp:cNvPr id="0" name=""/>
        <dsp:cNvSpPr/>
      </dsp:nvSpPr>
      <dsp:spPr>
        <a:xfrm>
          <a:off x="3854" y="140330"/>
          <a:ext cx="1664617" cy="1242601"/>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104915B-4098-414F-B7BC-9BFB24E92DCD}">
      <dsp:nvSpPr>
        <dsp:cNvPr id="0" name=""/>
        <dsp:cNvSpPr/>
      </dsp:nvSpPr>
      <dsp:spPr>
        <a:xfrm>
          <a:off x="3854" y="1382931"/>
          <a:ext cx="1664617" cy="534318"/>
        </a:xfrm>
        <a:prstGeom prst="rect">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miter lim="800000"/>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buNone/>
          </a:pPr>
          <a:r>
            <a:rPr lang="zh-TW" altLang="en-US" sz="1100" kern="1200">
              <a:solidFill>
                <a:sysClr val="window" lastClr="FFFFFF"/>
              </a:solidFill>
              <a:latin typeface="Calibri"/>
              <a:ea typeface="新細明體" panose="02020500000000000000" pitchFamily="18" charset="-120"/>
              <a:cs typeface="+mn-cs"/>
            </a:rPr>
            <a:t>報應論</a:t>
          </a:r>
          <a:endParaRPr lang="en-US" altLang="zh-TW" sz="1100" kern="1200">
            <a:solidFill>
              <a:sysClr val="window" lastClr="FFFFFF"/>
            </a:solidFill>
            <a:latin typeface="Calibri"/>
            <a:ea typeface="新細明體" panose="02020500000000000000" pitchFamily="18" charset="-120"/>
            <a:cs typeface="+mn-cs"/>
          </a:endParaRPr>
        </a:p>
        <a:p>
          <a:pPr lvl="0" algn="l" defTabSz="488950">
            <a:lnSpc>
              <a:spcPct val="90000"/>
            </a:lnSpc>
            <a:spcBef>
              <a:spcPct val="0"/>
            </a:spcBef>
            <a:spcAft>
              <a:spcPct val="35000"/>
            </a:spcAft>
            <a:buNone/>
          </a:pPr>
          <a:r>
            <a:rPr lang="en-US" altLang="zh-TW" sz="1100" kern="1200">
              <a:solidFill>
                <a:sysClr val="window" lastClr="FFFFFF"/>
              </a:solidFill>
              <a:latin typeface="Calibri"/>
              <a:ea typeface="新細明體" panose="02020500000000000000" pitchFamily="18" charset="-120"/>
              <a:cs typeface="+mn-cs"/>
            </a:rPr>
            <a:t>Retribution theory</a:t>
          </a:r>
          <a:endParaRPr lang="zh-TW" altLang="en-US" sz="1100" kern="1200">
            <a:solidFill>
              <a:sysClr val="window" lastClr="FFFFFF"/>
            </a:solidFill>
            <a:latin typeface="Calibri"/>
            <a:ea typeface="新細明體" panose="02020500000000000000" pitchFamily="18" charset="-120"/>
            <a:cs typeface="+mn-cs"/>
          </a:endParaRPr>
        </a:p>
      </dsp:txBody>
      <dsp:txXfrm>
        <a:off x="3854" y="1382931"/>
        <a:ext cx="1172265" cy="534318"/>
      </dsp:txXfrm>
    </dsp:sp>
    <dsp:sp modelId="{14B713DA-23F0-44A3-9ABD-6C8F4590B9A1}">
      <dsp:nvSpPr>
        <dsp:cNvPr id="0" name=""/>
        <dsp:cNvSpPr/>
      </dsp:nvSpPr>
      <dsp:spPr>
        <a:xfrm>
          <a:off x="1223209" y="1467803"/>
          <a:ext cx="582616" cy="582616"/>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25400" cap="flat" cmpd="sng" algn="ctr">
          <a:solidFill>
            <a:srgbClr val="C0504D">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5E2E30A-02CF-450A-BB2D-5CF0C0320E38}">
      <dsp:nvSpPr>
        <dsp:cNvPr id="0" name=""/>
        <dsp:cNvSpPr/>
      </dsp:nvSpPr>
      <dsp:spPr>
        <a:xfrm>
          <a:off x="1950164" y="140330"/>
          <a:ext cx="1664617" cy="1242601"/>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C0504D">
              <a:hueOff val="2340759"/>
              <a:satOff val="-2919"/>
              <a:lumOff val="686"/>
              <a:alphaOff val="0"/>
            </a:srgbClr>
          </a:solidFill>
          <a:prstDash val="solid"/>
          <a:miter lim="800000"/>
        </a:ln>
        <a:effectLst/>
      </dsp:spPr>
      <dsp:style>
        <a:lnRef idx="2">
          <a:scrgbClr r="0" g="0" b="0"/>
        </a:lnRef>
        <a:fillRef idx="1">
          <a:scrgbClr r="0" g="0" b="0"/>
        </a:fillRef>
        <a:effectRef idx="0">
          <a:scrgbClr r="0" g="0" b="0"/>
        </a:effectRef>
        <a:fontRef idx="minor"/>
      </dsp:style>
    </dsp:sp>
    <dsp:sp modelId="{8F11221F-9CA8-420B-A61B-3E2701DA961F}">
      <dsp:nvSpPr>
        <dsp:cNvPr id="0" name=""/>
        <dsp:cNvSpPr/>
      </dsp:nvSpPr>
      <dsp:spPr>
        <a:xfrm>
          <a:off x="1950164" y="1382931"/>
          <a:ext cx="1664617" cy="534318"/>
        </a:xfrm>
        <a:prstGeom prst="rect">
          <a:avLst/>
        </a:prstGeom>
        <a:solidFill>
          <a:srgbClr val="C0504D">
            <a:hueOff val="2340759"/>
            <a:satOff val="-2919"/>
            <a:lumOff val="686"/>
            <a:alphaOff val="0"/>
          </a:srgbClr>
        </a:solidFill>
        <a:ln w="25400" cap="flat" cmpd="sng" algn="ctr">
          <a:solidFill>
            <a:srgbClr val="C0504D">
              <a:hueOff val="2340759"/>
              <a:satOff val="-2919"/>
              <a:lumOff val="686"/>
              <a:alphaOff val="0"/>
            </a:srgbClr>
          </a:solidFill>
          <a:prstDash val="solid"/>
          <a:miter lim="800000"/>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buNone/>
          </a:pPr>
          <a:r>
            <a:rPr lang="zh-TW" altLang="en-US" sz="1100" kern="1200">
              <a:solidFill>
                <a:sysClr val="window" lastClr="FFFFFF"/>
              </a:solidFill>
              <a:latin typeface="Calibri"/>
              <a:ea typeface="新細明體" panose="02020500000000000000" pitchFamily="18" charset="-120"/>
              <a:cs typeface="+mn-cs"/>
            </a:rPr>
            <a:t>阻嚇論</a:t>
          </a:r>
          <a:endParaRPr lang="en-US" altLang="zh-TW" sz="1100" kern="1200">
            <a:solidFill>
              <a:sysClr val="window" lastClr="FFFFFF"/>
            </a:solidFill>
            <a:latin typeface="Calibri"/>
            <a:ea typeface="新細明體" panose="02020500000000000000" pitchFamily="18" charset="-120"/>
            <a:cs typeface="+mn-cs"/>
          </a:endParaRPr>
        </a:p>
        <a:p>
          <a:pPr lvl="0" algn="l" defTabSz="488950">
            <a:lnSpc>
              <a:spcPct val="90000"/>
            </a:lnSpc>
            <a:spcBef>
              <a:spcPct val="0"/>
            </a:spcBef>
            <a:spcAft>
              <a:spcPct val="35000"/>
            </a:spcAft>
            <a:buNone/>
          </a:pPr>
          <a:r>
            <a:rPr lang="en-US" altLang="zh-TW" sz="1100" kern="1200">
              <a:solidFill>
                <a:sysClr val="window" lastClr="FFFFFF"/>
              </a:solidFill>
              <a:latin typeface="Calibri"/>
              <a:ea typeface="新細明體" panose="02020500000000000000" pitchFamily="18" charset="-120"/>
              <a:cs typeface="+mn-cs"/>
            </a:rPr>
            <a:t>Deterrent theory</a:t>
          </a:r>
          <a:endParaRPr lang="zh-TW" altLang="en-US" sz="1100" kern="1200">
            <a:solidFill>
              <a:sysClr val="window" lastClr="FFFFFF"/>
            </a:solidFill>
            <a:latin typeface="Calibri"/>
            <a:ea typeface="新細明體" panose="02020500000000000000" pitchFamily="18" charset="-120"/>
            <a:cs typeface="+mn-cs"/>
          </a:endParaRPr>
        </a:p>
      </dsp:txBody>
      <dsp:txXfrm>
        <a:off x="1950164" y="1382931"/>
        <a:ext cx="1172265" cy="534318"/>
      </dsp:txXfrm>
    </dsp:sp>
    <dsp:sp modelId="{4400E9EA-2B91-4829-AA51-D7325C9CF5DB}">
      <dsp:nvSpPr>
        <dsp:cNvPr id="0" name=""/>
        <dsp:cNvSpPr/>
      </dsp:nvSpPr>
      <dsp:spPr>
        <a:xfrm>
          <a:off x="3169519" y="1467803"/>
          <a:ext cx="582616" cy="582616"/>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a:ln w="25400" cap="flat" cmpd="sng" algn="ctr">
          <a:solidFill>
            <a:srgbClr val="C0504D">
              <a:tint val="40000"/>
              <a:alpha val="90000"/>
              <a:hueOff val="2512910"/>
              <a:satOff val="-2189"/>
              <a:lumOff val="-3"/>
              <a:alphaOff val="0"/>
            </a:srgbClr>
          </a:solidFill>
          <a:prstDash val="solid"/>
          <a:miter lim="800000"/>
        </a:ln>
        <a:effectLst/>
      </dsp:spPr>
      <dsp:style>
        <a:lnRef idx="2">
          <a:scrgbClr r="0" g="0" b="0"/>
        </a:lnRef>
        <a:fillRef idx="1">
          <a:scrgbClr r="0" g="0" b="0"/>
        </a:fillRef>
        <a:effectRef idx="0">
          <a:scrgbClr r="0" g="0" b="0"/>
        </a:effectRef>
        <a:fontRef idx="minor"/>
      </dsp:style>
    </dsp:sp>
    <dsp:sp modelId="{1EA1C716-34BA-4E37-9C03-D535931AC924}">
      <dsp:nvSpPr>
        <dsp:cNvPr id="0" name=""/>
        <dsp:cNvSpPr/>
      </dsp:nvSpPr>
      <dsp:spPr>
        <a:xfrm>
          <a:off x="3896474" y="140330"/>
          <a:ext cx="1664617" cy="1242601"/>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C0504D">
              <a:hueOff val="4681519"/>
              <a:satOff val="-5839"/>
              <a:lumOff val="1373"/>
              <a:alphaOff val="0"/>
            </a:srgbClr>
          </a:solidFill>
          <a:prstDash val="solid"/>
          <a:miter lim="800000"/>
        </a:ln>
        <a:effectLst/>
      </dsp:spPr>
      <dsp:style>
        <a:lnRef idx="2">
          <a:scrgbClr r="0" g="0" b="0"/>
        </a:lnRef>
        <a:fillRef idx="1">
          <a:scrgbClr r="0" g="0" b="0"/>
        </a:fillRef>
        <a:effectRef idx="0">
          <a:scrgbClr r="0" g="0" b="0"/>
        </a:effectRef>
        <a:fontRef idx="minor"/>
      </dsp:style>
    </dsp:sp>
    <dsp:sp modelId="{E23D1DE0-BF86-46D5-A829-950E8605078F}">
      <dsp:nvSpPr>
        <dsp:cNvPr id="0" name=""/>
        <dsp:cNvSpPr/>
      </dsp:nvSpPr>
      <dsp:spPr>
        <a:xfrm>
          <a:off x="3896474" y="1382931"/>
          <a:ext cx="1664617" cy="534318"/>
        </a:xfrm>
        <a:prstGeom prst="rect">
          <a:avLst/>
        </a:prstGeom>
        <a:solidFill>
          <a:srgbClr val="C0504D">
            <a:hueOff val="4681519"/>
            <a:satOff val="-5839"/>
            <a:lumOff val="1373"/>
            <a:alphaOff val="0"/>
          </a:srgbClr>
        </a:solidFill>
        <a:ln w="25400" cap="flat" cmpd="sng" algn="ctr">
          <a:solidFill>
            <a:srgbClr val="C0504D">
              <a:hueOff val="4681519"/>
              <a:satOff val="-5839"/>
              <a:lumOff val="1373"/>
              <a:alphaOff val="0"/>
            </a:srgbClr>
          </a:solidFill>
          <a:prstDash val="solid"/>
          <a:miter lim="800000"/>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buNone/>
          </a:pPr>
          <a:r>
            <a:rPr lang="zh-TW" altLang="en-US" sz="1100" kern="1200">
              <a:solidFill>
                <a:sysClr val="window" lastClr="FFFFFF"/>
              </a:solidFill>
              <a:latin typeface="Calibri"/>
              <a:ea typeface="新細明體" panose="02020500000000000000" pitchFamily="18" charset="-120"/>
              <a:cs typeface="+mn-cs"/>
            </a:rPr>
            <a:t>改造論</a:t>
          </a:r>
          <a:endParaRPr lang="en-US" altLang="zh-TW" sz="1100" kern="1200">
            <a:solidFill>
              <a:sysClr val="window" lastClr="FFFFFF"/>
            </a:solidFill>
            <a:latin typeface="Calibri"/>
            <a:ea typeface="新細明體" panose="02020500000000000000" pitchFamily="18" charset="-120"/>
            <a:cs typeface="+mn-cs"/>
          </a:endParaRPr>
        </a:p>
        <a:p>
          <a:pPr lvl="0" algn="l" defTabSz="488950">
            <a:lnSpc>
              <a:spcPct val="90000"/>
            </a:lnSpc>
            <a:spcBef>
              <a:spcPct val="0"/>
            </a:spcBef>
            <a:spcAft>
              <a:spcPct val="35000"/>
            </a:spcAft>
            <a:buNone/>
          </a:pPr>
          <a:r>
            <a:rPr lang="en-US" altLang="zh-TW" sz="1100" kern="1200">
              <a:solidFill>
                <a:sysClr val="window" lastClr="FFFFFF"/>
              </a:solidFill>
              <a:latin typeface="Calibri"/>
              <a:ea typeface="新細明體" panose="02020500000000000000" pitchFamily="18" charset="-120"/>
              <a:cs typeface="+mn-cs"/>
            </a:rPr>
            <a:t>Rehabiltation</a:t>
          </a:r>
          <a:endParaRPr lang="zh-TW" altLang="en-US" sz="1100" kern="1200">
            <a:solidFill>
              <a:sysClr val="window" lastClr="FFFFFF"/>
            </a:solidFill>
            <a:latin typeface="Calibri"/>
            <a:ea typeface="新細明體" panose="02020500000000000000" pitchFamily="18" charset="-120"/>
            <a:cs typeface="+mn-cs"/>
          </a:endParaRPr>
        </a:p>
      </dsp:txBody>
      <dsp:txXfrm>
        <a:off x="3896474" y="1382931"/>
        <a:ext cx="1172265" cy="534318"/>
      </dsp:txXfrm>
    </dsp:sp>
    <dsp:sp modelId="{51BD651F-AE07-4253-B5C6-E0ABB39624E7}">
      <dsp:nvSpPr>
        <dsp:cNvPr id="0" name=""/>
        <dsp:cNvSpPr/>
      </dsp:nvSpPr>
      <dsp:spPr>
        <a:xfrm>
          <a:off x="5115829" y="1467803"/>
          <a:ext cx="582616" cy="582616"/>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0000" r="-30000"/>
          </a:stretch>
        </a:blipFill>
        <a:ln w="25400" cap="flat" cmpd="sng" algn="ctr">
          <a:solidFill>
            <a:srgbClr val="C0504D">
              <a:tint val="40000"/>
              <a:alpha val="90000"/>
              <a:hueOff val="5025821"/>
              <a:satOff val="-4378"/>
              <a:lumOff val="-6"/>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037A4E-5DA1-424E-A0EB-B3F1511B7462}">
      <dsp:nvSpPr>
        <dsp:cNvPr id="0" name=""/>
        <dsp:cNvSpPr/>
      </dsp:nvSpPr>
      <dsp:spPr>
        <a:xfrm>
          <a:off x="3806" y="40904"/>
          <a:ext cx="1644226" cy="1227380"/>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C0504D">
              <a:lumMod val="60000"/>
              <a:lumOff val="40000"/>
            </a:srgbClr>
          </a:solidFill>
          <a:prstDash val="solid"/>
          <a:miter lim="800000"/>
        </a:ln>
        <a:effectLst/>
      </dsp:spPr>
      <dsp:style>
        <a:lnRef idx="2">
          <a:scrgbClr r="0" g="0" b="0"/>
        </a:lnRef>
        <a:fillRef idx="1">
          <a:scrgbClr r="0" g="0" b="0"/>
        </a:fillRef>
        <a:effectRef idx="0">
          <a:scrgbClr r="0" g="0" b="0"/>
        </a:effectRef>
        <a:fontRef idx="minor"/>
      </dsp:style>
    </dsp:sp>
    <dsp:sp modelId="{3104915B-4098-414F-B7BC-9BFB24E92DCD}">
      <dsp:nvSpPr>
        <dsp:cNvPr id="0" name=""/>
        <dsp:cNvSpPr/>
      </dsp:nvSpPr>
      <dsp:spPr>
        <a:xfrm>
          <a:off x="3806" y="1268284"/>
          <a:ext cx="1644226" cy="527773"/>
        </a:xfrm>
        <a:prstGeom prst="rect">
          <a:avLst/>
        </a:prstGeom>
        <a:solidFill>
          <a:srgbClr val="C0504D">
            <a:lumMod val="40000"/>
            <a:lumOff val="60000"/>
          </a:srgbClr>
        </a:solidFill>
        <a:ln w="25400" cap="flat" cmpd="sng" algn="ctr">
          <a:solidFill>
            <a:srgbClr val="C0504D">
              <a:hueOff val="0"/>
              <a:satOff val="0"/>
              <a:lumOff val="0"/>
              <a:alphaOff val="0"/>
            </a:srgbClr>
          </a:solidFill>
          <a:prstDash val="solid"/>
          <a:miter lim="800000"/>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53340" tIns="0" rIns="17780" bIns="0" numCol="1" spcCol="1270" anchor="ctr" anchorCtr="0">
          <a:noAutofit/>
        </a:bodyPr>
        <a:lstStyle/>
        <a:p>
          <a:pPr lvl="0" algn="l" defTabSz="622300">
            <a:lnSpc>
              <a:spcPct val="90000"/>
            </a:lnSpc>
            <a:spcBef>
              <a:spcPct val="0"/>
            </a:spcBef>
            <a:spcAft>
              <a:spcPct val="35000"/>
            </a:spcAft>
            <a:buNone/>
          </a:pPr>
          <a:r>
            <a:rPr lang="zh-TW" altLang="en-US" sz="1400" kern="1200">
              <a:solidFill>
                <a:srgbClr val="EEECE1">
                  <a:lumMod val="10000"/>
                </a:srgbClr>
              </a:solidFill>
              <a:latin typeface="標楷體" panose="03000509000000000000" pitchFamily="65" charset="-120"/>
              <a:ea typeface="標楷體" panose="03000509000000000000" pitchFamily="65" charset="-120"/>
              <a:cs typeface="+mn-cs"/>
            </a:rPr>
            <a:t>義務論</a:t>
          </a:r>
          <a:endParaRPr lang="en-US" altLang="zh-TW" sz="1400" kern="1200">
            <a:solidFill>
              <a:srgbClr val="EEECE1">
                <a:lumMod val="10000"/>
              </a:srgbClr>
            </a:solidFill>
            <a:latin typeface="標楷體" panose="03000509000000000000" pitchFamily="65" charset="-120"/>
            <a:ea typeface="標楷體" panose="03000509000000000000" pitchFamily="65" charset="-120"/>
            <a:cs typeface="+mn-cs"/>
          </a:endParaRPr>
        </a:p>
      </dsp:txBody>
      <dsp:txXfrm>
        <a:off x="3806" y="1268284"/>
        <a:ext cx="1157906" cy="527773"/>
      </dsp:txXfrm>
    </dsp:sp>
    <dsp:sp modelId="{14B713DA-23F0-44A3-9ABD-6C8F4590B9A1}">
      <dsp:nvSpPr>
        <dsp:cNvPr id="0" name=""/>
        <dsp:cNvSpPr/>
      </dsp:nvSpPr>
      <dsp:spPr>
        <a:xfrm>
          <a:off x="1208225" y="1352116"/>
          <a:ext cx="575479" cy="575479"/>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000" r="-1000"/>
          </a:stretch>
        </a:blipFill>
        <a:ln w="25400" cap="flat" cmpd="sng" algn="ctr">
          <a:solidFill>
            <a:srgbClr val="C0504D">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5E2E30A-02CF-450A-BB2D-5CF0C0320E38}">
      <dsp:nvSpPr>
        <dsp:cNvPr id="0" name=""/>
        <dsp:cNvSpPr/>
      </dsp:nvSpPr>
      <dsp:spPr>
        <a:xfrm>
          <a:off x="1926276" y="40904"/>
          <a:ext cx="1644226" cy="1227380"/>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EEECE1">
              <a:lumMod val="75000"/>
            </a:srgbClr>
          </a:solidFill>
          <a:prstDash val="solid"/>
          <a:miter lim="800000"/>
        </a:ln>
        <a:effectLst/>
      </dsp:spPr>
      <dsp:style>
        <a:lnRef idx="2">
          <a:scrgbClr r="0" g="0" b="0"/>
        </a:lnRef>
        <a:fillRef idx="1">
          <a:scrgbClr r="0" g="0" b="0"/>
        </a:fillRef>
        <a:effectRef idx="0">
          <a:scrgbClr r="0" g="0" b="0"/>
        </a:effectRef>
        <a:fontRef idx="minor"/>
      </dsp:style>
    </dsp:sp>
    <dsp:sp modelId="{8F11221F-9CA8-420B-A61B-3E2701DA961F}">
      <dsp:nvSpPr>
        <dsp:cNvPr id="0" name=""/>
        <dsp:cNvSpPr/>
      </dsp:nvSpPr>
      <dsp:spPr>
        <a:xfrm>
          <a:off x="1926276" y="1268284"/>
          <a:ext cx="1644226" cy="527773"/>
        </a:xfrm>
        <a:prstGeom prst="rect">
          <a:avLst/>
        </a:prstGeom>
        <a:solidFill>
          <a:srgbClr val="EEECE1">
            <a:lumMod val="75000"/>
          </a:srgbClr>
        </a:solidFill>
        <a:ln w="25400" cap="flat" cmpd="sng" algn="ctr">
          <a:solidFill>
            <a:srgbClr val="C0504D">
              <a:hueOff val="2340759"/>
              <a:satOff val="-2919"/>
              <a:lumOff val="686"/>
              <a:alphaOff val="0"/>
            </a:srgbClr>
          </a:solidFill>
          <a:prstDash val="solid"/>
          <a:miter lim="800000"/>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53340" tIns="0" rIns="17780" bIns="0" numCol="1" spcCol="1270" anchor="ctr" anchorCtr="0">
          <a:noAutofit/>
        </a:bodyPr>
        <a:lstStyle/>
        <a:p>
          <a:pPr lvl="0" algn="l" defTabSz="622300">
            <a:lnSpc>
              <a:spcPct val="90000"/>
            </a:lnSpc>
            <a:spcBef>
              <a:spcPct val="0"/>
            </a:spcBef>
            <a:spcAft>
              <a:spcPct val="35000"/>
            </a:spcAft>
            <a:buNone/>
          </a:pPr>
          <a:r>
            <a:rPr lang="zh-TW" altLang="en-US" sz="1400" kern="1200">
              <a:solidFill>
                <a:srgbClr val="EEECE1">
                  <a:lumMod val="10000"/>
                </a:srgbClr>
              </a:solidFill>
              <a:latin typeface="標楷體" panose="03000509000000000000" pitchFamily="65" charset="-120"/>
              <a:ea typeface="標楷體" panose="03000509000000000000" pitchFamily="65" charset="-120"/>
              <a:cs typeface="+mn-cs"/>
            </a:rPr>
            <a:t>效益主義</a:t>
          </a:r>
          <a:endParaRPr lang="en-US" altLang="zh-TW" sz="1400" kern="1200">
            <a:solidFill>
              <a:srgbClr val="EEECE1">
                <a:lumMod val="10000"/>
              </a:srgbClr>
            </a:solidFill>
            <a:latin typeface="標楷體" panose="03000509000000000000" pitchFamily="65" charset="-120"/>
            <a:ea typeface="標楷體" panose="03000509000000000000" pitchFamily="65" charset="-120"/>
            <a:cs typeface="+mn-cs"/>
          </a:endParaRPr>
        </a:p>
      </dsp:txBody>
      <dsp:txXfrm>
        <a:off x="1926276" y="1268284"/>
        <a:ext cx="1157906" cy="527773"/>
      </dsp:txXfrm>
    </dsp:sp>
    <dsp:sp modelId="{4400E9EA-2B91-4829-AA51-D7325C9CF5DB}">
      <dsp:nvSpPr>
        <dsp:cNvPr id="0" name=""/>
        <dsp:cNvSpPr/>
      </dsp:nvSpPr>
      <dsp:spPr>
        <a:xfrm>
          <a:off x="3130694" y="1352116"/>
          <a:ext cx="575479" cy="575479"/>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a:ln w="25400" cap="flat" cmpd="sng" algn="ctr">
          <a:solidFill>
            <a:srgbClr val="C0504D">
              <a:tint val="40000"/>
              <a:alpha val="90000"/>
              <a:hueOff val="2512910"/>
              <a:satOff val="-2189"/>
              <a:lumOff val="-3"/>
              <a:alphaOff val="0"/>
            </a:srgbClr>
          </a:solidFill>
          <a:prstDash val="solid"/>
          <a:miter lim="800000"/>
        </a:ln>
        <a:effectLst/>
      </dsp:spPr>
      <dsp:style>
        <a:lnRef idx="2">
          <a:scrgbClr r="0" g="0" b="0"/>
        </a:lnRef>
        <a:fillRef idx="1">
          <a:scrgbClr r="0" g="0" b="0"/>
        </a:fillRef>
        <a:effectRef idx="0">
          <a:scrgbClr r="0" g="0" b="0"/>
        </a:effectRef>
        <a:fontRef idx="minor"/>
      </dsp:style>
    </dsp:sp>
    <dsp:sp modelId="{1EA1C716-34BA-4E37-9C03-D535931AC924}">
      <dsp:nvSpPr>
        <dsp:cNvPr id="0" name=""/>
        <dsp:cNvSpPr/>
      </dsp:nvSpPr>
      <dsp:spPr>
        <a:xfrm>
          <a:off x="3848745" y="40904"/>
          <a:ext cx="1644226" cy="1227380"/>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9BBB59">
              <a:lumMod val="60000"/>
              <a:lumOff val="40000"/>
            </a:srgbClr>
          </a:solidFill>
          <a:prstDash val="solid"/>
          <a:miter lim="800000"/>
        </a:ln>
        <a:effectLst/>
      </dsp:spPr>
      <dsp:style>
        <a:lnRef idx="2">
          <a:scrgbClr r="0" g="0" b="0"/>
        </a:lnRef>
        <a:fillRef idx="1">
          <a:scrgbClr r="0" g="0" b="0"/>
        </a:fillRef>
        <a:effectRef idx="0">
          <a:scrgbClr r="0" g="0" b="0"/>
        </a:effectRef>
        <a:fontRef idx="minor"/>
      </dsp:style>
    </dsp:sp>
    <dsp:sp modelId="{E23D1DE0-BF86-46D5-A829-950E8605078F}">
      <dsp:nvSpPr>
        <dsp:cNvPr id="0" name=""/>
        <dsp:cNvSpPr/>
      </dsp:nvSpPr>
      <dsp:spPr>
        <a:xfrm>
          <a:off x="3848745" y="1268284"/>
          <a:ext cx="1644226" cy="527773"/>
        </a:xfrm>
        <a:prstGeom prst="rect">
          <a:avLst/>
        </a:prstGeom>
        <a:solidFill>
          <a:srgbClr val="9BBB59">
            <a:lumMod val="60000"/>
            <a:lumOff val="40000"/>
          </a:srgbClr>
        </a:solidFill>
        <a:ln w="25400" cap="flat" cmpd="sng" algn="ctr">
          <a:solidFill>
            <a:srgbClr val="C0504D">
              <a:hueOff val="4681519"/>
              <a:satOff val="-5839"/>
              <a:lumOff val="1373"/>
              <a:alphaOff val="0"/>
            </a:srgbClr>
          </a:solidFill>
          <a:prstDash val="solid"/>
          <a:miter lim="800000"/>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53340" tIns="0" rIns="17780" bIns="0" numCol="1" spcCol="1270" anchor="ctr" anchorCtr="0">
          <a:noAutofit/>
        </a:bodyPr>
        <a:lstStyle/>
        <a:p>
          <a:pPr lvl="0" algn="l" defTabSz="622300">
            <a:lnSpc>
              <a:spcPct val="90000"/>
            </a:lnSpc>
            <a:spcBef>
              <a:spcPct val="0"/>
            </a:spcBef>
            <a:spcAft>
              <a:spcPct val="35000"/>
            </a:spcAft>
            <a:buNone/>
          </a:pPr>
          <a:r>
            <a:rPr lang="zh-TW" altLang="en-US" sz="1400" kern="1200">
              <a:solidFill>
                <a:srgbClr val="EEECE1">
                  <a:lumMod val="10000"/>
                </a:srgbClr>
              </a:solidFill>
              <a:latin typeface="標楷體" panose="03000509000000000000" pitchFamily="65" charset="-120"/>
              <a:ea typeface="標楷體" panose="03000509000000000000" pitchFamily="65" charset="-120"/>
              <a:cs typeface="+mn-cs"/>
            </a:rPr>
            <a:t>價值論</a:t>
          </a:r>
          <a:r>
            <a:rPr lang="en-US" altLang="zh-TW" sz="1400" kern="1200">
              <a:solidFill>
                <a:srgbClr val="EEECE1">
                  <a:lumMod val="10000"/>
                </a:srgbClr>
              </a:solidFill>
              <a:latin typeface="標楷體" panose="03000509000000000000" pitchFamily="65" charset="-120"/>
              <a:ea typeface="標楷體" panose="03000509000000000000" pitchFamily="65" charset="-120"/>
              <a:cs typeface="+mn-cs"/>
            </a:rPr>
            <a:t>/</a:t>
          </a:r>
        </a:p>
        <a:p>
          <a:pPr lvl="0" algn="l" defTabSz="622300">
            <a:lnSpc>
              <a:spcPct val="90000"/>
            </a:lnSpc>
            <a:spcBef>
              <a:spcPct val="0"/>
            </a:spcBef>
            <a:spcAft>
              <a:spcPct val="35000"/>
            </a:spcAft>
            <a:buNone/>
          </a:pPr>
          <a:r>
            <a:rPr lang="zh-TW" altLang="en-US" sz="1400" kern="1200">
              <a:solidFill>
                <a:srgbClr val="EEECE1">
                  <a:lumMod val="10000"/>
                </a:srgbClr>
              </a:solidFill>
              <a:latin typeface="標楷體" panose="03000509000000000000" pitchFamily="65" charset="-120"/>
              <a:ea typeface="標楷體" panose="03000509000000000000" pitchFamily="65" charset="-120"/>
              <a:cs typeface="+mn-cs"/>
            </a:rPr>
            <a:t>美德論</a:t>
          </a:r>
          <a:endParaRPr lang="en-US" altLang="zh-TW" sz="1400" kern="1200">
            <a:solidFill>
              <a:srgbClr val="EEECE1">
                <a:lumMod val="10000"/>
              </a:srgbClr>
            </a:solidFill>
            <a:latin typeface="標楷體" panose="03000509000000000000" pitchFamily="65" charset="-120"/>
            <a:ea typeface="標楷體" panose="03000509000000000000" pitchFamily="65" charset="-120"/>
            <a:cs typeface="+mn-cs"/>
          </a:endParaRPr>
        </a:p>
      </dsp:txBody>
      <dsp:txXfrm>
        <a:off x="3848745" y="1268284"/>
        <a:ext cx="1157906" cy="527773"/>
      </dsp:txXfrm>
    </dsp:sp>
    <dsp:sp modelId="{51BD651F-AE07-4253-B5C6-E0ABB39624E7}">
      <dsp:nvSpPr>
        <dsp:cNvPr id="0" name=""/>
        <dsp:cNvSpPr/>
      </dsp:nvSpPr>
      <dsp:spPr>
        <a:xfrm>
          <a:off x="5053163" y="1352116"/>
          <a:ext cx="575479" cy="575479"/>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1000" r="-21000"/>
          </a:stretch>
        </a:blipFill>
        <a:ln w="25400" cap="flat" cmpd="sng" algn="ctr">
          <a:solidFill>
            <a:srgbClr val="C0504D">
              <a:tint val="40000"/>
              <a:alpha val="90000"/>
              <a:hueOff val="5025821"/>
              <a:satOff val="-4378"/>
              <a:lumOff val="-6"/>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0EA87-8251-43DC-B0AF-0A0243A71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56</Pages>
  <Words>4203</Words>
  <Characters>23963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dc:creator>
  <cp:keywords/>
  <dc:description/>
  <cp:lastModifiedBy>Maybelline</cp:lastModifiedBy>
  <cp:revision>11</cp:revision>
  <cp:lastPrinted>2018-05-31T02:06:00Z</cp:lastPrinted>
  <dcterms:created xsi:type="dcterms:W3CDTF">2018-06-15T01:11:00Z</dcterms:created>
  <dcterms:modified xsi:type="dcterms:W3CDTF">2019-07-25T04:19:00Z</dcterms:modified>
</cp:coreProperties>
</file>